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DF92B" w14:textId="744197A0" w:rsidR="009E465A" w:rsidRPr="00914903" w:rsidRDefault="009E465A" w:rsidP="009E465A">
      <w:pPr>
        <w:spacing w:line="360" w:lineRule="auto"/>
        <w:rPr>
          <w:rFonts w:ascii="Times New Roman" w:hAnsi="Times New Roman" w:cs="Times New Roman"/>
          <w:b/>
          <w:bCs/>
          <w:color w:val="000000" w:themeColor="text1"/>
          <w:sz w:val="24"/>
          <w:szCs w:val="32"/>
        </w:rPr>
      </w:pPr>
      <w:r w:rsidRPr="00914903">
        <w:rPr>
          <w:rFonts w:ascii="Times New Roman" w:hAnsi="Times New Roman" w:cs="Times New Roman"/>
          <w:b/>
          <w:bCs/>
          <w:color w:val="000000" w:themeColor="text1"/>
          <w:sz w:val="24"/>
          <w:szCs w:val="32"/>
        </w:rPr>
        <w:t xml:space="preserve">Structural characterization of </w:t>
      </w:r>
      <w:r w:rsidR="00CB6F26" w:rsidRPr="00914903">
        <w:rPr>
          <w:rFonts w:ascii="Times New Roman" w:hAnsi="Times New Roman" w:cs="Times New Roman"/>
          <w:b/>
          <w:bCs/>
          <w:color w:val="000000" w:themeColor="text1"/>
          <w:sz w:val="24"/>
          <w:szCs w:val="32"/>
        </w:rPr>
        <w:t>polysaccharides</w:t>
      </w:r>
      <w:r w:rsidRPr="00914903">
        <w:rPr>
          <w:rFonts w:ascii="Times New Roman" w:hAnsi="Times New Roman" w:cs="Times New Roman"/>
          <w:b/>
          <w:bCs/>
          <w:color w:val="000000" w:themeColor="text1"/>
          <w:sz w:val="24"/>
          <w:szCs w:val="32"/>
        </w:rPr>
        <w:t xml:space="preserve"> from </w:t>
      </w:r>
      <w:bookmarkStart w:id="0" w:name="OLE_LINK11"/>
      <w:proofErr w:type="spellStart"/>
      <w:r w:rsidRPr="00914903">
        <w:rPr>
          <w:rFonts w:ascii="Times New Roman" w:hAnsi="Times New Roman" w:cs="Times New Roman"/>
          <w:b/>
          <w:bCs/>
          <w:i/>
          <w:iCs/>
          <w:color w:val="000000" w:themeColor="text1"/>
          <w:sz w:val="24"/>
          <w:szCs w:val="32"/>
        </w:rPr>
        <w:t>Pachyrhizus</w:t>
      </w:r>
      <w:proofErr w:type="spellEnd"/>
      <w:r w:rsidRPr="00914903">
        <w:rPr>
          <w:rFonts w:ascii="Times New Roman" w:hAnsi="Times New Roman" w:cs="Times New Roman"/>
          <w:b/>
          <w:bCs/>
          <w:i/>
          <w:iCs/>
          <w:color w:val="000000" w:themeColor="text1"/>
          <w:sz w:val="24"/>
          <w:szCs w:val="32"/>
        </w:rPr>
        <w:t xml:space="preserve"> </w:t>
      </w:r>
      <w:proofErr w:type="spellStart"/>
      <w:r w:rsidRPr="00914903">
        <w:rPr>
          <w:rFonts w:ascii="Times New Roman" w:hAnsi="Times New Roman" w:cs="Times New Roman"/>
          <w:b/>
          <w:bCs/>
          <w:i/>
          <w:iCs/>
          <w:color w:val="000000" w:themeColor="text1"/>
          <w:sz w:val="24"/>
          <w:szCs w:val="32"/>
        </w:rPr>
        <w:t>erosus</w:t>
      </w:r>
      <w:bookmarkEnd w:id="0"/>
      <w:proofErr w:type="spellEnd"/>
      <w:r w:rsidRPr="00914903">
        <w:rPr>
          <w:rFonts w:ascii="Times New Roman" w:hAnsi="Times New Roman" w:cs="Times New Roman"/>
          <w:b/>
          <w:bCs/>
          <w:color w:val="000000" w:themeColor="text1"/>
          <w:sz w:val="24"/>
          <w:szCs w:val="32"/>
        </w:rPr>
        <w:t xml:space="preserve"> and its protection against bile duct ligation-induced liver fibrosis</w:t>
      </w:r>
    </w:p>
    <w:p w14:paraId="5D2BD3AB" w14:textId="1BB44DED" w:rsidR="009E465A" w:rsidRPr="00914903" w:rsidRDefault="009E465A" w:rsidP="009E465A">
      <w:pPr>
        <w:spacing w:line="360" w:lineRule="auto"/>
        <w:rPr>
          <w:rFonts w:ascii="Times New Roman" w:hAnsi="Times New Roman" w:cs="Times New Roman"/>
          <w:b/>
          <w:bCs/>
          <w:color w:val="000000" w:themeColor="text1"/>
          <w:sz w:val="24"/>
          <w:szCs w:val="32"/>
        </w:rPr>
      </w:pPr>
    </w:p>
    <w:p w14:paraId="649A2A60" w14:textId="290A47FD" w:rsidR="003D718F" w:rsidRPr="00914903" w:rsidRDefault="003D718F" w:rsidP="003D718F">
      <w:pPr>
        <w:spacing w:line="360" w:lineRule="auto"/>
        <w:rPr>
          <w:rFonts w:ascii="Times New Roman" w:hAnsi="Times New Roman" w:cs="Times New Roman"/>
          <w:color w:val="000000" w:themeColor="text1"/>
          <w:sz w:val="24"/>
          <w:szCs w:val="32"/>
        </w:rPr>
      </w:pPr>
      <w:proofErr w:type="spellStart"/>
      <w:r w:rsidRPr="00914903">
        <w:rPr>
          <w:rFonts w:ascii="Times New Roman" w:hAnsi="Times New Roman" w:cs="Times New Roman" w:hint="eastAsia"/>
          <w:color w:val="000000" w:themeColor="text1"/>
          <w:sz w:val="24"/>
          <w:szCs w:val="32"/>
        </w:rPr>
        <w:t>Zijun</w:t>
      </w:r>
      <w:proofErr w:type="spellEnd"/>
      <w:r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hint="eastAsia"/>
          <w:color w:val="000000" w:themeColor="text1"/>
          <w:sz w:val="24"/>
          <w:szCs w:val="32"/>
        </w:rPr>
        <w:t>Li</w:t>
      </w:r>
      <w:r w:rsidR="000774EB" w:rsidRPr="00914903">
        <w:rPr>
          <w:rFonts w:ascii="Times New Roman" w:hAnsi="Times New Roman" w:cs="Times New Roman" w:hint="eastAsia"/>
          <w:color w:val="000000" w:themeColor="text1"/>
          <w:sz w:val="24"/>
          <w:szCs w:val="32"/>
        </w:rPr>
        <w:t xml:space="preserve"> </w:t>
      </w:r>
      <w:proofErr w:type="gramStart"/>
      <w:r w:rsidR="00424DD4" w:rsidRPr="00914903">
        <w:rPr>
          <w:rFonts w:ascii="Times New Roman" w:hAnsi="Times New Roman" w:cs="Times New Roman"/>
          <w:color w:val="000000" w:themeColor="text1"/>
          <w:sz w:val="24"/>
          <w:szCs w:val="32"/>
          <w:vertAlign w:val="superscript"/>
        </w:rPr>
        <w:t>a,</w:t>
      </w:r>
      <w:r w:rsidR="00720DDB" w:rsidRPr="00914903">
        <w:rPr>
          <w:rFonts w:ascii="Times New Roman" w:hAnsi="Times New Roman" w:cs="Times New Roman"/>
          <w:color w:val="000000" w:themeColor="text1"/>
          <w:sz w:val="24"/>
          <w:szCs w:val="32"/>
          <w:vertAlign w:val="superscript"/>
        </w:rPr>
        <w:t>b</w:t>
      </w:r>
      <w:proofErr w:type="gramEnd"/>
      <w:r w:rsidRPr="00914903">
        <w:rPr>
          <w:rFonts w:ascii="Times New Roman" w:hAnsi="Times New Roman" w:cs="Times New Roman"/>
          <w:color w:val="000000" w:themeColor="text1"/>
          <w:sz w:val="24"/>
          <w:szCs w:val="32"/>
          <w:vertAlign w:val="superscript"/>
        </w:rPr>
        <w:t>,</w:t>
      </w:r>
      <w:r w:rsidR="00424DD4" w:rsidRPr="00914903">
        <w:rPr>
          <w:rFonts w:ascii="Times New Roman" w:hAnsi="Times New Roman" w:cs="Times New Roman"/>
          <w:color w:val="000000" w:themeColor="text1"/>
          <w:sz w:val="24"/>
          <w:szCs w:val="32"/>
          <w:vertAlign w:val="superscript"/>
        </w:rPr>
        <w:t>c,</w:t>
      </w:r>
      <w:r w:rsidRPr="00914903">
        <w:rPr>
          <w:rFonts w:ascii="Times New Roman" w:hAnsi="Times New Roman" w:cs="Times New Roman"/>
          <w:color w:val="000000" w:themeColor="text1"/>
          <w:sz w:val="24"/>
          <w:szCs w:val="32"/>
          <w:vertAlign w:val="superscript"/>
        </w:rPr>
        <w:t>1</w:t>
      </w:r>
      <w:r w:rsidRPr="00914903">
        <w:rPr>
          <w:rFonts w:ascii="Times New Roman" w:hAnsi="Times New Roman" w:cs="Times New Roman"/>
          <w:color w:val="000000" w:themeColor="text1"/>
          <w:sz w:val="24"/>
          <w:szCs w:val="32"/>
        </w:rPr>
        <w:t xml:space="preserve">, </w:t>
      </w:r>
      <w:proofErr w:type="spellStart"/>
      <w:r w:rsidR="00D96AAF" w:rsidRPr="00914903">
        <w:rPr>
          <w:rFonts w:ascii="Times New Roman" w:hAnsi="Times New Roman" w:cs="Times New Roman"/>
          <w:color w:val="000000" w:themeColor="text1"/>
          <w:sz w:val="24"/>
          <w:szCs w:val="32"/>
        </w:rPr>
        <w:t>Xiangwei</w:t>
      </w:r>
      <w:proofErr w:type="spellEnd"/>
      <w:r w:rsidR="00D96AAF" w:rsidRPr="00914903">
        <w:rPr>
          <w:rFonts w:ascii="Times New Roman" w:hAnsi="Times New Roman" w:cs="Times New Roman"/>
          <w:color w:val="000000" w:themeColor="text1"/>
          <w:sz w:val="24"/>
          <w:szCs w:val="32"/>
        </w:rPr>
        <w:t xml:space="preserve"> Xu</w:t>
      </w:r>
      <w:r w:rsidR="0069505C" w:rsidRPr="00914903">
        <w:rPr>
          <w:rFonts w:ascii="Times New Roman" w:hAnsi="Times New Roman" w:cs="Times New Roman" w:hint="eastAsia"/>
          <w:color w:val="000000" w:themeColor="text1"/>
          <w:sz w:val="24"/>
          <w:szCs w:val="32"/>
        </w:rPr>
        <w:t xml:space="preserve"> </w:t>
      </w:r>
      <w:r w:rsidR="00D96AAF" w:rsidRPr="00914903">
        <w:rPr>
          <w:rFonts w:ascii="Times New Roman" w:hAnsi="Times New Roman" w:cs="Times New Roman"/>
          <w:color w:val="000000" w:themeColor="text1"/>
          <w:sz w:val="24"/>
          <w:szCs w:val="32"/>
          <w:vertAlign w:val="superscript"/>
        </w:rPr>
        <w:t>e,1</w:t>
      </w:r>
      <w:r w:rsidR="00D96AAF"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Lulu Yao</w:t>
      </w:r>
      <w:r w:rsidR="000774EB" w:rsidRPr="00914903">
        <w:rPr>
          <w:rFonts w:ascii="Times New Roman" w:hAnsi="Times New Roman" w:cs="Times New Roman" w:hint="eastAsia"/>
          <w:color w:val="000000" w:themeColor="text1"/>
          <w:sz w:val="24"/>
          <w:szCs w:val="32"/>
        </w:rPr>
        <w:t xml:space="preserve"> </w:t>
      </w:r>
      <w:r w:rsidR="00D96AAF" w:rsidRPr="00914903">
        <w:rPr>
          <w:rFonts w:ascii="Times New Roman" w:hAnsi="Times New Roman" w:cs="Times New Roman"/>
          <w:color w:val="000000" w:themeColor="text1"/>
          <w:sz w:val="24"/>
          <w:szCs w:val="32"/>
          <w:vertAlign w:val="superscript"/>
        </w:rPr>
        <w:t>b</w:t>
      </w:r>
      <w:r w:rsidRPr="00914903">
        <w:rPr>
          <w:rFonts w:ascii="Times New Roman" w:hAnsi="Times New Roman" w:cs="Times New Roman"/>
          <w:color w:val="000000" w:themeColor="text1"/>
          <w:sz w:val="24"/>
          <w:szCs w:val="32"/>
          <w:vertAlign w:val="superscript"/>
        </w:rPr>
        <w:t>,1</w:t>
      </w:r>
      <w:r w:rsidRPr="00914903">
        <w:rPr>
          <w:rFonts w:ascii="Times New Roman" w:hAnsi="Times New Roman" w:cs="Times New Roman"/>
          <w:color w:val="000000" w:themeColor="text1"/>
          <w:sz w:val="24"/>
          <w:szCs w:val="32"/>
        </w:rPr>
        <w:t xml:space="preserve">, </w:t>
      </w:r>
      <w:proofErr w:type="spellStart"/>
      <w:r w:rsidR="00D96AAF" w:rsidRPr="00914903">
        <w:rPr>
          <w:rFonts w:ascii="Times New Roman" w:hAnsi="Times New Roman" w:cs="Times New Roman"/>
          <w:color w:val="000000" w:themeColor="text1"/>
          <w:sz w:val="24"/>
          <w:szCs w:val="32"/>
        </w:rPr>
        <w:t>Jujia</w:t>
      </w:r>
      <w:proofErr w:type="spellEnd"/>
      <w:r w:rsidR="00D96AAF" w:rsidRPr="00914903">
        <w:rPr>
          <w:rFonts w:ascii="Times New Roman" w:hAnsi="Times New Roman" w:cs="Times New Roman"/>
          <w:color w:val="000000" w:themeColor="text1"/>
          <w:sz w:val="24"/>
          <w:szCs w:val="32"/>
        </w:rPr>
        <w:t xml:space="preserve"> Zheng</w:t>
      </w:r>
      <w:r w:rsidR="00D96AAF" w:rsidRPr="00914903">
        <w:rPr>
          <w:rFonts w:ascii="Times New Roman" w:hAnsi="Times New Roman" w:cs="Times New Roman"/>
          <w:color w:val="000000" w:themeColor="text1"/>
          <w:sz w:val="24"/>
          <w:szCs w:val="32"/>
          <w:vertAlign w:val="superscript"/>
        </w:rPr>
        <w:t xml:space="preserve"> a</w:t>
      </w:r>
      <w:r w:rsidR="00D96AAF" w:rsidRPr="00914903">
        <w:rPr>
          <w:rFonts w:ascii="Times New Roman" w:hAnsi="Times New Roman" w:cs="Times New Roman"/>
          <w:color w:val="000000" w:themeColor="text1"/>
          <w:sz w:val="24"/>
          <w:szCs w:val="32"/>
        </w:rPr>
        <w:t xml:space="preserve">, </w:t>
      </w:r>
      <w:proofErr w:type="spellStart"/>
      <w:r w:rsidR="00D96AAF" w:rsidRPr="00914903">
        <w:rPr>
          <w:rFonts w:ascii="Times New Roman" w:hAnsi="Times New Roman" w:cs="Times New Roman"/>
          <w:color w:val="000000" w:themeColor="text1"/>
          <w:sz w:val="24"/>
          <w:szCs w:val="32"/>
        </w:rPr>
        <w:t>Shuying</w:t>
      </w:r>
      <w:proofErr w:type="spellEnd"/>
      <w:r w:rsidR="00D96AAF" w:rsidRPr="00914903">
        <w:rPr>
          <w:rFonts w:ascii="Times New Roman" w:hAnsi="Times New Roman" w:cs="Times New Roman"/>
          <w:color w:val="000000" w:themeColor="text1"/>
          <w:sz w:val="24"/>
          <w:szCs w:val="32"/>
        </w:rPr>
        <w:t xml:space="preserve"> Lou</w:t>
      </w:r>
      <w:r w:rsidR="00D96AAF" w:rsidRPr="00914903">
        <w:rPr>
          <w:rFonts w:ascii="Times New Roman" w:hAnsi="Times New Roman" w:cs="Times New Roman"/>
          <w:color w:val="000000" w:themeColor="text1"/>
          <w:sz w:val="24"/>
          <w:szCs w:val="32"/>
          <w:vertAlign w:val="superscript"/>
        </w:rPr>
        <w:t xml:space="preserve"> a</w:t>
      </w:r>
      <w:r w:rsidR="00D96AAF" w:rsidRPr="00914903">
        <w:rPr>
          <w:rFonts w:ascii="Times New Roman" w:hAnsi="Times New Roman" w:cs="Times New Roman"/>
          <w:color w:val="000000" w:themeColor="text1"/>
          <w:sz w:val="24"/>
          <w:szCs w:val="32"/>
        </w:rPr>
        <w:t xml:space="preserve">, </w:t>
      </w:r>
      <w:proofErr w:type="spellStart"/>
      <w:r w:rsidR="00D96AAF" w:rsidRPr="00914903">
        <w:rPr>
          <w:rFonts w:ascii="Times New Roman" w:hAnsi="Times New Roman" w:cs="Times New Roman"/>
          <w:color w:val="000000" w:themeColor="text1"/>
          <w:sz w:val="24"/>
          <w:szCs w:val="32"/>
        </w:rPr>
        <w:t>Jinguo</w:t>
      </w:r>
      <w:proofErr w:type="spellEnd"/>
      <w:r w:rsidR="00D96AAF" w:rsidRPr="00914903">
        <w:rPr>
          <w:rFonts w:ascii="Times New Roman" w:hAnsi="Times New Roman" w:cs="Times New Roman"/>
          <w:color w:val="000000" w:themeColor="text1"/>
          <w:sz w:val="24"/>
          <w:szCs w:val="32"/>
        </w:rPr>
        <w:t xml:space="preserve"> Luo</w:t>
      </w:r>
      <w:r w:rsidR="008C57BD" w:rsidRPr="00914903">
        <w:rPr>
          <w:rFonts w:ascii="Times New Roman" w:hAnsi="Times New Roman" w:cs="Times New Roman"/>
          <w:color w:val="000000" w:themeColor="text1"/>
          <w:sz w:val="24"/>
          <w:szCs w:val="32"/>
          <w:vertAlign w:val="superscript"/>
        </w:rPr>
        <w:t xml:space="preserve"> d</w:t>
      </w:r>
      <w:r w:rsidR="00D96AAF"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bCs/>
          <w:color w:val="000000" w:themeColor="text1"/>
          <w:sz w:val="24"/>
        </w:rPr>
        <w:t xml:space="preserve">Kandasamy </w:t>
      </w:r>
      <w:proofErr w:type="spellStart"/>
      <w:r w:rsidRPr="00914903">
        <w:rPr>
          <w:rFonts w:ascii="Times New Roman" w:hAnsi="Times New Roman" w:cs="Times New Roman"/>
          <w:bCs/>
          <w:color w:val="000000" w:themeColor="text1"/>
          <w:sz w:val="24"/>
        </w:rPr>
        <w:t>Saravanakumar</w:t>
      </w:r>
      <w:proofErr w:type="spellEnd"/>
      <w:r w:rsidR="000774EB" w:rsidRPr="00914903">
        <w:rPr>
          <w:rFonts w:ascii="Times New Roman" w:hAnsi="Times New Roman" w:cs="Times New Roman" w:hint="eastAsia"/>
          <w:bCs/>
          <w:color w:val="000000" w:themeColor="text1"/>
          <w:sz w:val="24"/>
        </w:rPr>
        <w:t xml:space="preserve"> </w:t>
      </w:r>
      <w:r w:rsidR="00D96AAF" w:rsidRPr="00914903">
        <w:rPr>
          <w:rFonts w:ascii="Times New Roman" w:hAnsi="Times New Roman" w:cs="Times New Roman"/>
          <w:bCs/>
          <w:color w:val="000000" w:themeColor="text1"/>
          <w:sz w:val="24"/>
          <w:vertAlign w:val="superscript"/>
        </w:rPr>
        <w:t>b</w:t>
      </w:r>
      <w:r w:rsidRPr="00914903">
        <w:rPr>
          <w:rFonts w:ascii="Times New Roman" w:hAnsi="Times New Roman" w:cs="Times New Roman"/>
          <w:color w:val="000000" w:themeColor="text1"/>
          <w:sz w:val="24"/>
          <w:szCs w:val="32"/>
        </w:rPr>
        <w:t xml:space="preserve">, </w:t>
      </w:r>
      <w:proofErr w:type="spellStart"/>
      <w:r w:rsidR="00D96AAF" w:rsidRPr="00914903">
        <w:rPr>
          <w:rFonts w:ascii="Times New Roman" w:hAnsi="Times New Roman" w:cs="Times New Roman"/>
          <w:color w:val="000000" w:themeColor="text1"/>
          <w:sz w:val="24"/>
          <w:szCs w:val="32"/>
        </w:rPr>
        <w:t>Huafang</w:t>
      </w:r>
      <w:proofErr w:type="spellEnd"/>
      <w:r w:rsidR="00D96AAF" w:rsidRPr="00914903">
        <w:rPr>
          <w:rFonts w:ascii="Times New Roman" w:hAnsi="Times New Roman" w:cs="Times New Roman"/>
          <w:color w:val="000000" w:themeColor="text1"/>
          <w:sz w:val="24"/>
          <w:szCs w:val="32"/>
        </w:rPr>
        <w:t xml:space="preserve"> Chen</w:t>
      </w:r>
      <w:r w:rsidR="00D96AAF" w:rsidRPr="00914903">
        <w:rPr>
          <w:rFonts w:ascii="Times New Roman" w:hAnsi="Times New Roman" w:cs="Times New Roman"/>
          <w:color w:val="000000" w:themeColor="text1"/>
          <w:sz w:val="24"/>
          <w:szCs w:val="32"/>
          <w:vertAlign w:val="superscript"/>
        </w:rPr>
        <w:t xml:space="preserve"> a</w:t>
      </w:r>
      <w:r w:rsidR="00D96AAF" w:rsidRPr="00914903">
        <w:rPr>
          <w:rFonts w:ascii="Times New Roman" w:hAnsi="Times New Roman" w:cs="Times New Roman"/>
          <w:color w:val="000000" w:themeColor="text1"/>
          <w:sz w:val="24"/>
          <w:szCs w:val="32"/>
        </w:rPr>
        <w:t xml:space="preserve">, </w:t>
      </w:r>
      <w:proofErr w:type="spellStart"/>
      <w:r w:rsidR="000F106C" w:rsidRPr="00914903">
        <w:rPr>
          <w:rFonts w:ascii="Times New Roman" w:hAnsi="Times New Roman" w:cs="Times New Roman"/>
          <w:color w:val="000000" w:themeColor="text1"/>
          <w:sz w:val="24"/>
          <w:szCs w:val="32"/>
        </w:rPr>
        <w:t>Fubo</w:t>
      </w:r>
      <w:proofErr w:type="spellEnd"/>
      <w:r w:rsidR="000F106C" w:rsidRPr="00914903">
        <w:rPr>
          <w:rFonts w:ascii="Times New Roman" w:hAnsi="Times New Roman" w:cs="Times New Roman"/>
          <w:color w:val="000000" w:themeColor="text1"/>
          <w:sz w:val="24"/>
          <w:szCs w:val="32"/>
        </w:rPr>
        <w:t xml:space="preserve"> </w:t>
      </w:r>
      <w:proofErr w:type="spellStart"/>
      <w:r w:rsidR="000F106C" w:rsidRPr="00914903">
        <w:rPr>
          <w:rFonts w:ascii="Times New Roman" w:hAnsi="Times New Roman" w:cs="Times New Roman"/>
          <w:color w:val="000000" w:themeColor="text1"/>
          <w:sz w:val="24"/>
          <w:szCs w:val="32"/>
        </w:rPr>
        <w:t>Han</w:t>
      </w:r>
      <w:r w:rsidR="000F106C" w:rsidRPr="00914903">
        <w:rPr>
          <w:rFonts w:ascii="Times New Roman" w:hAnsi="Times New Roman" w:cs="Times New Roman"/>
          <w:color w:val="000000" w:themeColor="text1"/>
          <w:sz w:val="24"/>
          <w:szCs w:val="32"/>
          <w:vertAlign w:val="superscript"/>
        </w:rPr>
        <w:t>f</w:t>
      </w:r>
      <w:proofErr w:type="spellEnd"/>
      <w:r w:rsidR="000F106C" w:rsidRPr="00914903">
        <w:rPr>
          <w:rFonts w:ascii="Times New Roman" w:hAnsi="Times New Roman" w:cs="Times New Roman"/>
          <w:color w:val="000000" w:themeColor="text1"/>
          <w:sz w:val="24"/>
          <w:szCs w:val="32"/>
        </w:rPr>
        <w:t xml:space="preserve">, </w:t>
      </w:r>
      <w:proofErr w:type="spellStart"/>
      <w:r w:rsidR="00D96AAF" w:rsidRPr="00914903">
        <w:rPr>
          <w:rFonts w:ascii="Times New Roman" w:hAnsi="Times New Roman" w:cs="Times New Roman"/>
          <w:color w:val="000000" w:themeColor="text1"/>
          <w:sz w:val="24"/>
          <w:szCs w:val="32"/>
        </w:rPr>
        <w:t>Xudong</w:t>
      </w:r>
      <w:proofErr w:type="spellEnd"/>
      <w:r w:rsidR="00D96AAF" w:rsidRPr="00914903">
        <w:rPr>
          <w:rFonts w:ascii="Times New Roman" w:hAnsi="Times New Roman" w:cs="Times New Roman"/>
          <w:color w:val="000000" w:themeColor="text1"/>
          <w:sz w:val="24"/>
          <w:szCs w:val="32"/>
        </w:rPr>
        <w:t xml:space="preserve"> Zhou</w:t>
      </w:r>
      <w:r w:rsidR="00D96AAF" w:rsidRPr="00914903">
        <w:rPr>
          <w:rFonts w:ascii="Times New Roman" w:hAnsi="Times New Roman" w:cs="Times New Roman"/>
          <w:color w:val="000000" w:themeColor="text1"/>
          <w:sz w:val="24"/>
          <w:szCs w:val="32"/>
          <w:vertAlign w:val="superscript"/>
        </w:rPr>
        <w:t xml:space="preserve"> </w:t>
      </w:r>
      <w:proofErr w:type="gramStart"/>
      <w:r w:rsidR="00D96AAF" w:rsidRPr="00914903">
        <w:rPr>
          <w:rFonts w:ascii="Times New Roman" w:hAnsi="Times New Roman" w:cs="Times New Roman"/>
          <w:color w:val="000000" w:themeColor="text1"/>
          <w:sz w:val="24"/>
          <w:szCs w:val="32"/>
          <w:vertAlign w:val="superscript"/>
        </w:rPr>
        <w:t>d,*</w:t>
      </w:r>
      <w:proofErr w:type="gramEnd"/>
      <w:r w:rsidR="00D96AAF" w:rsidRPr="00914903">
        <w:rPr>
          <w:rFonts w:ascii="Times New Roman" w:hAnsi="Times New Roman" w:cs="Times New Roman"/>
          <w:color w:val="000000" w:themeColor="text1"/>
          <w:sz w:val="24"/>
          <w:szCs w:val="32"/>
        </w:rPr>
        <w:t xml:space="preserve">, </w:t>
      </w:r>
      <w:proofErr w:type="spellStart"/>
      <w:r w:rsidRPr="00914903">
        <w:rPr>
          <w:rFonts w:ascii="Times New Roman" w:hAnsi="Times New Roman" w:cs="Times New Roman"/>
          <w:color w:val="000000" w:themeColor="text1"/>
          <w:sz w:val="24"/>
          <w:szCs w:val="32"/>
        </w:rPr>
        <w:t>Namki</w:t>
      </w:r>
      <w:proofErr w:type="spellEnd"/>
      <w:r w:rsidRPr="00914903">
        <w:rPr>
          <w:rFonts w:ascii="Times New Roman" w:hAnsi="Times New Roman" w:cs="Times New Roman"/>
          <w:color w:val="000000" w:themeColor="text1"/>
          <w:sz w:val="24"/>
          <w:szCs w:val="32"/>
        </w:rPr>
        <w:t xml:space="preserve"> Cho</w:t>
      </w:r>
      <w:r w:rsidR="000774EB" w:rsidRPr="00914903">
        <w:rPr>
          <w:rFonts w:ascii="Times New Roman" w:hAnsi="Times New Roman" w:cs="Times New Roman" w:hint="eastAsia"/>
          <w:color w:val="000000" w:themeColor="text1"/>
          <w:sz w:val="24"/>
          <w:szCs w:val="32"/>
        </w:rPr>
        <w:t xml:space="preserve"> </w:t>
      </w:r>
      <w:proofErr w:type="gramStart"/>
      <w:r w:rsidR="00D96AAF" w:rsidRPr="00914903">
        <w:rPr>
          <w:rFonts w:ascii="Times New Roman" w:hAnsi="Times New Roman" w:cs="Times New Roman"/>
          <w:color w:val="000000" w:themeColor="text1"/>
          <w:sz w:val="24"/>
          <w:szCs w:val="32"/>
          <w:vertAlign w:val="superscript"/>
        </w:rPr>
        <w:t>b</w:t>
      </w:r>
      <w:r w:rsidRPr="00914903">
        <w:rPr>
          <w:rFonts w:ascii="Times New Roman" w:hAnsi="Times New Roman" w:cs="Times New Roman"/>
          <w:color w:val="000000" w:themeColor="text1"/>
          <w:sz w:val="24"/>
          <w:szCs w:val="32"/>
          <w:vertAlign w:val="superscript"/>
        </w:rPr>
        <w:t>,*</w:t>
      </w:r>
      <w:proofErr w:type="gramEnd"/>
      <w:r w:rsidRPr="00914903">
        <w:rPr>
          <w:rFonts w:ascii="Times New Roman" w:hAnsi="Times New Roman" w:cs="Times New Roman"/>
          <w:color w:val="000000" w:themeColor="text1"/>
          <w:sz w:val="24"/>
          <w:szCs w:val="32"/>
        </w:rPr>
        <w:t xml:space="preserve">, </w:t>
      </w:r>
      <w:proofErr w:type="spellStart"/>
      <w:r w:rsidRPr="00914903">
        <w:rPr>
          <w:rFonts w:ascii="Times New Roman" w:hAnsi="Times New Roman" w:cs="Times New Roman"/>
          <w:color w:val="000000" w:themeColor="text1"/>
          <w:sz w:val="24"/>
          <w:szCs w:val="32"/>
        </w:rPr>
        <w:t>Yiyuan</w:t>
      </w:r>
      <w:proofErr w:type="spellEnd"/>
      <w:r w:rsidRPr="00914903">
        <w:rPr>
          <w:rFonts w:ascii="Times New Roman" w:hAnsi="Times New Roman" w:cs="Times New Roman"/>
          <w:color w:val="000000" w:themeColor="text1"/>
          <w:sz w:val="24"/>
          <w:szCs w:val="32"/>
        </w:rPr>
        <w:t xml:space="preserve"> Xi</w:t>
      </w:r>
      <w:r w:rsidR="000774EB" w:rsidRPr="00914903">
        <w:rPr>
          <w:rFonts w:ascii="Times New Roman" w:hAnsi="Times New Roman" w:cs="Times New Roman" w:hint="eastAsia"/>
          <w:color w:val="000000" w:themeColor="text1"/>
          <w:sz w:val="24"/>
          <w:szCs w:val="32"/>
        </w:rPr>
        <w:t xml:space="preserve"> </w:t>
      </w:r>
      <w:proofErr w:type="gramStart"/>
      <w:r w:rsidR="00720DDB" w:rsidRPr="00914903">
        <w:rPr>
          <w:rFonts w:ascii="Times New Roman" w:hAnsi="Times New Roman" w:cs="Times New Roman"/>
          <w:color w:val="000000" w:themeColor="text1"/>
          <w:sz w:val="24"/>
          <w:szCs w:val="32"/>
          <w:vertAlign w:val="superscript"/>
        </w:rPr>
        <w:t>a</w:t>
      </w:r>
      <w:r w:rsidRPr="00914903">
        <w:rPr>
          <w:rFonts w:ascii="Times New Roman" w:hAnsi="Times New Roman" w:cs="Times New Roman"/>
          <w:color w:val="000000" w:themeColor="text1"/>
          <w:sz w:val="24"/>
          <w:szCs w:val="32"/>
          <w:vertAlign w:val="superscript"/>
        </w:rPr>
        <w:t>,*</w:t>
      </w:r>
      <w:proofErr w:type="gramEnd"/>
    </w:p>
    <w:p w14:paraId="0D3968EB" w14:textId="77777777" w:rsidR="00720DDB" w:rsidRPr="00914903" w:rsidRDefault="00720DDB" w:rsidP="003D718F">
      <w:pPr>
        <w:spacing w:line="360" w:lineRule="auto"/>
        <w:rPr>
          <w:rFonts w:ascii="Times New Roman" w:hAnsi="Times New Roman" w:cs="Times New Roman"/>
          <w:color w:val="000000" w:themeColor="text1"/>
          <w:sz w:val="24"/>
          <w:szCs w:val="32"/>
        </w:rPr>
      </w:pPr>
    </w:p>
    <w:p w14:paraId="276BB154" w14:textId="761D70C7" w:rsidR="003D718F" w:rsidRPr="00914903" w:rsidRDefault="000774EB" w:rsidP="003D718F">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vertAlign w:val="superscript"/>
        </w:rPr>
        <w:t xml:space="preserve">a </w:t>
      </w:r>
      <w:r w:rsidR="00F03403" w:rsidRPr="00914903">
        <w:rPr>
          <w:rFonts w:ascii="Times New Roman" w:hAnsi="Times New Roman" w:cs="Times New Roman"/>
          <w:color w:val="000000" w:themeColor="text1"/>
          <w:sz w:val="24"/>
          <w:szCs w:val="32"/>
        </w:rPr>
        <w:t>D</w:t>
      </w:r>
      <w:r w:rsidR="00F03403" w:rsidRPr="00914903">
        <w:rPr>
          <w:rFonts w:ascii="Times New Roman" w:hAnsi="Times New Roman" w:cs="Times New Roman" w:hint="eastAsia"/>
          <w:color w:val="000000" w:themeColor="text1"/>
          <w:sz w:val="24"/>
          <w:szCs w:val="32"/>
        </w:rPr>
        <w:t>rug</w:t>
      </w:r>
      <w:r w:rsidR="00720DDB" w:rsidRPr="00914903">
        <w:rPr>
          <w:rFonts w:ascii="Times New Roman" w:hAnsi="Times New Roman" w:cs="Times New Roman"/>
          <w:color w:val="000000" w:themeColor="text1"/>
          <w:sz w:val="24"/>
          <w:szCs w:val="32"/>
        </w:rPr>
        <w:t xml:space="preserve"> Clinical Trial Organization, The First Affiliated Hospital of Wenzhou Medical University, Wenzhou, 325000, Zhejiang, China</w:t>
      </w:r>
    </w:p>
    <w:p w14:paraId="5AEFE441" w14:textId="00B3C13A" w:rsidR="00720DDB" w:rsidRPr="00914903" w:rsidRDefault="000774EB" w:rsidP="00720DDB">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vertAlign w:val="superscript"/>
        </w:rPr>
        <w:t xml:space="preserve">b </w:t>
      </w:r>
      <w:r w:rsidR="00720DDB" w:rsidRPr="00914903">
        <w:rPr>
          <w:rFonts w:ascii="Times New Roman" w:hAnsi="Times New Roman" w:cs="Times New Roman"/>
          <w:color w:val="000000" w:themeColor="text1"/>
          <w:sz w:val="24"/>
          <w:szCs w:val="32"/>
        </w:rPr>
        <w:t>Research Institute of Pharmaceutical Sciences, College of Pharmacy, Chonnam National University, Gwangju, 61186, Korea</w:t>
      </w:r>
    </w:p>
    <w:p w14:paraId="3C09922C" w14:textId="0995285F" w:rsidR="00D96AAF" w:rsidRPr="00914903" w:rsidRDefault="000774EB" w:rsidP="00D96AAF">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vertAlign w:val="superscript"/>
        </w:rPr>
        <w:t xml:space="preserve">c </w:t>
      </w:r>
      <w:r w:rsidR="00D96AAF" w:rsidRPr="00914903">
        <w:rPr>
          <w:rFonts w:ascii="Times New Roman" w:hAnsi="Times New Roman" w:cs="Times New Roman"/>
          <w:color w:val="000000" w:themeColor="text1"/>
          <w:sz w:val="24"/>
          <w:szCs w:val="32"/>
        </w:rPr>
        <w:t>School of Pharmaceutical Sciences, Wenzhou Medical University, Wenzhou, 325000, Zhejiang, China</w:t>
      </w:r>
    </w:p>
    <w:p w14:paraId="09F045F6" w14:textId="7144E921" w:rsidR="00D96AAF" w:rsidRPr="00914903" w:rsidRDefault="000774EB" w:rsidP="00D96AAF">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bCs/>
          <w:color w:val="000000" w:themeColor="text1"/>
          <w:sz w:val="24"/>
          <w:szCs w:val="32"/>
          <w:vertAlign w:val="superscript"/>
          <w:lang w:bidi="en-US"/>
        </w:rPr>
        <w:t xml:space="preserve">d </w:t>
      </w:r>
      <w:r w:rsidR="00D96AAF" w:rsidRPr="00914903">
        <w:rPr>
          <w:rFonts w:ascii="Times New Roman" w:hAnsi="Times New Roman" w:cs="Times New Roman"/>
          <w:bCs/>
          <w:color w:val="000000" w:themeColor="text1"/>
          <w:sz w:val="24"/>
          <w:szCs w:val="32"/>
          <w:lang w:bidi="en-US"/>
        </w:rPr>
        <w:t xml:space="preserve">TCM and Ethnomedicine Innovation and Development International Laboratory, School of Pharmacy, Hunan University of Chinese Medicine, Changsha, </w:t>
      </w:r>
      <w:r w:rsidR="00D96AAF" w:rsidRPr="00914903">
        <w:rPr>
          <w:rFonts w:ascii="Times New Roman" w:hAnsi="Times New Roman" w:cs="Times New Roman" w:hint="eastAsia"/>
          <w:bCs/>
          <w:color w:val="000000" w:themeColor="text1"/>
          <w:sz w:val="24"/>
          <w:szCs w:val="32"/>
          <w:lang w:bidi="en-US"/>
        </w:rPr>
        <w:t xml:space="preserve">410208, </w:t>
      </w:r>
      <w:r w:rsidR="00D96AAF" w:rsidRPr="00914903">
        <w:rPr>
          <w:rFonts w:ascii="Times New Roman" w:hAnsi="Times New Roman" w:cs="Times New Roman"/>
          <w:bCs/>
          <w:color w:val="000000" w:themeColor="text1"/>
          <w:sz w:val="24"/>
          <w:szCs w:val="32"/>
          <w:lang w:bidi="en-US"/>
        </w:rPr>
        <w:t>China.</w:t>
      </w:r>
    </w:p>
    <w:p w14:paraId="697EB496" w14:textId="58654E42" w:rsidR="003D718F" w:rsidRPr="00914903" w:rsidRDefault="000774EB" w:rsidP="003D718F">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vertAlign w:val="superscript"/>
        </w:rPr>
        <w:t xml:space="preserve">e </w:t>
      </w:r>
      <w:r w:rsidR="00D96AAF" w:rsidRPr="00914903">
        <w:rPr>
          <w:rFonts w:ascii="Times New Roman" w:hAnsi="Times New Roman" w:cs="Times New Roman"/>
          <w:color w:val="000000" w:themeColor="text1"/>
          <w:sz w:val="24"/>
          <w:szCs w:val="32"/>
        </w:rPr>
        <w:t>First People’s Hospital and School of Pharmaceutical Sciences, Hangzhou Medical College, Hangzhou, Zhejiang, People’s Republic of China</w:t>
      </w:r>
    </w:p>
    <w:p w14:paraId="55134438" w14:textId="2936ACF1" w:rsidR="000F106C" w:rsidRPr="00914903" w:rsidRDefault="000F106C" w:rsidP="000F106C">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vertAlign w:val="superscript"/>
        </w:rPr>
        <w:t xml:space="preserve">f </w:t>
      </w:r>
      <w:r w:rsidRPr="00914903">
        <w:rPr>
          <w:rFonts w:ascii="Times New Roman" w:hAnsi="Times New Roman" w:cs="Times New Roman"/>
          <w:color w:val="000000" w:themeColor="text1"/>
          <w:sz w:val="24"/>
          <w:szCs w:val="32"/>
        </w:rPr>
        <w:t xml:space="preserve">State Key Laboratory of Macromolecular Drugs and Large-scale Preparation, School of Pharmaceutical Sciences and Food Engineering, </w:t>
      </w:r>
      <w:proofErr w:type="spellStart"/>
      <w:r w:rsidRPr="00914903">
        <w:rPr>
          <w:rFonts w:ascii="Times New Roman" w:hAnsi="Times New Roman" w:cs="Times New Roman"/>
          <w:color w:val="000000" w:themeColor="text1"/>
          <w:sz w:val="24"/>
          <w:szCs w:val="32"/>
        </w:rPr>
        <w:t>Liaocheng</w:t>
      </w:r>
      <w:proofErr w:type="spellEnd"/>
      <w:r w:rsidRPr="00914903">
        <w:rPr>
          <w:rFonts w:ascii="Times New Roman" w:hAnsi="Times New Roman" w:cs="Times New Roman"/>
          <w:color w:val="000000" w:themeColor="text1"/>
          <w:sz w:val="24"/>
          <w:szCs w:val="32"/>
        </w:rPr>
        <w:t xml:space="preserve"> University, </w:t>
      </w:r>
      <w:proofErr w:type="spellStart"/>
      <w:r w:rsidRPr="00914903">
        <w:rPr>
          <w:rFonts w:ascii="Times New Roman" w:hAnsi="Times New Roman" w:cs="Times New Roman"/>
          <w:color w:val="000000" w:themeColor="text1"/>
          <w:sz w:val="24"/>
          <w:szCs w:val="32"/>
        </w:rPr>
        <w:t>Liaocheng</w:t>
      </w:r>
      <w:proofErr w:type="spellEnd"/>
      <w:r w:rsidRPr="00914903">
        <w:rPr>
          <w:rFonts w:ascii="Times New Roman" w:hAnsi="Times New Roman" w:cs="Times New Roman"/>
          <w:color w:val="000000" w:themeColor="text1"/>
          <w:sz w:val="24"/>
          <w:szCs w:val="32"/>
        </w:rPr>
        <w:t xml:space="preserve"> 252000, China</w:t>
      </w:r>
    </w:p>
    <w:p w14:paraId="37E155AC" w14:textId="77777777" w:rsidR="000F106C" w:rsidRPr="00914903" w:rsidRDefault="000F106C" w:rsidP="000F106C">
      <w:pPr>
        <w:spacing w:line="360" w:lineRule="auto"/>
        <w:rPr>
          <w:rFonts w:ascii="Times New Roman" w:hAnsi="Times New Roman" w:cs="Times New Roman"/>
          <w:color w:val="000000" w:themeColor="text1"/>
          <w:sz w:val="24"/>
          <w:szCs w:val="32"/>
        </w:rPr>
      </w:pPr>
    </w:p>
    <w:p w14:paraId="63DA031D" w14:textId="77777777" w:rsidR="003D718F" w:rsidRPr="00914903" w:rsidRDefault="003D718F" w:rsidP="003D718F">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A</w:t>
      </w:r>
      <w:r w:rsidRPr="00914903">
        <w:rPr>
          <w:rFonts w:ascii="Times New Roman" w:hAnsi="Times New Roman" w:cs="Times New Roman"/>
          <w:color w:val="000000" w:themeColor="text1"/>
          <w:sz w:val="24"/>
          <w:szCs w:val="32"/>
        </w:rPr>
        <w:t>uthors email ID</w:t>
      </w:r>
    </w:p>
    <w:p w14:paraId="3DB65EA7" w14:textId="5E5CF20C" w:rsidR="003D718F" w:rsidRPr="00914903" w:rsidRDefault="003D718F" w:rsidP="003D718F">
      <w:pPr>
        <w:spacing w:line="360" w:lineRule="auto"/>
        <w:rPr>
          <w:rFonts w:ascii="Times New Roman" w:hAnsi="Times New Roman" w:cs="Times New Roman"/>
          <w:color w:val="000000" w:themeColor="text1"/>
          <w:sz w:val="24"/>
        </w:rPr>
      </w:pPr>
      <w:r w:rsidRPr="00914903">
        <w:rPr>
          <w:rFonts w:ascii="Times New Roman" w:hAnsi="Times New Roman" w:cs="Times New Roman"/>
          <w:color w:val="000000" w:themeColor="text1"/>
          <w:sz w:val="24"/>
        </w:rPr>
        <w:t>Zijun Li (</w:t>
      </w:r>
      <w:hyperlink r:id="rId6" w:history="1">
        <w:r w:rsidRPr="00914903">
          <w:rPr>
            <w:rStyle w:val="a4"/>
            <w:rFonts w:ascii="Times New Roman" w:hAnsi="Times New Roman" w:cs="Times New Roman"/>
            <w:color w:val="000000" w:themeColor="text1"/>
            <w:sz w:val="24"/>
          </w:rPr>
          <w:t>dalizijun1996@gmail.com</w:t>
        </w:r>
      </w:hyperlink>
      <w:r w:rsidRPr="00914903">
        <w:rPr>
          <w:rFonts w:ascii="Times New Roman" w:hAnsi="Times New Roman" w:cs="Times New Roman"/>
          <w:color w:val="000000" w:themeColor="text1"/>
          <w:sz w:val="24"/>
        </w:rPr>
        <w:t>)</w:t>
      </w:r>
    </w:p>
    <w:p w14:paraId="2EBE8D6D" w14:textId="652633C3" w:rsidR="008C57BD" w:rsidRPr="00914903" w:rsidRDefault="008C57BD" w:rsidP="003D718F">
      <w:pPr>
        <w:spacing w:line="360" w:lineRule="auto"/>
        <w:rPr>
          <w:rFonts w:ascii="Times New Roman" w:hAnsi="Times New Roman" w:cs="Times New Roman"/>
          <w:color w:val="000000" w:themeColor="text1"/>
          <w:sz w:val="24"/>
        </w:rPr>
      </w:pPr>
      <w:proofErr w:type="spellStart"/>
      <w:r w:rsidRPr="00914903">
        <w:rPr>
          <w:rFonts w:ascii="Times New Roman" w:hAnsi="Times New Roman" w:cs="Times New Roman"/>
          <w:color w:val="000000" w:themeColor="text1"/>
          <w:sz w:val="24"/>
        </w:rPr>
        <w:t>Xiangwei</w:t>
      </w:r>
      <w:proofErr w:type="spellEnd"/>
      <w:r w:rsidRPr="00914903">
        <w:rPr>
          <w:rFonts w:ascii="Times New Roman" w:hAnsi="Times New Roman" w:cs="Times New Roman"/>
          <w:color w:val="000000" w:themeColor="text1"/>
          <w:sz w:val="24"/>
        </w:rPr>
        <w:t xml:space="preserve"> Xu (</w:t>
      </w:r>
      <w:r w:rsidRPr="00914903">
        <w:rPr>
          <w:rStyle w:val="a4"/>
          <w:rFonts w:ascii="Times New Roman" w:hAnsi="Times New Roman" w:cs="Times New Roman"/>
          <w:color w:val="000000" w:themeColor="text1"/>
          <w:sz w:val="24"/>
        </w:rPr>
        <w:t>xuxiangwei@hmc.edu.cn</w:t>
      </w:r>
      <w:r w:rsidRPr="00914903">
        <w:rPr>
          <w:rFonts w:ascii="Times New Roman" w:hAnsi="Times New Roman" w:cs="Times New Roman"/>
          <w:color w:val="000000" w:themeColor="text1"/>
          <w:sz w:val="24"/>
        </w:rPr>
        <w:t>)</w:t>
      </w:r>
    </w:p>
    <w:p w14:paraId="185A14D2" w14:textId="2CC9330E" w:rsidR="003D718F" w:rsidRPr="00914903" w:rsidRDefault="003D718F" w:rsidP="003D718F">
      <w:pPr>
        <w:spacing w:line="360" w:lineRule="auto"/>
        <w:rPr>
          <w:rFonts w:ascii="Times New Roman" w:hAnsi="Times New Roman" w:cs="Times New Roman"/>
          <w:color w:val="000000" w:themeColor="text1"/>
          <w:sz w:val="24"/>
        </w:rPr>
      </w:pPr>
      <w:r w:rsidRPr="00914903">
        <w:rPr>
          <w:rFonts w:ascii="Times New Roman" w:hAnsi="Times New Roman" w:cs="Times New Roman"/>
          <w:color w:val="000000" w:themeColor="text1"/>
          <w:sz w:val="24"/>
        </w:rPr>
        <w:t>Lulu Yao (</w:t>
      </w:r>
      <w:hyperlink r:id="rId7" w:history="1">
        <w:r w:rsidRPr="00914903">
          <w:rPr>
            <w:rStyle w:val="a4"/>
            <w:rFonts w:ascii="Times New Roman" w:hAnsi="Times New Roman" w:cs="Times New Roman"/>
            <w:color w:val="000000" w:themeColor="text1"/>
            <w:sz w:val="24"/>
          </w:rPr>
          <w:t>YL261213@gmail.com</w:t>
        </w:r>
      </w:hyperlink>
      <w:r w:rsidRPr="00914903">
        <w:rPr>
          <w:rFonts w:ascii="Times New Roman" w:hAnsi="Times New Roman" w:cs="Times New Roman"/>
          <w:color w:val="000000" w:themeColor="text1"/>
          <w:sz w:val="24"/>
        </w:rPr>
        <w:t>)</w:t>
      </w:r>
    </w:p>
    <w:p w14:paraId="3DB87C9F" w14:textId="3685DAD7" w:rsidR="008C57BD" w:rsidRPr="00914903" w:rsidRDefault="008C57BD" w:rsidP="003D718F">
      <w:pPr>
        <w:spacing w:line="360" w:lineRule="auto"/>
        <w:rPr>
          <w:rFonts w:ascii="Times New Roman" w:hAnsi="Times New Roman" w:cs="Times New Roman"/>
          <w:color w:val="000000" w:themeColor="text1"/>
          <w:sz w:val="24"/>
        </w:rPr>
      </w:pPr>
      <w:proofErr w:type="spellStart"/>
      <w:r w:rsidRPr="00914903">
        <w:rPr>
          <w:rFonts w:ascii="Times New Roman" w:hAnsi="Times New Roman" w:cs="Times New Roman"/>
          <w:color w:val="000000" w:themeColor="text1"/>
          <w:sz w:val="24"/>
        </w:rPr>
        <w:t>Jujia</w:t>
      </w:r>
      <w:proofErr w:type="spellEnd"/>
      <w:r w:rsidRPr="00914903">
        <w:rPr>
          <w:rFonts w:ascii="Times New Roman" w:hAnsi="Times New Roman" w:cs="Times New Roman"/>
          <w:color w:val="000000" w:themeColor="text1"/>
          <w:sz w:val="24"/>
        </w:rPr>
        <w:t xml:space="preserve"> Zheng (</w:t>
      </w:r>
      <w:hyperlink r:id="rId8" w:history="1">
        <w:r w:rsidRPr="00914903">
          <w:rPr>
            <w:rStyle w:val="a4"/>
            <w:rFonts w:ascii="Times New Roman" w:hAnsi="Times New Roman" w:cs="Times New Roman"/>
            <w:color w:val="000000" w:themeColor="text1"/>
            <w:sz w:val="24"/>
          </w:rPr>
          <w:t>zhengjujia123@163.com</w:t>
        </w:r>
      </w:hyperlink>
      <w:r w:rsidRPr="00914903">
        <w:rPr>
          <w:rFonts w:ascii="Times New Roman" w:hAnsi="Times New Roman" w:cs="Times New Roman"/>
          <w:color w:val="000000" w:themeColor="text1"/>
          <w:sz w:val="24"/>
        </w:rPr>
        <w:t>)</w:t>
      </w:r>
    </w:p>
    <w:p w14:paraId="722DDB54" w14:textId="757E1366" w:rsidR="008C57BD" w:rsidRPr="00914903" w:rsidRDefault="008C57BD" w:rsidP="003D718F">
      <w:pPr>
        <w:spacing w:line="360" w:lineRule="auto"/>
        <w:rPr>
          <w:rFonts w:ascii="Times New Roman" w:hAnsi="Times New Roman" w:cs="Times New Roman"/>
          <w:color w:val="000000" w:themeColor="text1"/>
          <w:sz w:val="24"/>
        </w:rPr>
      </w:pPr>
      <w:proofErr w:type="spellStart"/>
      <w:r w:rsidRPr="00914903">
        <w:rPr>
          <w:rFonts w:ascii="Times New Roman" w:hAnsi="Times New Roman" w:cs="Times New Roman"/>
          <w:color w:val="000000" w:themeColor="text1"/>
          <w:sz w:val="24"/>
        </w:rPr>
        <w:t>Shuying</w:t>
      </w:r>
      <w:proofErr w:type="spellEnd"/>
      <w:r w:rsidRPr="00914903">
        <w:rPr>
          <w:rFonts w:ascii="Times New Roman" w:hAnsi="Times New Roman" w:cs="Times New Roman"/>
          <w:color w:val="000000" w:themeColor="text1"/>
          <w:sz w:val="24"/>
        </w:rPr>
        <w:t xml:space="preserve"> Lou (</w:t>
      </w:r>
      <w:r w:rsidR="00F03403" w:rsidRPr="00914903">
        <w:rPr>
          <w:rStyle w:val="a4"/>
          <w:rFonts w:ascii="Times New Roman" w:hAnsi="Times New Roman" w:cs="Times New Roman"/>
          <w:color w:val="000000" w:themeColor="text1"/>
          <w:sz w:val="24"/>
        </w:rPr>
        <w:t>lsy1230202@163.com</w:t>
      </w:r>
      <w:r w:rsidRPr="00914903">
        <w:rPr>
          <w:rFonts w:ascii="Times New Roman" w:hAnsi="Times New Roman" w:cs="Times New Roman"/>
          <w:color w:val="000000" w:themeColor="text1"/>
          <w:sz w:val="24"/>
        </w:rPr>
        <w:t>)</w:t>
      </w:r>
    </w:p>
    <w:p w14:paraId="1A4FB151" w14:textId="562B14F4" w:rsidR="008C57BD" w:rsidRPr="00914903" w:rsidRDefault="008C57BD" w:rsidP="003D718F">
      <w:pPr>
        <w:spacing w:line="360" w:lineRule="auto"/>
        <w:rPr>
          <w:rFonts w:ascii="Times New Roman" w:hAnsi="Times New Roman" w:cs="Times New Roman"/>
          <w:color w:val="000000" w:themeColor="text1"/>
          <w:sz w:val="24"/>
        </w:rPr>
      </w:pPr>
      <w:proofErr w:type="spellStart"/>
      <w:r w:rsidRPr="00914903">
        <w:rPr>
          <w:rFonts w:ascii="Times New Roman" w:hAnsi="Times New Roman" w:cs="Times New Roman"/>
          <w:color w:val="000000" w:themeColor="text1"/>
          <w:sz w:val="24"/>
        </w:rPr>
        <w:t>Jinguo</w:t>
      </w:r>
      <w:proofErr w:type="spellEnd"/>
      <w:r w:rsidRPr="00914903">
        <w:rPr>
          <w:rFonts w:ascii="Times New Roman" w:hAnsi="Times New Roman" w:cs="Times New Roman"/>
          <w:color w:val="000000" w:themeColor="text1"/>
          <w:sz w:val="24"/>
        </w:rPr>
        <w:t xml:space="preserve"> Luo (</w:t>
      </w:r>
      <w:r w:rsidR="00F03403" w:rsidRPr="00914903">
        <w:rPr>
          <w:rStyle w:val="a4"/>
          <w:rFonts w:ascii="Times New Roman" w:hAnsi="Times New Roman" w:cs="Times New Roman"/>
          <w:color w:val="000000" w:themeColor="text1"/>
          <w:sz w:val="24"/>
        </w:rPr>
        <w:t>17378142275@163.com</w:t>
      </w:r>
      <w:r w:rsidRPr="00914903">
        <w:rPr>
          <w:rFonts w:ascii="Times New Roman" w:hAnsi="Times New Roman" w:cs="Times New Roman"/>
          <w:color w:val="000000" w:themeColor="text1"/>
          <w:sz w:val="24"/>
        </w:rPr>
        <w:t>)</w:t>
      </w:r>
    </w:p>
    <w:p w14:paraId="52DD8232" w14:textId="7CE948F3" w:rsidR="003D718F" w:rsidRPr="00914903" w:rsidRDefault="003D718F" w:rsidP="003D718F">
      <w:pPr>
        <w:spacing w:line="360" w:lineRule="auto"/>
        <w:rPr>
          <w:rFonts w:ascii="Times New Roman" w:hAnsi="Times New Roman" w:cs="Times New Roman"/>
          <w:color w:val="000000" w:themeColor="text1"/>
          <w:sz w:val="24"/>
        </w:rPr>
      </w:pPr>
      <w:r w:rsidRPr="00914903">
        <w:rPr>
          <w:rFonts w:ascii="Times New Roman" w:hAnsi="Times New Roman" w:cs="Times New Roman"/>
          <w:color w:val="000000" w:themeColor="text1"/>
          <w:sz w:val="24"/>
        </w:rPr>
        <w:t xml:space="preserve">Kandasamy </w:t>
      </w:r>
      <w:proofErr w:type="spellStart"/>
      <w:r w:rsidRPr="00914903">
        <w:rPr>
          <w:rFonts w:ascii="Times New Roman" w:hAnsi="Times New Roman" w:cs="Times New Roman"/>
          <w:color w:val="000000" w:themeColor="text1"/>
          <w:sz w:val="24"/>
        </w:rPr>
        <w:t>Saravanakumar</w:t>
      </w:r>
      <w:proofErr w:type="spellEnd"/>
      <w:r w:rsidRPr="00914903">
        <w:rPr>
          <w:rFonts w:ascii="Times New Roman" w:hAnsi="Times New Roman" w:cs="Times New Roman"/>
          <w:color w:val="000000" w:themeColor="text1"/>
          <w:sz w:val="24"/>
        </w:rPr>
        <w:t xml:space="preserve"> (</w:t>
      </w:r>
      <w:hyperlink r:id="rId9" w:history="1">
        <w:r w:rsidRPr="00914903">
          <w:rPr>
            <w:rStyle w:val="a4"/>
            <w:rFonts w:ascii="Times New Roman" w:hAnsi="Times New Roman" w:cs="Times New Roman"/>
            <w:color w:val="000000" w:themeColor="text1"/>
            <w:sz w:val="24"/>
          </w:rPr>
          <w:t>saravana732@gmail.com</w:t>
        </w:r>
      </w:hyperlink>
      <w:r w:rsidRPr="00914903">
        <w:rPr>
          <w:rFonts w:ascii="Times New Roman" w:hAnsi="Times New Roman" w:cs="Times New Roman"/>
          <w:color w:val="000000" w:themeColor="text1"/>
          <w:sz w:val="24"/>
        </w:rPr>
        <w:t>)</w:t>
      </w:r>
    </w:p>
    <w:p w14:paraId="1CA084B2" w14:textId="5C98ECC2" w:rsidR="008C57BD" w:rsidRPr="00914903" w:rsidRDefault="008C57BD" w:rsidP="003D718F">
      <w:pPr>
        <w:spacing w:line="360" w:lineRule="auto"/>
        <w:rPr>
          <w:rFonts w:ascii="Times New Roman" w:hAnsi="Times New Roman" w:cs="Times New Roman"/>
          <w:color w:val="000000" w:themeColor="text1"/>
          <w:sz w:val="24"/>
        </w:rPr>
      </w:pPr>
      <w:proofErr w:type="spellStart"/>
      <w:r w:rsidRPr="00914903">
        <w:rPr>
          <w:rFonts w:ascii="Times New Roman" w:hAnsi="Times New Roman" w:cs="Times New Roman"/>
          <w:color w:val="000000" w:themeColor="text1"/>
          <w:sz w:val="24"/>
        </w:rPr>
        <w:t>Huafang</w:t>
      </w:r>
      <w:proofErr w:type="spellEnd"/>
      <w:r w:rsidRPr="00914903">
        <w:rPr>
          <w:rFonts w:ascii="Times New Roman" w:hAnsi="Times New Roman" w:cs="Times New Roman"/>
          <w:color w:val="000000" w:themeColor="text1"/>
          <w:sz w:val="24"/>
        </w:rPr>
        <w:t xml:space="preserve"> Chen (</w:t>
      </w:r>
      <w:hyperlink r:id="rId10" w:history="1">
        <w:r w:rsidR="000F106C" w:rsidRPr="00914903">
          <w:rPr>
            <w:rStyle w:val="a4"/>
            <w:rFonts w:ascii="Times New Roman" w:hAnsi="Times New Roman" w:cs="Times New Roman"/>
            <w:color w:val="000000" w:themeColor="text1"/>
            <w:sz w:val="24"/>
          </w:rPr>
          <w:t>chenhuafang@wmu.edu.cn</w:t>
        </w:r>
      </w:hyperlink>
      <w:r w:rsidRPr="00914903">
        <w:rPr>
          <w:rFonts w:ascii="Times New Roman" w:hAnsi="Times New Roman" w:cs="Times New Roman"/>
          <w:color w:val="000000" w:themeColor="text1"/>
          <w:sz w:val="24"/>
        </w:rPr>
        <w:t>)</w:t>
      </w:r>
    </w:p>
    <w:p w14:paraId="4948653D" w14:textId="23DD4522" w:rsidR="000F106C" w:rsidRPr="00914903" w:rsidRDefault="000F106C" w:rsidP="003D718F">
      <w:pPr>
        <w:spacing w:line="360" w:lineRule="auto"/>
        <w:rPr>
          <w:rFonts w:ascii="Times New Roman" w:hAnsi="Times New Roman" w:cs="Times New Roman"/>
          <w:color w:val="000000" w:themeColor="text1"/>
          <w:sz w:val="24"/>
          <w:szCs w:val="32"/>
        </w:rPr>
      </w:pPr>
      <w:proofErr w:type="spellStart"/>
      <w:r w:rsidRPr="00914903">
        <w:rPr>
          <w:rFonts w:ascii="Times New Roman" w:hAnsi="Times New Roman" w:cs="Times New Roman"/>
          <w:color w:val="000000" w:themeColor="text1"/>
          <w:sz w:val="24"/>
        </w:rPr>
        <w:t>Fubo</w:t>
      </w:r>
      <w:proofErr w:type="spellEnd"/>
      <w:r w:rsidRPr="00914903">
        <w:rPr>
          <w:rFonts w:ascii="Times New Roman" w:hAnsi="Times New Roman" w:cs="Times New Roman"/>
          <w:color w:val="000000" w:themeColor="text1"/>
          <w:sz w:val="24"/>
        </w:rPr>
        <w:t xml:space="preserve"> Han (</w:t>
      </w:r>
      <w:hyperlink r:id="rId11" w:history="1">
        <w:r w:rsidRPr="00914903">
          <w:rPr>
            <w:rStyle w:val="a4"/>
            <w:rFonts w:ascii="Times New Roman" w:hAnsi="Times New Roman" w:cs="Times New Roman"/>
            <w:color w:val="000000" w:themeColor="text1"/>
            <w:sz w:val="24"/>
            <w:szCs w:val="32"/>
          </w:rPr>
          <w:t>hanfubo@lcu.edu.cn</w:t>
        </w:r>
      </w:hyperlink>
      <w:r w:rsidRPr="00914903">
        <w:rPr>
          <w:rFonts w:ascii="Times New Roman" w:hAnsi="Times New Roman" w:cs="Times New Roman"/>
          <w:color w:val="000000" w:themeColor="text1"/>
          <w:sz w:val="24"/>
          <w:szCs w:val="32"/>
        </w:rPr>
        <w:t>)</w:t>
      </w:r>
    </w:p>
    <w:p w14:paraId="153D3A91" w14:textId="3ACA1E76" w:rsidR="008C57BD" w:rsidRPr="00914903" w:rsidRDefault="008C57BD" w:rsidP="003D718F">
      <w:pPr>
        <w:spacing w:line="360" w:lineRule="auto"/>
        <w:rPr>
          <w:rFonts w:ascii="Times New Roman" w:hAnsi="Times New Roman" w:cs="Times New Roman"/>
          <w:color w:val="000000" w:themeColor="text1"/>
          <w:sz w:val="24"/>
        </w:rPr>
      </w:pPr>
      <w:proofErr w:type="spellStart"/>
      <w:r w:rsidRPr="00914903">
        <w:rPr>
          <w:rFonts w:ascii="Times New Roman" w:hAnsi="Times New Roman" w:cs="Times New Roman"/>
          <w:color w:val="000000" w:themeColor="text1"/>
          <w:sz w:val="24"/>
        </w:rPr>
        <w:t>Xudong</w:t>
      </w:r>
      <w:proofErr w:type="spellEnd"/>
      <w:r w:rsidRPr="00914903">
        <w:rPr>
          <w:rFonts w:ascii="Times New Roman" w:hAnsi="Times New Roman" w:cs="Times New Roman"/>
          <w:color w:val="000000" w:themeColor="text1"/>
          <w:sz w:val="24"/>
        </w:rPr>
        <w:t xml:space="preserve"> Zhou (</w:t>
      </w:r>
      <w:r w:rsidRPr="00914903">
        <w:rPr>
          <w:rFonts w:ascii="Times New Roman" w:hAnsi="Times New Roman" w:cs="Times New Roman"/>
          <w:bCs/>
          <w:color w:val="000000" w:themeColor="text1"/>
          <w:sz w:val="24"/>
          <w:u w:val="single"/>
          <w:lang w:bidi="en-US"/>
        </w:rPr>
        <w:t>xudongzhou999@163.com</w:t>
      </w:r>
      <w:r w:rsidRPr="00914903">
        <w:rPr>
          <w:rFonts w:ascii="Times New Roman" w:hAnsi="Times New Roman" w:cs="Times New Roman"/>
          <w:color w:val="000000" w:themeColor="text1"/>
          <w:sz w:val="24"/>
        </w:rPr>
        <w:t>)</w:t>
      </w:r>
    </w:p>
    <w:p w14:paraId="16D8A410" w14:textId="40ABADF4" w:rsidR="003D718F" w:rsidRPr="00914903" w:rsidRDefault="003D718F" w:rsidP="003D718F">
      <w:pPr>
        <w:spacing w:line="360" w:lineRule="auto"/>
        <w:rPr>
          <w:rFonts w:ascii="Times New Roman" w:hAnsi="Times New Roman" w:cs="Times New Roman"/>
          <w:color w:val="000000" w:themeColor="text1"/>
          <w:sz w:val="24"/>
        </w:rPr>
      </w:pPr>
      <w:proofErr w:type="spellStart"/>
      <w:r w:rsidRPr="00914903">
        <w:rPr>
          <w:rFonts w:ascii="Times New Roman" w:hAnsi="Times New Roman" w:cs="Times New Roman"/>
          <w:color w:val="000000" w:themeColor="text1"/>
          <w:sz w:val="24"/>
        </w:rPr>
        <w:lastRenderedPageBreak/>
        <w:t>Namki</w:t>
      </w:r>
      <w:proofErr w:type="spellEnd"/>
      <w:r w:rsidRPr="00914903">
        <w:rPr>
          <w:rFonts w:ascii="Times New Roman" w:hAnsi="Times New Roman" w:cs="Times New Roman"/>
          <w:color w:val="000000" w:themeColor="text1"/>
          <w:sz w:val="24"/>
        </w:rPr>
        <w:t xml:space="preserve"> Cho (</w:t>
      </w:r>
      <w:hyperlink r:id="rId12" w:history="1">
        <w:r w:rsidRPr="00914903">
          <w:rPr>
            <w:rStyle w:val="a4"/>
            <w:rFonts w:ascii="Times New Roman" w:hAnsi="Times New Roman" w:cs="Times New Roman"/>
            <w:color w:val="000000" w:themeColor="text1"/>
            <w:sz w:val="24"/>
          </w:rPr>
          <w:t>cnamki@jnu.ac.kr</w:t>
        </w:r>
      </w:hyperlink>
      <w:r w:rsidRPr="00914903">
        <w:rPr>
          <w:rFonts w:ascii="Times New Roman" w:hAnsi="Times New Roman" w:cs="Times New Roman"/>
          <w:color w:val="000000" w:themeColor="text1"/>
          <w:sz w:val="24"/>
        </w:rPr>
        <w:t>)</w:t>
      </w:r>
    </w:p>
    <w:p w14:paraId="101AC2DF" w14:textId="6FEC7BBA" w:rsidR="003D718F" w:rsidRPr="00914903" w:rsidRDefault="003D718F" w:rsidP="003D718F">
      <w:pPr>
        <w:spacing w:line="360" w:lineRule="auto"/>
        <w:rPr>
          <w:rFonts w:ascii="Times New Roman" w:hAnsi="Times New Roman" w:cs="Times New Roman"/>
          <w:color w:val="000000" w:themeColor="text1"/>
          <w:sz w:val="24"/>
        </w:rPr>
      </w:pPr>
      <w:proofErr w:type="spellStart"/>
      <w:r w:rsidRPr="00914903">
        <w:rPr>
          <w:rFonts w:ascii="Times New Roman" w:hAnsi="Times New Roman" w:cs="Times New Roman"/>
          <w:color w:val="000000" w:themeColor="text1"/>
          <w:sz w:val="24"/>
        </w:rPr>
        <w:t>Yiyuan</w:t>
      </w:r>
      <w:proofErr w:type="spellEnd"/>
      <w:r w:rsidRPr="00914903">
        <w:rPr>
          <w:rFonts w:ascii="Times New Roman" w:hAnsi="Times New Roman" w:cs="Times New Roman"/>
          <w:color w:val="000000" w:themeColor="text1"/>
          <w:sz w:val="24"/>
        </w:rPr>
        <w:t xml:space="preserve"> Xi (</w:t>
      </w:r>
      <w:r w:rsidR="008C57BD" w:rsidRPr="00914903">
        <w:rPr>
          <w:rStyle w:val="a4"/>
          <w:rFonts w:ascii="Times New Roman" w:hAnsi="Times New Roman" w:cs="Times New Roman"/>
          <w:color w:val="000000" w:themeColor="text1"/>
          <w:sz w:val="24"/>
        </w:rPr>
        <w:t>xiyiyuan1@wmu.edu.cn</w:t>
      </w:r>
      <w:r w:rsidRPr="00914903">
        <w:rPr>
          <w:rFonts w:ascii="Times New Roman" w:hAnsi="Times New Roman" w:cs="Times New Roman"/>
          <w:color w:val="000000" w:themeColor="text1"/>
          <w:sz w:val="24"/>
        </w:rPr>
        <w:t>)</w:t>
      </w:r>
    </w:p>
    <w:p w14:paraId="6DB29C4E" w14:textId="18E0BB05" w:rsidR="003D718F" w:rsidRPr="00914903" w:rsidRDefault="003D718F" w:rsidP="003D718F">
      <w:pPr>
        <w:spacing w:line="360" w:lineRule="auto"/>
        <w:rPr>
          <w:rFonts w:ascii="Times New Roman" w:hAnsi="Times New Roman" w:cs="Times New Roman"/>
          <w:color w:val="000000" w:themeColor="text1"/>
          <w:sz w:val="24"/>
        </w:rPr>
      </w:pPr>
      <w:r w:rsidRPr="00914903">
        <w:rPr>
          <w:rFonts w:ascii="Times New Roman" w:hAnsi="Times New Roman" w:cs="Times New Roman"/>
          <w:color w:val="000000" w:themeColor="text1"/>
          <w:sz w:val="24"/>
        </w:rPr>
        <w:t>*Corresponding author:</w:t>
      </w:r>
    </w:p>
    <w:p w14:paraId="00737960" w14:textId="48293422" w:rsidR="008C57BD" w:rsidRPr="00914903" w:rsidRDefault="008C57BD" w:rsidP="003D718F">
      <w:pPr>
        <w:spacing w:line="360" w:lineRule="auto"/>
        <w:rPr>
          <w:rFonts w:ascii="Times New Roman" w:hAnsi="Times New Roman" w:cs="Times New Roman"/>
          <w:color w:val="000000" w:themeColor="text1"/>
          <w:sz w:val="24"/>
        </w:rPr>
      </w:pPr>
      <w:proofErr w:type="spellStart"/>
      <w:r w:rsidRPr="00914903">
        <w:rPr>
          <w:rFonts w:ascii="Times New Roman" w:hAnsi="Times New Roman" w:cs="Times New Roman"/>
          <w:color w:val="000000" w:themeColor="text1"/>
          <w:sz w:val="24"/>
        </w:rPr>
        <w:t>Xudong</w:t>
      </w:r>
      <w:proofErr w:type="spellEnd"/>
      <w:r w:rsidRPr="00914903">
        <w:rPr>
          <w:rFonts w:ascii="Times New Roman" w:hAnsi="Times New Roman" w:cs="Times New Roman"/>
          <w:color w:val="000000" w:themeColor="text1"/>
          <w:sz w:val="24"/>
        </w:rPr>
        <w:t xml:space="preserve"> Zhou (</w:t>
      </w:r>
      <w:bookmarkStart w:id="1" w:name="_Hlk114513281"/>
      <w:r w:rsidRPr="00914903">
        <w:rPr>
          <w:rFonts w:ascii="Times New Roman" w:hAnsi="Times New Roman" w:cs="Times New Roman"/>
          <w:bCs/>
          <w:color w:val="000000" w:themeColor="text1"/>
          <w:sz w:val="24"/>
          <w:u w:val="single"/>
          <w:lang w:bidi="en-US"/>
        </w:rPr>
        <w:t>xudongzhou999@163.com</w:t>
      </w:r>
      <w:bookmarkEnd w:id="1"/>
      <w:r w:rsidRPr="00914903">
        <w:rPr>
          <w:rFonts w:ascii="Times New Roman" w:hAnsi="Times New Roman" w:cs="Times New Roman"/>
          <w:color w:val="000000" w:themeColor="text1"/>
          <w:sz w:val="24"/>
        </w:rPr>
        <w:t>)</w:t>
      </w:r>
    </w:p>
    <w:p w14:paraId="78235E7C" w14:textId="77777777" w:rsidR="003D718F" w:rsidRPr="00914903" w:rsidRDefault="003D718F" w:rsidP="003D718F">
      <w:pPr>
        <w:spacing w:line="360" w:lineRule="auto"/>
        <w:rPr>
          <w:rFonts w:ascii="Times New Roman" w:hAnsi="Times New Roman" w:cs="Times New Roman"/>
          <w:color w:val="000000" w:themeColor="text1"/>
          <w:sz w:val="24"/>
        </w:rPr>
      </w:pPr>
      <w:proofErr w:type="spellStart"/>
      <w:r w:rsidRPr="00914903">
        <w:rPr>
          <w:rFonts w:ascii="Times New Roman" w:hAnsi="Times New Roman" w:cs="Times New Roman"/>
          <w:color w:val="000000" w:themeColor="text1"/>
          <w:sz w:val="24"/>
        </w:rPr>
        <w:t>Namki</w:t>
      </w:r>
      <w:proofErr w:type="spellEnd"/>
      <w:r w:rsidRPr="00914903">
        <w:rPr>
          <w:rFonts w:ascii="Times New Roman" w:hAnsi="Times New Roman" w:cs="Times New Roman"/>
          <w:color w:val="000000" w:themeColor="text1"/>
          <w:sz w:val="24"/>
        </w:rPr>
        <w:t xml:space="preserve"> Cho (</w:t>
      </w:r>
      <w:hyperlink r:id="rId13" w:history="1">
        <w:r w:rsidRPr="00914903">
          <w:rPr>
            <w:rStyle w:val="a4"/>
            <w:rFonts w:ascii="Times New Roman" w:hAnsi="Times New Roman" w:cs="Times New Roman"/>
            <w:color w:val="000000" w:themeColor="text1"/>
            <w:sz w:val="24"/>
          </w:rPr>
          <w:t>cnamki@jnu.ac.kr</w:t>
        </w:r>
      </w:hyperlink>
      <w:r w:rsidRPr="00914903">
        <w:rPr>
          <w:rFonts w:ascii="Times New Roman" w:hAnsi="Times New Roman" w:cs="Times New Roman"/>
          <w:color w:val="000000" w:themeColor="text1"/>
          <w:sz w:val="24"/>
        </w:rPr>
        <w:t>)</w:t>
      </w:r>
    </w:p>
    <w:p w14:paraId="7FECA883" w14:textId="78DEDD67" w:rsidR="003D718F" w:rsidRPr="00914903" w:rsidRDefault="003D718F" w:rsidP="003D718F">
      <w:pPr>
        <w:spacing w:line="360" w:lineRule="auto"/>
        <w:rPr>
          <w:rFonts w:ascii="Times New Roman" w:hAnsi="Times New Roman" w:cs="Times New Roman"/>
          <w:color w:val="000000" w:themeColor="text1"/>
          <w:sz w:val="24"/>
        </w:rPr>
      </w:pPr>
      <w:proofErr w:type="spellStart"/>
      <w:r w:rsidRPr="00914903">
        <w:rPr>
          <w:rFonts w:ascii="Times New Roman" w:hAnsi="Times New Roman" w:cs="Times New Roman"/>
          <w:color w:val="000000" w:themeColor="text1"/>
          <w:sz w:val="24"/>
        </w:rPr>
        <w:t>Yiyuan</w:t>
      </w:r>
      <w:proofErr w:type="spellEnd"/>
      <w:r w:rsidRPr="00914903">
        <w:rPr>
          <w:rFonts w:ascii="Times New Roman" w:hAnsi="Times New Roman" w:cs="Times New Roman"/>
          <w:color w:val="000000" w:themeColor="text1"/>
          <w:sz w:val="24"/>
        </w:rPr>
        <w:t xml:space="preserve"> Xi </w:t>
      </w:r>
      <w:r w:rsidR="008C57BD" w:rsidRPr="00914903">
        <w:rPr>
          <w:rFonts w:ascii="Times New Roman" w:hAnsi="Times New Roman" w:cs="Times New Roman"/>
          <w:color w:val="000000" w:themeColor="text1"/>
          <w:sz w:val="24"/>
        </w:rPr>
        <w:t>(</w:t>
      </w:r>
      <w:r w:rsidR="008C57BD" w:rsidRPr="00914903">
        <w:rPr>
          <w:rStyle w:val="a4"/>
          <w:rFonts w:ascii="Times New Roman" w:hAnsi="Times New Roman" w:cs="Times New Roman"/>
          <w:color w:val="000000" w:themeColor="text1"/>
          <w:sz w:val="24"/>
        </w:rPr>
        <w:t>xiyiyuan1@wmu.edu.cn</w:t>
      </w:r>
      <w:r w:rsidR="008C57BD" w:rsidRPr="00914903">
        <w:rPr>
          <w:rFonts w:ascii="Times New Roman" w:hAnsi="Times New Roman" w:cs="Times New Roman"/>
          <w:color w:val="000000" w:themeColor="text1"/>
          <w:sz w:val="24"/>
        </w:rPr>
        <w:t>)</w:t>
      </w:r>
    </w:p>
    <w:p w14:paraId="32299028" w14:textId="77777777" w:rsidR="008D5DE0" w:rsidRPr="00914903" w:rsidRDefault="008D5DE0" w:rsidP="00E0621A">
      <w:pPr>
        <w:spacing w:line="360" w:lineRule="auto"/>
        <w:rPr>
          <w:rFonts w:ascii="Times New Roman" w:hAnsi="Times New Roman" w:cs="Times New Roman"/>
          <w:color w:val="000000" w:themeColor="text1"/>
          <w:sz w:val="24"/>
          <w:szCs w:val="32"/>
        </w:rPr>
      </w:pPr>
    </w:p>
    <w:p w14:paraId="5F2C7D23" w14:textId="2A650960" w:rsidR="008A0435" w:rsidRPr="00914903" w:rsidRDefault="008D5DE0" w:rsidP="008A0435">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vertAlign w:val="superscript"/>
        </w:rPr>
        <w:t>1</w:t>
      </w:r>
      <w:r w:rsidRPr="00914903">
        <w:rPr>
          <w:rFonts w:ascii="Times New Roman" w:hAnsi="Times New Roman" w:cs="Times New Roman"/>
          <w:color w:val="000000" w:themeColor="text1"/>
          <w:sz w:val="24"/>
          <w:szCs w:val="32"/>
        </w:rPr>
        <w:t>These authors contributed equally to this work.</w:t>
      </w:r>
    </w:p>
    <w:p w14:paraId="2A143ABF" w14:textId="1698E717" w:rsidR="008A0435" w:rsidRPr="00914903" w:rsidRDefault="008A0435" w:rsidP="008A0435">
      <w:pPr>
        <w:widowControl/>
        <w:jc w:val="left"/>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br w:type="page"/>
      </w:r>
    </w:p>
    <w:p w14:paraId="180A689B" w14:textId="6621BBC4" w:rsidR="00665CD4" w:rsidRDefault="00665CD4" w:rsidP="00665CD4">
      <w:pPr>
        <w:spacing w:line="360" w:lineRule="auto"/>
        <w:rPr>
          <w:rFonts w:ascii="Times New Roman" w:hAnsi="Times New Roman" w:cs="Times New Roman"/>
          <w:b/>
          <w:bCs/>
          <w:color w:val="000000" w:themeColor="text1"/>
          <w:sz w:val="24"/>
          <w:szCs w:val="32"/>
        </w:rPr>
      </w:pPr>
      <w:r>
        <w:rPr>
          <w:rFonts w:ascii="Times New Roman" w:hAnsi="Times New Roman" w:cs="Times New Roman"/>
          <w:b/>
          <w:bCs/>
          <w:color w:val="000000" w:themeColor="text1"/>
          <w:sz w:val="24"/>
          <w:szCs w:val="32"/>
        </w:rPr>
        <w:lastRenderedPageBreak/>
        <w:t>Abstract</w:t>
      </w:r>
    </w:p>
    <w:p w14:paraId="5F372830" w14:textId="7D94F8C8" w:rsidR="00665CD4" w:rsidRDefault="00665CD4" w:rsidP="00665CD4">
      <w:pPr>
        <w:spacing w:line="360" w:lineRule="auto"/>
        <w:rPr>
          <w:rFonts w:ascii="Times New Roman" w:hAnsi="Times New Roman" w:cs="Times New Roman"/>
          <w:color w:val="000000" w:themeColor="text1"/>
          <w:sz w:val="24"/>
          <w:szCs w:val="32"/>
        </w:rPr>
      </w:pPr>
      <w:r w:rsidRPr="00665CD4">
        <w:rPr>
          <w:rFonts w:ascii="Times New Roman" w:hAnsi="Times New Roman" w:cs="Times New Roman"/>
          <w:color w:val="000000" w:themeColor="text1"/>
          <w:sz w:val="24"/>
          <w:szCs w:val="32"/>
        </w:rPr>
        <w:t xml:space="preserve">Liver fibrosis is a reversible but clinically underserved stage of chronic liver disease, and safe microbiota-directed interventions are needed. Here, we isolated and structurally characterized a novel high-molecular-weight heteropolysaccharide, PEP-W-1, from </w:t>
      </w:r>
      <w:proofErr w:type="spellStart"/>
      <w:r w:rsidRPr="00665CD4">
        <w:rPr>
          <w:rFonts w:ascii="Times New Roman" w:hAnsi="Times New Roman" w:cs="Times New Roman"/>
          <w:i/>
          <w:iCs/>
          <w:color w:val="000000" w:themeColor="text1"/>
          <w:sz w:val="24"/>
          <w:szCs w:val="32"/>
        </w:rPr>
        <w:t>Pachyrhizus</w:t>
      </w:r>
      <w:proofErr w:type="spellEnd"/>
      <w:r w:rsidRPr="00665CD4">
        <w:rPr>
          <w:rFonts w:ascii="Times New Roman" w:hAnsi="Times New Roman" w:cs="Times New Roman"/>
          <w:i/>
          <w:iCs/>
          <w:color w:val="000000" w:themeColor="text1"/>
          <w:sz w:val="24"/>
          <w:szCs w:val="32"/>
        </w:rPr>
        <w:t xml:space="preserve"> </w:t>
      </w:r>
      <w:proofErr w:type="spellStart"/>
      <w:r w:rsidRPr="00665CD4">
        <w:rPr>
          <w:rFonts w:ascii="Times New Roman" w:hAnsi="Times New Roman" w:cs="Times New Roman"/>
          <w:i/>
          <w:iCs/>
          <w:color w:val="000000" w:themeColor="text1"/>
          <w:sz w:val="24"/>
          <w:szCs w:val="32"/>
        </w:rPr>
        <w:t>erosus</w:t>
      </w:r>
      <w:proofErr w:type="spellEnd"/>
      <w:r w:rsidRPr="00665CD4">
        <w:rPr>
          <w:rFonts w:ascii="Times New Roman" w:hAnsi="Times New Roman" w:cs="Times New Roman"/>
          <w:color w:val="000000" w:themeColor="text1"/>
          <w:sz w:val="24"/>
          <w:szCs w:val="32"/>
        </w:rPr>
        <w:t>. GPC-MALS, GC–MS methylation analysis, and multidimensional NMR revealed a complex glucan–</w:t>
      </w:r>
      <w:proofErr w:type="spellStart"/>
      <w:r w:rsidRPr="00665CD4">
        <w:rPr>
          <w:rFonts w:ascii="Times New Roman" w:hAnsi="Times New Roman" w:cs="Times New Roman"/>
          <w:color w:val="000000" w:themeColor="text1"/>
          <w:sz w:val="24"/>
          <w:szCs w:val="32"/>
        </w:rPr>
        <w:t>fructan</w:t>
      </w:r>
      <w:proofErr w:type="spellEnd"/>
      <w:r w:rsidRPr="00665CD4">
        <w:rPr>
          <w:rFonts w:ascii="Times New Roman" w:hAnsi="Times New Roman" w:cs="Times New Roman"/>
          <w:color w:val="000000" w:themeColor="text1"/>
          <w:sz w:val="24"/>
          <w:szCs w:val="32"/>
        </w:rPr>
        <w:t xml:space="preserve"> backbone containing multiple α- and β-linked residues. In a bile duct ligation (BDL) mouse model, PEP-W-1 markedly reduced liver injury, improved serum liver enzymes, alleviated collagen and elastin deposition, and suppressed fibrotic markers including COL1A1, α-SMA, Fn1, and Acta2. These protective effects were largely abolished in antibiotic-treated mice, demonstrating a microbiota-dependent mechanism. 16S rRNA sequencing showed that PEP-W-1 restored microbial richness, normalized the Firmicutes/Bacteroidetes ratio, enriched beneficial SCFA-producing genera and reduced harmful taxa. Metagenomic profiling further revealed enhanced </w:t>
      </w:r>
      <w:proofErr w:type="spellStart"/>
      <w:r w:rsidRPr="00665CD4">
        <w:rPr>
          <w:rFonts w:ascii="Times New Roman" w:hAnsi="Times New Roman" w:cs="Times New Roman"/>
          <w:color w:val="000000" w:themeColor="text1"/>
          <w:sz w:val="24"/>
          <w:szCs w:val="32"/>
        </w:rPr>
        <w:t>CAZyme</w:t>
      </w:r>
      <w:proofErr w:type="spellEnd"/>
      <w:r w:rsidRPr="00665CD4">
        <w:rPr>
          <w:rFonts w:ascii="Times New Roman" w:hAnsi="Times New Roman" w:cs="Times New Roman"/>
          <w:color w:val="000000" w:themeColor="text1"/>
          <w:sz w:val="24"/>
          <w:szCs w:val="32"/>
        </w:rPr>
        <w:t xml:space="preserve"> families involved in glucan/</w:t>
      </w:r>
      <w:proofErr w:type="spellStart"/>
      <w:r w:rsidRPr="00665CD4">
        <w:rPr>
          <w:rFonts w:ascii="Times New Roman" w:hAnsi="Times New Roman" w:cs="Times New Roman"/>
          <w:color w:val="000000" w:themeColor="text1"/>
          <w:sz w:val="24"/>
          <w:szCs w:val="32"/>
        </w:rPr>
        <w:t>fructan</w:t>
      </w:r>
      <w:proofErr w:type="spellEnd"/>
      <w:r w:rsidRPr="00665CD4">
        <w:rPr>
          <w:rFonts w:ascii="Times New Roman" w:hAnsi="Times New Roman" w:cs="Times New Roman"/>
          <w:color w:val="000000" w:themeColor="text1"/>
          <w:sz w:val="24"/>
          <w:szCs w:val="32"/>
        </w:rPr>
        <w:t xml:space="preserve"> degradation and upregulation of KEGG orthologs mediating acetate, propionate, and butyrate biosynthesis, together with activation of tryptophan-derived IPA/IAA pathways and </w:t>
      </w:r>
      <w:proofErr w:type="spellStart"/>
      <w:r w:rsidRPr="00665CD4">
        <w:rPr>
          <w:rFonts w:ascii="Times New Roman" w:hAnsi="Times New Roman" w:cs="Times New Roman"/>
          <w:color w:val="000000" w:themeColor="text1"/>
          <w:sz w:val="24"/>
          <w:szCs w:val="32"/>
        </w:rPr>
        <w:t>AhR</w:t>
      </w:r>
      <w:proofErr w:type="spellEnd"/>
      <w:r w:rsidRPr="00665CD4">
        <w:rPr>
          <w:rFonts w:ascii="Times New Roman" w:hAnsi="Times New Roman" w:cs="Times New Roman"/>
          <w:color w:val="000000" w:themeColor="text1"/>
          <w:sz w:val="24"/>
          <w:szCs w:val="32"/>
        </w:rPr>
        <w:t>-associated enzymes. Overall, PEP-W-1 attenuates liver fibrosis through coordinated modulation of gut microbial composition, carbohydrate-active enzyme capacity, and production of hepatoprotective metabolites, suggesting its potential as a microbiota-targeted therapeutic polysaccharide.</w:t>
      </w:r>
    </w:p>
    <w:p w14:paraId="7912C95F" w14:textId="77777777" w:rsidR="00665CD4" w:rsidRDefault="00665CD4" w:rsidP="00665CD4">
      <w:pPr>
        <w:spacing w:line="360" w:lineRule="auto"/>
        <w:rPr>
          <w:rFonts w:ascii="Times New Roman" w:hAnsi="Times New Roman" w:cs="Times New Roman"/>
          <w:color w:val="000000" w:themeColor="text1"/>
          <w:sz w:val="24"/>
          <w:szCs w:val="32"/>
        </w:rPr>
      </w:pPr>
    </w:p>
    <w:p w14:paraId="62005356" w14:textId="45A626B8" w:rsidR="00665CD4" w:rsidRDefault="00665CD4" w:rsidP="00665CD4">
      <w:pPr>
        <w:spacing w:line="360" w:lineRule="auto"/>
        <w:rPr>
          <w:rFonts w:ascii="Times New Roman" w:hAnsi="Times New Roman" w:cs="Times New Roman" w:hint="eastAsia"/>
          <w:color w:val="000000" w:themeColor="text1"/>
          <w:sz w:val="24"/>
          <w:szCs w:val="32"/>
        </w:rPr>
      </w:pPr>
      <w:r w:rsidRPr="00665CD4">
        <w:rPr>
          <w:rFonts w:ascii="Times New Roman" w:hAnsi="Times New Roman" w:cs="Times New Roman"/>
          <w:b/>
          <w:bCs/>
          <w:color w:val="000000" w:themeColor="text1"/>
          <w:sz w:val="24"/>
          <w:szCs w:val="32"/>
        </w:rPr>
        <w:t>Keyword</w:t>
      </w:r>
      <w:r w:rsidRPr="00665CD4">
        <w:rPr>
          <w:rFonts w:ascii="Times New Roman" w:hAnsi="Times New Roman" w:cs="Times New Roman"/>
          <w:color w:val="000000" w:themeColor="text1"/>
          <w:sz w:val="24"/>
          <w:szCs w:val="32"/>
        </w:rPr>
        <w:t>s:</w:t>
      </w:r>
      <w:r>
        <w:rPr>
          <w:rFonts w:ascii="Times New Roman" w:hAnsi="Times New Roman" w:cs="Times New Roman"/>
          <w:color w:val="000000" w:themeColor="text1"/>
          <w:sz w:val="24"/>
          <w:szCs w:val="32"/>
        </w:rPr>
        <w:t xml:space="preserve"> Polysaccharide, gut microbiota, liver fibrosis</w:t>
      </w:r>
      <w:r w:rsidR="00EC70CB">
        <w:rPr>
          <w:rFonts w:ascii="Times New Roman" w:hAnsi="Times New Roman" w:cs="Times New Roman"/>
          <w:color w:val="000000" w:themeColor="text1"/>
          <w:sz w:val="24"/>
          <w:szCs w:val="32"/>
        </w:rPr>
        <w:t>, gut-liver axi</w:t>
      </w:r>
      <w:r w:rsidR="00EC70CB">
        <w:rPr>
          <w:rFonts w:ascii="Times New Roman" w:hAnsi="Times New Roman" w:cs="Times New Roman" w:hint="eastAsia"/>
          <w:color w:val="000000" w:themeColor="text1"/>
          <w:sz w:val="24"/>
          <w:szCs w:val="32"/>
        </w:rPr>
        <w:t>s</w:t>
      </w:r>
    </w:p>
    <w:p w14:paraId="2C53C456" w14:textId="77777777" w:rsidR="00665CD4" w:rsidRDefault="00665CD4" w:rsidP="00665CD4">
      <w:pPr>
        <w:spacing w:line="360" w:lineRule="auto"/>
        <w:rPr>
          <w:rFonts w:ascii="Times New Roman" w:hAnsi="Times New Roman" w:cs="Times New Roman"/>
          <w:color w:val="000000" w:themeColor="text1"/>
          <w:sz w:val="24"/>
          <w:szCs w:val="32"/>
        </w:rPr>
      </w:pPr>
    </w:p>
    <w:p w14:paraId="22CBD406" w14:textId="77777777" w:rsidR="00665CD4" w:rsidRDefault="00665CD4" w:rsidP="00665CD4">
      <w:pPr>
        <w:spacing w:line="360" w:lineRule="auto"/>
        <w:rPr>
          <w:rFonts w:ascii="Times New Roman" w:hAnsi="Times New Roman" w:cs="Times New Roman"/>
          <w:color w:val="000000" w:themeColor="text1"/>
          <w:sz w:val="24"/>
          <w:szCs w:val="32"/>
        </w:rPr>
      </w:pPr>
    </w:p>
    <w:p w14:paraId="70F4BE30" w14:textId="77777777" w:rsidR="00665CD4" w:rsidRDefault="00665CD4" w:rsidP="00665CD4">
      <w:pPr>
        <w:spacing w:line="360" w:lineRule="auto"/>
        <w:rPr>
          <w:rFonts w:ascii="Times New Roman" w:hAnsi="Times New Roman" w:cs="Times New Roman"/>
          <w:color w:val="000000" w:themeColor="text1"/>
          <w:sz w:val="24"/>
          <w:szCs w:val="32"/>
        </w:rPr>
      </w:pPr>
    </w:p>
    <w:p w14:paraId="10592C83" w14:textId="77777777" w:rsidR="00665CD4" w:rsidRDefault="00665CD4" w:rsidP="00665CD4">
      <w:pPr>
        <w:spacing w:line="360" w:lineRule="auto"/>
        <w:rPr>
          <w:rFonts w:ascii="Times New Roman" w:hAnsi="Times New Roman" w:cs="Times New Roman"/>
          <w:color w:val="000000" w:themeColor="text1"/>
          <w:sz w:val="24"/>
          <w:szCs w:val="32"/>
        </w:rPr>
      </w:pPr>
    </w:p>
    <w:p w14:paraId="42BAC189" w14:textId="77777777" w:rsidR="00665CD4" w:rsidRDefault="00665CD4" w:rsidP="00665CD4">
      <w:pPr>
        <w:spacing w:line="360" w:lineRule="auto"/>
        <w:rPr>
          <w:rFonts w:ascii="Times New Roman" w:hAnsi="Times New Roman" w:cs="Times New Roman"/>
          <w:color w:val="000000" w:themeColor="text1"/>
          <w:sz w:val="24"/>
          <w:szCs w:val="32"/>
        </w:rPr>
      </w:pPr>
    </w:p>
    <w:p w14:paraId="303EA788" w14:textId="77777777" w:rsidR="00665CD4" w:rsidRDefault="00665CD4" w:rsidP="00665CD4">
      <w:pPr>
        <w:spacing w:line="360" w:lineRule="auto"/>
        <w:rPr>
          <w:rFonts w:ascii="Times New Roman" w:hAnsi="Times New Roman" w:cs="Times New Roman"/>
          <w:color w:val="000000" w:themeColor="text1"/>
          <w:sz w:val="24"/>
          <w:szCs w:val="32"/>
        </w:rPr>
      </w:pPr>
    </w:p>
    <w:p w14:paraId="20894F02" w14:textId="77777777" w:rsidR="00665CD4" w:rsidRDefault="00665CD4" w:rsidP="00665CD4">
      <w:pPr>
        <w:spacing w:line="360" w:lineRule="auto"/>
        <w:rPr>
          <w:rFonts w:ascii="Times New Roman" w:hAnsi="Times New Roman" w:cs="Times New Roman"/>
          <w:color w:val="000000" w:themeColor="text1"/>
          <w:sz w:val="24"/>
          <w:szCs w:val="32"/>
        </w:rPr>
      </w:pPr>
    </w:p>
    <w:p w14:paraId="3CF4B544" w14:textId="77777777" w:rsidR="00665CD4" w:rsidRDefault="00665CD4" w:rsidP="00665CD4">
      <w:pPr>
        <w:spacing w:line="360" w:lineRule="auto"/>
        <w:rPr>
          <w:rFonts w:ascii="Times New Roman" w:hAnsi="Times New Roman" w:cs="Times New Roman"/>
          <w:color w:val="000000" w:themeColor="text1"/>
          <w:sz w:val="24"/>
          <w:szCs w:val="32"/>
        </w:rPr>
      </w:pPr>
    </w:p>
    <w:p w14:paraId="6C0D8434" w14:textId="77777777" w:rsidR="00665CD4" w:rsidRDefault="00665CD4" w:rsidP="00665CD4">
      <w:pPr>
        <w:spacing w:line="360" w:lineRule="auto"/>
        <w:rPr>
          <w:rFonts w:ascii="Times New Roman" w:hAnsi="Times New Roman" w:cs="Times New Roman"/>
          <w:color w:val="000000" w:themeColor="text1"/>
          <w:sz w:val="24"/>
          <w:szCs w:val="32"/>
        </w:rPr>
      </w:pPr>
    </w:p>
    <w:p w14:paraId="537D9CBA" w14:textId="77777777" w:rsidR="00665CD4" w:rsidRDefault="00665CD4" w:rsidP="00665CD4">
      <w:pPr>
        <w:spacing w:line="360" w:lineRule="auto"/>
        <w:rPr>
          <w:rFonts w:ascii="Times New Roman" w:hAnsi="Times New Roman" w:cs="Times New Roman"/>
          <w:color w:val="000000" w:themeColor="text1"/>
          <w:sz w:val="24"/>
          <w:szCs w:val="32"/>
        </w:rPr>
      </w:pPr>
    </w:p>
    <w:p w14:paraId="1B217EA3" w14:textId="77777777" w:rsidR="00665CD4" w:rsidRPr="00665CD4" w:rsidRDefault="00665CD4" w:rsidP="00665CD4">
      <w:pPr>
        <w:spacing w:line="360" w:lineRule="auto"/>
        <w:rPr>
          <w:rFonts w:ascii="Times New Roman" w:hAnsi="Times New Roman" w:cs="Times New Roman"/>
          <w:color w:val="000000" w:themeColor="text1"/>
          <w:sz w:val="24"/>
          <w:szCs w:val="32"/>
        </w:rPr>
      </w:pPr>
    </w:p>
    <w:p w14:paraId="08DFAFE1" w14:textId="473003B1" w:rsidR="00B67B03" w:rsidRPr="00914903" w:rsidRDefault="00B67B03" w:rsidP="009E465A">
      <w:pPr>
        <w:pStyle w:val="a3"/>
        <w:numPr>
          <w:ilvl w:val="0"/>
          <w:numId w:val="3"/>
        </w:numPr>
        <w:spacing w:line="360" w:lineRule="auto"/>
        <w:ind w:firstLineChars="0"/>
        <w:rPr>
          <w:rFonts w:ascii="Times New Roman" w:hAnsi="Times New Roman" w:cs="Times New Roman"/>
          <w:b/>
          <w:bCs/>
          <w:color w:val="000000" w:themeColor="text1"/>
          <w:sz w:val="24"/>
          <w:szCs w:val="32"/>
        </w:rPr>
      </w:pPr>
      <w:r w:rsidRPr="00914903">
        <w:rPr>
          <w:rFonts w:ascii="Times New Roman" w:hAnsi="Times New Roman" w:cs="Times New Roman" w:hint="eastAsia"/>
          <w:b/>
          <w:bCs/>
          <w:color w:val="000000" w:themeColor="text1"/>
          <w:sz w:val="24"/>
          <w:szCs w:val="32"/>
        </w:rPr>
        <w:lastRenderedPageBreak/>
        <w:t>Introduction</w:t>
      </w:r>
    </w:p>
    <w:p w14:paraId="6FF59325" w14:textId="0805E5B6" w:rsidR="00F464E1" w:rsidRPr="00914903" w:rsidRDefault="003D5164" w:rsidP="00F464E1">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Liver fibrosis is a pathological condition caused by prolonged liver damage, which </w:t>
      </w:r>
      <w:r w:rsidR="00C42D31" w:rsidRPr="00914903">
        <w:rPr>
          <w:rFonts w:ascii="Times New Roman" w:hAnsi="Times New Roman" w:cs="Times New Roman"/>
          <w:color w:val="000000" w:themeColor="text1"/>
          <w:sz w:val="24"/>
          <w:szCs w:val="32"/>
        </w:rPr>
        <w:t>results from v</w:t>
      </w:r>
      <w:r w:rsidRPr="00914903">
        <w:rPr>
          <w:rFonts w:ascii="Times New Roman" w:hAnsi="Times New Roman" w:cs="Times New Roman"/>
          <w:color w:val="000000" w:themeColor="text1"/>
          <w:sz w:val="24"/>
          <w:szCs w:val="32"/>
        </w:rPr>
        <w:t xml:space="preserve">arious factors, such as infections </w:t>
      </w:r>
      <w:r w:rsidR="00C42D31" w:rsidRPr="00914903">
        <w:rPr>
          <w:rFonts w:ascii="Times New Roman" w:hAnsi="Times New Roman" w:cs="Times New Roman"/>
          <w:color w:val="000000" w:themeColor="text1"/>
          <w:sz w:val="24"/>
          <w:szCs w:val="32"/>
        </w:rPr>
        <w:t>of</w:t>
      </w:r>
      <w:r w:rsidRPr="00914903">
        <w:rPr>
          <w:rFonts w:ascii="Times New Roman" w:hAnsi="Times New Roman" w:cs="Times New Roman"/>
          <w:color w:val="000000" w:themeColor="text1"/>
          <w:sz w:val="24"/>
          <w:szCs w:val="32"/>
        </w:rPr>
        <w:t xml:space="preserve"> hepatitis B virus (HBV) and hepatitis C virus (HCV), alcoholic fatty liver disease, non-alcoholic steatohepatitis, and cholestasis</w:t>
      </w:r>
      <w:r w:rsidR="00F464E1" w:rsidRPr="00914903">
        <w:rPr>
          <w:rFonts w:ascii="Times New Roman" w:hAnsi="Times New Roman" w:cs="Times New Roman"/>
          <w:color w:val="000000" w:themeColor="text1"/>
          <w:sz w:val="24"/>
          <w:szCs w:val="32"/>
        </w:rPr>
        <w:t xml:space="preserve"> </w:t>
      </w:r>
      <w:r w:rsidR="00F464E1" w:rsidRPr="00914903">
        <w:rPr>
          <w:rFonts w:ascii="Times New Roman" w:hAnsi="Times New Roman" w:cs="Times New Roman"/>
          <w:color w:val="000000" w:themeColor="text1"/>
          <w:sz w:val="24"/>
          <w:szCs w:val="32"/>
        </w:rPr>
        <w:fldChar w:fldCharType="begin"/>
      </w:r>
      <w:r w:rsidR="00F464E1" w:rsidRPr="00914903">
        <w:rPr>
          <w:rFonts w:ascii="Times New Roman" w:hAnsi="Times New Roman" w:cs="Times New Roman"/>
          <w:color w:val="000000" w:themeColor="text1"/>
          <w:sz w:val="24"/>
          <w:szCs w:val="32"/>
        </w:rPr>
        <w:instrText xml:space="preserve"> ADDIN EN.CITE &lt;EndNote&gt;&lt;Cite&gt;&lt;Author&gt;Berumen&lt;/Author&gt;&lt;Year&gt;2021&lt;/Year&gt;&lt;RecNum&gt;453&lt;/RecNum&gt;&lt;DisplayText&gt;(Berumen, Baglieri, Kisseleva, &amp;amp; Mekeel, 2021; Kisseleva &amp;amp; Brenner, 2021)&lt;/DisplayText&gt;&lt;record&gt;&lt;rec-number&gt;453&lt;/rec-number&gt;&lt;foreign-keys&gt;&lt;key app="EN" db-id="5f2r220zktx25new0zq5txs8rvaxz5f0rtaw" timestamp="1728018234"&gt;453&lt;/key&gt;&lt;/foreign-keys&gt;&lt;ref-type name="Journal Article"&gt;17&lt;/ref-type&gt;&lt;contributors&gt;&lt;authors&gt;&lt;author&gt;Berumen, Jennifer&lt;/author&gt;&lt;author&gt;Baglieri, Jacopo&lt;/author&gt;&lt;author&gt;Kisseleva, Tatiana&lt;/author&gt;&lt;author&gt;Mekeel, Kristin&lt;/author&gt;&lt;/authors&gt;&lt;/contributors&gt;&lt;titles&gt;&lt;title&gt;Liver fibrosis: Pathophysiology and clinical implications&lt;/title&gt;&lt;secondary-title&gt;WIREs mechanisms of disease&lt;/secondary-title&gt;&lt;/titles&gt;&lt;periodical&gt;&lt;full-title&gt;WIREs mechanisms of disease&lt;/full-title&gt;&lt;/periodical&gt;&lt;pages&gt;e1499&lt;/pages&gt;&lt;volume&gt;13&lt;/volume&gt;&lt;number&gt;1&lt;/number&gt;&lt;dates&gt;&lt;year&gt;2021&lt;/year&gt;&lt;/dates&gt;&lt;isbn&gt;2692-9368&lt;/isbn&gt;&lt;urls&gt;&lt;/urls&gt;&lt;/record&gt;&lt;/Cite&gt;&lt;Cite&gt;&lt;Author&gt;Kisseleva&lt;/Author&gt;&lt;Year&gt;2021&lt;/Year&gt;&lt;RecNum&gt;454&lt;/RecNum&gt;&lt;record&gt;&lt;rec-number&gt;454&lt;/rec-number&gt;&lt;foreign-keys&gt;&lt;key app="EN" db-id="5f2r220zktx25new0zq5txs8rvaxz5f0rtaw" timestamp="1728018290"&gt;454&lt;/key&gt;&lt;/foreign-keys&gt;&lt;ref-type name="Journal Article"&gt;17&lt;/ref-type&gt;&lt;contributors&gt;&lt;authors&gt;&lt;author&gt;Kisseleva, Tatiana&lt;/author&gt;&lt;author&gt;Brenner, David&lt;/author&gt;&lt;/authors&gt;&lt;/contributors&gt;&lt;titles&gt;&lt;title&gt;Molecular and cellular mechanisms of liver fibrosis and its regression&lt;/title&gt;&lt;secondary-title&gt;Nature reviews Gastroenterology &amp;amp; hepatology&lt;/secondary-title&gt;&lt;/titles&gt;&lt;periodical&gt;&lt;full-title&gt;Nature reviews Gastroenterology &amp;amp; hepatology&lt;/full-title&gt;&lt;/periodical&gt;&lt;pages&gt;151-166&lt;/pages&gt;&lt;volume&gt;18&lt;/volume&gt;&lt;number&gt;3&lt;/number&gt;&lt;dates&gt;&lt;year&gt;2021&lt;/year&gt;&lt;/dates&gt;&lt;isbn&gt;1759-5045&lt;/isbn&gt;&lt;urls&gt;&lt;/urls&gt;&lt;/record&gt;&lt;/Cite&gt;&lt;/EndNote&gt;</w:instrText>
      </w:r>
      <w:r w:rsidR="00F464E1" w:rsidRPr="00914903">
        <w:rPr>
          <w:rFonts w:ascii="Times New Roman" w:hAnsi="Times New Roman" w:cs="Times New Roman"/>
          <w:color w:val="000000" w:themeColor="text1"/>
          <w:sz w:val="24"/>
          <w:szCs w:val="32"/>
        </w:rPr>
        <w:fldChar w:fldCharType="separate"/>
      </w:r>
      <w:r w:rsidR="00F464E1" w:rsidRPr="00914903">
        <w:rPr>
          <w:rFonts w:ascii="Times New Roman" w:hAnsi="Times New Roman" w:cs="Times New Roman"/>
          <w:noProof/>
          <w:color w:val="000000" w:themeColor="text1"/>
          <w:sz w:val="24"/>
          <w:szCs w:val="32"/>
        </w:rPr>
        <w:t>(Berumen, Baglieri, Kisseleva, &amp; Mekeel, 2021; Kisseleva &amp; Brenner, 2021)</w:t>
      </w:r>
      <w:r w:rsidR="00F464E1" w:rsidRPr="00914903">
        <w:rPr>
          <w:rFonts w:ascii="Times New Roman" w:hAnsi="Times New Roman" w:cs="Times New Roman"/>
          <w:color w:val="000000" w:themeColor="text1"/>
          <w:sz w:val="24"/>
          <w:szCs w:val="32"/>
        </w:rPr>
        <w:fldChar w:fldCharType="end"/>
      </w:r>
      <w:r w:rsidR="00F464E1" w:rsidRPr="00914903">
        <w:rPr>
          <w:rFonts w:ascii="Times New Roman" w:hAnsi="Times New Roman" w:cs="Times New Roman"/>
          <w:color w:val="000000" w:themeColor="text1"/>
          <w:sz w:val="24"/>
          <w:szCs w:val="32"/>
        </w:rPr>
        <w:t xml:space="preserve">. These disorders </w:t>
      </w:r>
      <w:r w:rsidR="00C42D31" w:rsidRPr="00914903">
        <w:rPr>
          <w:rFonts w:ascii="Times New Roman" w:hAnsi="Times New Roman" w:cs="Times New Roman"/>
          <w:color w:val="000000" w:themeColor="text1"/>
          <w:sz w:val="24"/>
          <w:szCs w:val="32"/>
        </w:rPr>
        <w:t xml:space="preserve">are characterized by common </w:t>
      </w:r>
      <w:r w:rsidRPr="00914903">
        <w:rPr>
          <w:rFonts w:ascii="Times New Roman" w:hAnsi="Times New Roman" w:cs="Times New Roman"/>
          <w:color w:val="000000" w:themeColor="text1"/>
          <w:sz w:val="24"/>
          <w:szCs w:val="32"/>
        </w:rPr>
        <w:t>features</w:t>
      </w:r>
      <w:r w:rsidR="00F464E1"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including </w:t>
      </w:r>
      <w:r w:rsidR="00F464E1" w:rsidRPr="00914903">
        <w:rPr>
          <w:rFonts w:ascii="Times New Roman" w:hAnsi="Times New Roman" w:cs="Times New Roman"/>
          <w:color w:val="000000" w:themeColor="text1"/>
          <w:sz w:val="24"/>
          <w:szCs w:val="32"/>
        </w:rPr>
        <w:t xml:space="preserve">chronic </w:t>
      </w:r>
      <w:r w:rsidR="00C42D31"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liver tissue</w:t>
      </w:r>
      <w:r w:rsidR="00E4081A" w:rsidRPr="00914903">
        <w:rPr>
          <w:rFonts w:ascii="Times New Roman" w:hAnsi="Times New Roman" w:cs="Times New Roman"/>
          <w:color w:val="000000" w:themeColor="text1"/>
          <w:sz w:val="24"/>
          <w:szCs w:val="32"/>
        </w:rPr>
        <w:t xml:space="preserve"> damage</w:t>
      </w:r>
      <w:r w:rsidR="00F464E1" w:rsidRPr="00914903">
        <w:rPr>
          <w:rFonts w:ascii="Times New Roman" w:hAnsi="Times New Roman" w:cs="Times New Roman"/>
          <w:color w:val="000000" w:themeColor="text1"/>
          <w:sz w:val="24"/>
          <w:szCs w:val="32"/>
        </w:rPr>
        <w:t xml:space="preserve">, </w:t>
      </w:r>
      <w:r w:rsidR="00E77C75" w:rsidRPr="00914903">
        <w:rPr>
          <w:rFonts w:ascii="Times New Roman" w:hAnsi="Times New Roman" w:cs="Times New Roman"/>
          <w:color w:val="000000" w:themeColor="text1"/>
          <w:sz w:val="24"/>
          <w:szCs w:val="32"/>
        </w:rPr>
        <w:t>inflammatory responses</w:t>
      </w:r>
      <w:r w:rsidR="00F464E1" w:rsidRPr="00914903">
        <w:rPr>
          <w:rFonts w:ascii="Times New Roman" w:hAnsi="Times New Roman" w:cs="Times New Roman"/>
          <w:color w:val="000000" w:themeColor="text1"/>
          <w:sz w:val="24"/>
          <w:szCs w:val="32"/>
        </w:rPr>
        <w:t xml:space="preserve">, and </w:t>
      </w:r>
      <w:r w:rsidR="00E77C75" w:rsidRPr="00914903">
        <w:rPr>
          <w:rFonts w:ascii="Times New Roman" w:hAnsi="Times New Roman" w:cs="Times New Roman"/>
          <w:color w:val="000000" w:themeColor="text1"/>
          <w:sz w:val="24"/>
          <w:szCs w:val="32"/>
        </w:rPr>
        <w:t xml:space="preserve">progressive </w:t>
      </w:r>
      <w:r w:rsidR="00F464E1" w:rsidRPr="00914903">
        <w:rPr>
          <w:rFonts w:ascii="Times New Roman" w:hAnsi="Times New Roman" w:cs="Times New Roman"/>
          <w:color w:val="000000" w:themeColor="text1"/>
          <w:sz w:val="24"/>
          <w:szCs w:val="32"/>
        </w:rPr>
        <w:t xml:space="preserve">fibrosis </w:t>
      </w:r>
      <w:r w:rsidR="00F464E1" w:rsidRPr="00914903">
        <w:rPr>
          <w:rFonts w:ascii="Times New Roman" w:hAnsi="Times New Roman" w:cs="Times New Roman"/>
          <w:color w:val="000000" w:themeColor="text1"/>
          <w:sz w:val="24"/>
          <w:szCs w:val="32"/>
        </w:rPr>
        <w:fldChar w:fldCharType="begin"/>
      </w:r>
      <w:r w:rsidR="00F464E1" w:rsidRPr="00914903">
        <w:rPr>
          <w:rFonts w:ascii="Times New Roman" w:hAnsi="Times New Roman" w:cs="Times New Roman"/>
          <w:color w:val="000000" w:themeColor="text1"/>
          <w:sz w:val="24"/>
          <w:szCs w:val="32"/>
        </w:rPr>
        <w:instrText xml:space="preserve"> ADDIN EN.CITE &lt;EndNote&gt;&lt;Cite&gt;&lt;Author&gt;Hammerich&lt;/Author&gt;&lt;Year&gt;2023&lt;/Year&gt;&lt;RecNum&gt;455&lt;/RecNum&gt;&lt;DisplayText&gt;(Hammerich &amp;amp; Tacke, 2023)&lt;/DisplayText&gt;&lt;record&gt;&lt;rec-number&gt;455&lt;/rec-number&gt;&lt;foreign-keys&gt;&lt;key app="EN" db-id="5f2r220zktx25new0zq5txs8rvaxz5f0rtaw" timestamp="1728018345"&gt;455&lt;/key&gt;&lt;/foreign-keys&gt;&lt;ref-type name="Journal Article"&gt;17&lt;/ref-type&gt;&lt;contributors&gt;&lt;authors&gt;&lt;author&gt;Hammerich, Linda&lt;/author&gt;&lt;author&gt;Tacke, Frank&lt;/author&gt;&lt;/authors&gt;&lt;/contributors&gt;&lt;titles&gt;&lt;title&gt;Hepatic inflammatory responses in liver fibrosis&lt;/title&gt;&lt;secondary-title&gt;Nature Reviews Gastroenterology &amp;amp; Hepatology&lt;/secondary-title&gt;&lt;/titles&gt;&lt;periodical&gt;&lt;full-title&gt;Nature reviews Gastroenterology &amp;amp; hepatology&lt;/full-title&gt;&lt;/periodical&gt;&lt;pages&gt;633-646&lt;/pages&gt;&lt;volume&gt;20&lt;/volume&gt;&lt;number&gt;10&lt;/number&gt;&lt;dates&gt;&lt;year&gt;2023&lt;/year&gt;&lt;/dates&gt;&lt;isbn&gt;1759-5045&lt;/isbn&gt;&lt;urls&gt;&lt;/urls&gt;&lt;/record&gt;&lt;/Cite&gt;&lt;/EndNote&gt;</w:instrText>
      </w:r>
      <w:r w:rsidR="00F464E1" w:rsidRPr="00914903">
        <w:rPr>
          <w:rFonts w:ascii="Times New Roman" w:hAnsi="Times New Roman" w:cs="Times New Roman"/>
          <w:color w:val="000000" w:themeColor="text1"/>
          <w:sz w:val="24"/>
          <w:szCs w:val="32"/>
        </w:rPr>
        <w:fldChar w:fldCharType="separate"/>
      </w:r>
      <w:r w:rsidR="00F464E1" w:rsidRPr="00914903">
        <w:rPr>
          <w:rFonts w:ascii="Times New Roman" w:hAnsi="Times New Roman" w:cs="Times New Roman"/>
          <w:noProof/>
          <w:color w:val="000000" w:themeColor="text1"/>
          <w:sz w:val="24"/>
          <w:szCs w:val="32"/>
        </w:rPr>
        <w:t>(Hammerich &amp; Tacke, 2023)</w:t>
      </w:r>
      <w:r w:rsidR="00F464E1" w:rsidRPr="00914903">
        <w:rPr>
          <w:rFonts w:ascii="Times New Roman" w:hAnsi="Times New Roman" w:cs="Times New Roman"/>
          <w:color w:val="000000" w:themeColor="text1"/>
          <w:sz w:val="24"/>
          <w:szCs w:val="32"/>
        </w:rPr>
        <w:fldChar w:fldCharType="end"/>
      </w:r>
      <w:r w:rsidR="00F464E1" w:rsidRPr="00914903">
        <w:rPr>
          <w:rFonts w:ascii="Times New Roman" w:hAnsi="Times New Roman" w:cs="Times New Roman"/>
          <w:color w:val="000000" w:themeColor="text1"/>
          <w:sz w:val="24"/>
          <w:szCs w:val="32"/>
        </w:rPr>
        <w:t xml:space="preserve">. This process disrupts the balance between the synthesis and degradation of the extracellular matrix (ECM), leading to abnormal </w:t>
      </w:r>
      <w:r w:rsidR="00E4081A" w:rsidRPr="00914903">
        <w:rPr>
          <w:rFonts w:ascii="Times New Roman" w:hAnsi="Times New Roman" w:cs="Times New Roman"/>
          <w:color w:val="000000" w:themeColor="text1"/>
          <w:sz w:val="24"/>
          <w:szCs w:val="32"/>
        </w:rPr>
        <w:t xml:space="preserve">collagen </w:t>
      </w:r>
      <w:r w:rsidR="00F464E1" w:rsidRPr="00914903">
        <w:rPr>
          <w:rFonts w:ascii="Times New Roman" w:hAnsi="Times New Roman" w:cs="Times New Roman"/>
          <w:color w:val="000000" w:themeColor="text1"/>
          <w:sz w:val="24"/>
          <w:szCs w:val="32"/>
        </w:rPr>
        <w:t xml:space="preserve">accumulation, </w:t>
      </w:r>
      <w:r w:rsidR="00E4081A" w:rsidRPr="00914903">
        <w:rPr>
          <w:rFonts w:ascii="Times New Roman" w:hAnsi="Times New Roman" w:cs="Times New Roman"/>
          <w:color w:val="000000" w:themeColor="text1"/>
          <w:sz w:val="24"/>
          <w:szCs w:val="32"/>
        </w:rPr>
        <w:t xml:space="preserve">and </w:t>
      </w:r>
      <w:r w:rsidR="00F464E1" w:rsidRPr="00914903">
        <w:rPr>
          <w:rFonts w:ascii="Times New Roman" w:hAnsi="Times New Roman" w:cs="Times New Roman"/>
          <w:color w:val="000000" w:themeColor="text1"/>
          <w:sz w:val="24"/>
          <w:szCs w:val="32"/>
        </w:rPr>
        <w:t xml:space="preserve">excessive fibrous tissue formation within the hepatic lobules and portal regions </w:t>
      </w:r>
      <w:r w:rsidR="00F464E1" w:rsidRPr="00914903">
        <w:rPr>
          <w:rFonts w:ascii="Times New Roman" w:hAnsi="Times New Roman" w:cs="Times New Roman"/>
          <w:color w:val="000000" w:themeColor="text1"/>
          <w:sz w:val="24"/>
          <w:szCs w:val="32"/>
        </w:rPr>
        <w:fldChar w:fldCharType="begin"/>
      </w:r>
      <w:r w:rsidR="00F464E1" w:rsidRPr="00914903">
        <w:rPr>
          <w:rFonts w:ascii="Times New Roman" w:hAnsi="Times New Roman" w:cs="Times New Roman"/>
          <w:color w:val="000000" w:themeColor="text1"/>
          <w:sz w:val="24"/>
          <w:szCs w:val="32"/>
        </w:rPr>
        <w:instrText xml:space="preserve"> ADDIN EN.CITE &lt;EndNote&gt;&lt;Cite&gt;&lt;Author&gt;Khurana&lt;/Author&gt;&lt;Year&gt;2021&lt;/Year&gt;&lt;RecNum&gt;456&lt;/RecNum&gt;&lt;DisplayText&gt;(Khurana, Sayed, Allawadhi, &amp;amp; Weiskirchen, 2021)&lt;/DisplayText&gt;&lt;record&gt;&lt;rec-number&gt;456&lt;/rec-number&gt;&lt;foreign-keys&gt;&lt;key app="EN" db-id="5f2r220zktx25new0zq5txs8rvaxz5f0rtaw" timestamp="1728018410"&gt;456&lt;/key&gt;&lt;/foreign-keys&gt;&lt;ref-type name="Journal Article"&gt;17&lt;/ref-type&gt;&lt;contributors&gt;&lt;authors&gt;&lt;author&gt;Khurana, Amit&lt;/author&gt;&lt;author&gt;Sayed, Nilofer&lt;/author&gt;&lt;author&gt;Allawadhi, Prince&lt;/author&gt;&lt;author&gt;Weiskirchen, Ralf&lt;/author&gt;&lt;/authors&gt;&lt;/contributors&gt;&lt;titles&gt;&lt;title&gt;It’s all about the spaces between cells: Role of extracellular matrix in liver fibrosis&lt;/title&gt;&lt;secondary-title&gt;Annals of translational medicine&lt;/secondary-title&gt;&lt;/titles&gt;&lt;periodical&gt;&lt;full-title&gt;Annals of translational medicine&lt;/full-title&gt;&lt;/periodical&gt;&lt;volume&gt;9&lt;/volume&gt;&lt;number&gt;8&lt;/number&gt;&lt;dates&gt;&lt;year&gt;2021&lt;/year&gt;&lt;/dates&gt;&lt;urls&gt;&lt;/urls&gt;&lt;/record&gt;&lt;/Cite&gt;&lt;/EndNote&gt;</w:instrText>
      </w:r>
      <w:r w:rsidR="00F464E1" w:rsidRPr="00914903">
        <w:rPr>
          <w:rFonts w:ascii="Times New Roman" w:hAnsi="Times New Roman" w:cs="Times New Roman"/>
          <w:color w:val="000000" w:themeColor="text1"/>
          <w:sz w:val="24"/>
          <w:szCs w:val="32"/>
        </w:rPr>
        <w:fldChar w:fldCharType="separate"/>
      </w:r>
      <w:r w:rsidR="00F464E1" w:rsidRPr="00914903">
        <w:rPr>
          <w:rFonts w:ascii="Times New Roman" w:hAnsi="Times New Roman" w:cs="Times New Roman"/>
          <w:noProof/>
          <w:color w:val="000000" w:themeColor="text1"/>
          <w:sz w:val="24"/>
          <w:szCs w:val="32"/>
        </w:rPr>
        <w:t>(Khurana, Sayed, Allawadhi, &amp; Weiskirchen, 2021)</w:t>
      </w:r>
      <w:r w:rsidR="00F464E1" w:rsidRPr="00914903">
        <w:rPr>
          <w:rFonts w:ascii="Times New Roman" w:hAnsi="Times New Roman" w:cs="Times New Roman"/>
          <w:color w:val="000000" w:themeColor="text1"/>
          <w:sz w:val="24"/>
          <w:szCs w:val="32"/>
        </w:rPr>
        <w:fldChar w:fldCharType="end"/>
      </w:r>
      <w:r w:rsidR="00F464E1"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Recent studies suggest that liver fibrosis </w:t>
      </w:r>
      <w:r w:rsidR="008012B8" w:rsidRPr="00914903">
        <w:rPr>
          <w:rFonts w:ascii="Times New Roman" w:hAnsi="Times New Roman" w:cs="Times New Roman"/>
          <w:color w:val="000000" w:themeColor="text1"/>
          <w:sz w:val="24"/>
          <w:szCs w:val="32"/>
        </w:rPr>
        <w:t xml:space="preserve">represents an </w:t>
      </w:r>
      <w:r w:rsidRPr="00914903">
        <w:rPr>
          <w:rFonts w:ascii="Times New Roman" w:hAnsi="Times New Roman" w:cs="Times New Roman"/>
          <w:color w:val="000000" w:themeColor="text1"/>
          <w:sz w:val="24"/>
          <w:szCs w:val="32"/>
        </w:rPr>
        <w:t>early and</w:t>
      </w:r>
      <w:r w:rsidR="008012B8" w:rsidRPr="00914903">
        <w:rPr>
          <w:rFonts w:ascii="Times New Roman" w:hAnsi="Times New Roman" w:cs="Times New Roman"/>
          <w:color w:val="000000" w:themeColor="text1"/>
          <w:sz w:val="24"/>
          <w:szCs w:val="32"/>
        </w:rPr>
        <w:t xml:space="preserve"> potentially </w:t>
      </w:r>
      <w:r w:rsidRPr="00914903">
        <w:rPr>
          <w:rFonts w:ascii="Times New Roman" w:hAnsi="Times New Roman" w:cs="Times New Roman"/>
          <w:color w:val="000000" w:themeColor="text1"/>
          <w:sz w:val="24"/>
          <w:szCs w:val="32"/>
        </w:rPr>
        <w:t xml:space="preserve">reversible stage of chronic liver damage </w:t>
      </w:r>
      <w:r w:rsidR="00F464E1" w:rsidRPr="00914903">
        <w:rPr>
          <w:rFonts w:ascii="Times New Roman" w:hAnsi="Times New Roman" w:cs="Times New Roman"/>
          <w:color w:val="000000" w:themeColor="text1"/>
          <w:sz w:val="24"/>
          <w:szCs w:val="32"/>
        </w:rPr>
        <w:fldChar w:fldCharType="begin"/>
      </w:r>
      <w:r w:rsidR="00F464E1" w:rsidRPr="00914903">
        <w:rPr>
          <w:rFonts w:ascii="Times New Roman" w:hAnsi="Times New Roman" w:cs="Times New Roman"/>
          <w:color w:val="000000" w:themeColor="text1"/>
          <w:sz w:val="24"/>
          <w:szCs w:val="32"/>
        </w:rPr>
        <w:instrText xml:space="preserve"> ADDIN EN.CITE &lt;EndNote&gt;&lt;Cite&gt;&lt;Author&gt;Roehlen&lt;/Author&gt;&lt;Year&gt;2020&lt;/Year&gt;&lt;RecNum&gt;457&lt;/RecNum&gt;&lt;DisplayText&gt;(Roehlen, Crouchet, &amp;amp; Baumert, 2020)&lt;/DisplayText&gt;&lt;record&gt;&lt;rec-number&gt;457&lt;/rec-number&gt;&lt;foreign-keys&gt;&lt;key app="EN" db-id="5f2r220zktx25new0zq5txs8rvaxz5f0rtaw" timestamp="1728018476"&gt;457&lt;/key&gt;&lt;/foreign-keys&gt;&lt;ref-type name="Journal Article"&gt;17&lt;/ref-type&gt;&lt;contributors&gt;&lt;authors&gt;&lt;author&gt;Roehlen, Natascha&lt;/author&gt;&lt;author&gt;Crouchet, Emilie&lt;/author&gt;&lt;author&gt;Baumert, Thomas F&lt;/author&gt;&lt;/authors&gt;&lt;/contributors&gt;&lt;titles&gt;&lt;title&gt;Liver fibrosis: mechanistic concepts and therapeutic perspectives&lt;/title&gt;&lt;secondary-title&gt;Cells&lt;/secondary-title&gt;&lt;/titles&gt;&lt;periodical&gt;&lt;full-title&gt;Cells&lt;/full-title&gt;&lt;/periodical&gt;&lt;pages&gt;875&lt;/pages&gt;&lt;volume&gt;9&lt;/volume&gt;&lt;number&gt;4&lt;/number&gt;&lt;dates&gt;&lt;year&gt;2020&lt;/year&gt;&lt;/dates&gt;&lt;isbn&gt;2073-4409&lt;/isbn&gt;&lt;urls&gt;&lt;/urls&gt;&lt;/record&gt;&lt;/Cite&gt;&lt;/EndNote&gt;</w:instrText>
      </w:r>
      <w:r w:rsidR="00F464E1" w:rsidRPr="00914903">
        <w:rPr>
          <w:rFonts w:ascii="Times New Roman" w:hAnsi="Times New Roman" w:cs="Times New Roman"/>
          <w:color w:val="000000" w:themeColor="text1"/>
          <w:sz w:val="24"/>
          <w:szCs w:val="32"/>
        </w:rPr>
        <w:fldChar w:fldCharType="separate"/>
      </w:r>
      <w:r w:rsidR="00F464E1" w:rsidRPr="00914903">
        <w:rPr>
          <w:rFonts w:ascii="Times New Roman" w:hAnsi="Times New Roman" w:cs="Times New Roman"/>
          <w:noProof/>
          <w:color w:val="000000" w:themeColor="text1"/>
          <w:sz w:val="24"/>
          <w:szCs w:val="32"/>
        </w:rPr>
        <w:t>(Roehlen, Crouchet, &amp; Baumert, 2020)</w:t>
      </w:r>
      <w:r w:rsidR="00F464E1" w:rsidRPr="00914903">
        <w:rPr>
          <w:rFonts w:ascii="Times New Roman" w:hAnsi="Times New Roman" w:cs="Times New Roman"/>
          <w:color w:val="000000" w:themeColor="text1"/>
          <w:sz w:val="24"/>
          <w:szCs w:val="32"/>
        </w:rPr>
        <w:fldChar w:fldCharType="end"/>
      </w:r>
      <w:r w:rsidR="00F464E1" w:rsidRPr="00914903">
        <w:rPr>
          <w:rFonts w:ascii="Times New Roman" w:hAnsi="Times New Roman" w:cs="Times New Roman"/>
          <w:color w:val="000000" w:themeColor="text1"/>
          <w:sz w:val="24"/>
          <w:szCs w:val="32"/>
        </w:rPr>
        <w:t xml:space="preserve">. However, without timely intervention and treatment, it can progress to irreversible cirrhosis </w:t>
      </w:r>
      <w:r w:rsidR="00BF5BD6" w:rsidRPr="00914903">
        <w:rPr>
          <w:rFonts w:ascii="Times New Roman" w:hAnsi="Times New Roman" w:cs="Times New Roman"/>
          <w:color w:val="000000" w:themeColor="text1"/>
          <w:sz w:val="24"/>
          <w:szCs w:val="32"/>
        </w:rPr>
        <w:t xml:space="preserve">or </w:t>
      </w:r>
      <w:r w:rsidR="00F464E1" w:rsidRPr="00914903">
        <w:rPr>
          <w:rFonts w:ascii="Times New Roman" w:hAnsi="Times New Roman" w:cs="Times New Roman"/>
          <w:color w:val="000000" w:themeColor="text1"/>
          <w:sz w:val="24"/>
          <w:szCs w:val="32"/>
        </w:rPr>
        <w:t xml:space="preserve">liver cancer, both of which are major contributors to liver disease-related </w:t>
      </w:r>
      <w:r w:rsidR="008012B8" w:rsidRPr="00914903">
        <w:rPr>
          <w:rFonts w:ascii="Times New Roman" w:hAnsi="Times New Roman" w:cs="Times New Roman"/>
          <w:color w:val="000000" w:themeColor="text1"/>
          <w:sz w:val="24"/>
          <w:szCs w:val="32"/>
        </w:rPr>
        <w:t xml:space="preserve">mortality </w:t>
      </w:r>
      <w:r w:rsidR="00F464E1" w:rsidRPr="00914903">
        <w:rPr>
          <w:rFonts w:ascii="Times New Roman" w:hAnsi="Times New Roman" w:cs="Times New Roman"/>
          <w:color w:val="000000" w:themeColor="text1"/>
          <w:sz w:val="24"/>
          <w:szCs w:val="32"/>
        </w:rPr>
        <w:t xml:space="preserve">worldwide </w:t>
      </w:r>
      <w:r w:rsidR="00F464E1" w:rsidRPr="00914903">
        <w:rPr>
          <w:rFonts w:ascii="Times New Roman" w:hAnsi="Times New Roman" w:cs="Times New Roman"/>
          <w:color w:val="000000" w:themeColor="text1"/>
          <w:sz w:val="24"/>
          <w:szCs w:val="32"/>
        </w:rPr>
        <w:fldChar w:fldCharType="begin"/>
      </w:r>
      <w:r w:rsidR="00F464E1" w:rsidRPr="00914903">
        <w:rPr>
          <w:rFonts w:ascii="Times New Roman" w:hAnsi="Times New Roman" w:cs="Times New Roman"/>
          <w:color w:val="000000" w:themeColor="text1"/>
          <w:sz w:val="24"/>
          <w:szCs w:val="32"/>
        </w:rPr>
        <w:instrText xml:space="preserve"> ADDIN EN.CITE &lt;EndNote&gt;&lt;Cite&gt;&lt;Author&gt;Premkumar&lt;/Author&gt;&lt;Year&gt;2022&lt;/Year&gt;&lt;RecNum&gt;458&lt;/RecNum&gt;&lt;DisplayText&gt;(Aslam &amp;amp; Kwo, 2023; Premkumar &amp;amp; Anand, 2022)&lt;/DisplayText&gt;&lt;record&gt;&lt;rec-number&gt;458&lt;/rec-number&gt;&lt;foreign-keys&gt;&lt;key app="EN" db-id="5f2r220zktx25new0zq5txs8rvaxz5f0rtaw" timestamp="1728018539"&gt;458&lt;/key&gt;&lt;/foreign-keys&gt;&lt;ref-type name="Journal Article"&gt;17&lt;/ref-type&gt;&lt;contributors&gt;&lt;authors&gt;&lt;author&gt;Premkumar, Madhumita&lt;/author&gt;&lt;author&gt;Anand, Anil C&lt;/author&gt;&lt;/authors&gt;&lt;/contributors&gt;&lt;titles&gt;&lt;title&gt;Overview of complications in cirrhosis&lt;/title&gt;&lt;secondary-title&gt;Journal of Clinical and Experimental Hepatology&lt;/secondary-title&gt;&lt;/titles&gt;&lt;periodical&gt;&lt;full-title&gt;Journal of Clinical and Experimental Hepatology&lt;/full-title&gt;&lt;/periodical&gt;&lt;pages&gt;1150-1174&lt;/pages&gt;&lt;volume&gt;12&lt;/volume&gt;&lt;number&gt;4&lt;/number&gt;&lt;dates&gt;&lt;year&gt;2022&lt;/year&gt;&lt;/dates&gt;&lt;isbn&gt;0973-6883&lt;/isbn&gt;&lt;urls&gt;&lt;/urls&gt;&lt;/record&gt;&lt;/Cite&gt;&lt;Cite&gt;&lt;Author&gt;Aslam&lt;/Author&gt;&lt;Year&gt;2023&lt;/Year&gt;&lt;RecNum&gt;459&lt;/RecNum&gt;&lt;record&gt;&lt;rec-number&gt;459&lt;/rec-number&gt;&lt;foreign-keys&gt;&lt;key app="EN" db-id="5f2r220zktx25new0zq5txs8rvaxz5f0rtaw" timestamp="1728018559"&gt;459&lt;/key&gt;&lt;/foreign-keys&gt;&lt;ref-type name="Journal Article"&gt;17&lt;/ref-type&gt;&lt;contributors&gt;&lt;authors&gt;&lt;author&gt;Aslam, Aysha&lt;/author&gt;&lt;author&gt;Kwo, Paul Y&lt;/author&gt;&lt;/authors&gt;&lt;/contributors&gt;&lt;titles&gt;&lt;title&gt;Epidemiology and disease burden of alcohol associated liver disease&lt;/title&gt;&lt;secondary-title&gt;Journal of Clinical and Experimental Hepatology&lt;/secondary-title&gt;&lt;/titles&gt;&lt;periodical&gt;&lt;full-title&gt;Journal of Clinical and Experimental Hepatology&lt;/full-title&gt;&lt;/periodical&gt;&lt;pages&gt;88-102&lt;/pages&gt;&lt;volume&gt;13&lt;/volume&gt;&lt;number&gt;1&lt;/number&gt;&lt;dates&gt;&lt;year&gt;2023&lt;/year&gt;&lt;/dates&gt;&lt;isbn&gt;0973-6883&lt;/isbn&gt;&lt;urls&gt;&lt;/urls&gt;&lt;/record&gt;&lt;/Cite&gt;&lt;/EndNote&gt;</w:instrText>
      </w:r>
      <w:r w:rsidR="00F464E1" w:rsidRPr="00914903">
        <w:rPr>
          <w:rFonts w:ascii="Times New Roman" w:hAnsi="Times New Roman" w:cs="Times New Roman"/>
          <w:color w:val="000000" w:themeColor="text1"/>
          <w:sz w:val="24"/>
          <w:szCs w:val="32"/>
        </w:rPr>
        <w:fldChar w:fldCharType="separate"/>
      </w:r>
      <w:r w:rsidR="00F464E1" w:rsidRPr="00914903">
        <w:rPr>
          <w:rFonts w:ascii="Times New Roman" w:hAnsi="Times New Roman" w:cs="Times New Roman"/>
          <w:noProof/>
          <w:color w:val="000000" w:themeColor="text1"/>
          <w:sz w:val="24"/>
          <w:szCs w:val="32"/>
        </w:rPr>
        <w:t>(Aslam &amp; Kwo, 2023; Premkumar &amp; Anand, 2022)</w:t>
      </w:r>
      <w:r w:rsidR="00F464E1" w:rsidRPr="00914903">
        <w:rPr>
          <w:rFonts w:ascii="Times New Roman" w:hAnsi="Times New Roman" w:cs="Times New Roman"/>
          <w:color w:val="000000" w:themeColor="text1"/>
          <w:sz w:val="24"/>
          <w:szCs w:val="32"/>
        </w:rPr>
        <w:fldChar w:fldCharType="end"/>
      </w:r>
      <w:r w:rsidR="00F464E1" w:rsidRPr="00914903">
        <w:rPr>
          <w:rFonts w:ascii="Times New Roman" w:hAnsi="Times New Roman" w:cs="Times New Roman"/>
          <w:color w:val="000000" w:themeColor="text1"/>
          <w:sz w:val="24"/>
          <w:szCs w:val="32"/>
        </w:rPr>
        <w:t xml:space="preserve">. Early and effective pharmacological treatments have the potential to prevent or reverse fibrosis, thereby </w:t>
      </w:r>
      <w:r w:rsidR="008012B8" w:rsidRPr="00914903">
        <w:rPr>
          <w:rFonts w:ascii="Times New Roman" w:hAnsi="Times New Roman" w:cs="Times New Roman"/>
          <w:color w:val="000000" w:themeColor="text1"/>
          <w:sz w:val="24"/>
          <w:szCs w:val="32"/>
        </w:rPr>
        <w:t xml:space="preserve">reducing </w:t>
      </w:r>
      <w:r w:rsidR="00F464E1" w:rsidRPr="00914903">
        <w:rPr>
          <w:rFonts w:ascii="Times New Roman" w:hAnsi="Times New Roman" w:cs="Times New Roman"/>
          <w:color w:val="000000" w:themeColor="text1"/>
          <w:sz w:val="24"/>
          <w:szCs w:val="32"/>
        </w:rPr>
        <w:t xml:space="preserve">the risk of </w:t>
      </w:r>
      <w:r w:rsidR="008012B8" w:rsidRPr="00914903">
        <w:rPr>
          <w:rFonts w:ascii="Times New Roman" w:hAnsi="Times New Roman" w:cs="Times New Roman"/>
          <w:color w:val="000000" w:themeColor="text1"/>
          <w:sz w:val="24"/>
          <w:szCs w:val="32"/>
        </w:rPr>
        <w:t xml:space="preserve">mortality </w:t>
      </w:r>
      <w:r w:rsidR="00F464E1" w:rsidRPr="00914903">
        <w:rPr>
          <w:rFonts w:ascii="Times New Roman" w:hAnsi="Times New Roman" w:cs="Times New Roman"/>
          <w:color w:val="000000" w:themeColor="text1"/>
          <w:sz w:val="24"/>
          <w:szCs w:val="32"/>
        </w:rPr>
        <w:t xml:space="preserve">from cirrhosis and liver cancer </w:t>
      </w:r>
      <w:r w:rsidR="00F464E1" w:rsidRPr="00914903">
        <w:rPr>
          <w:rFonts w:ascii="Times New Roman" w:hAnsi="Times New Roman" w:cs="Times New Roman"/>
          <w:color w:val="000000" w:themeColor="text1"/>
          <w:sz w:val="24"/>
          <w:szCs w:val="32"/>
        </w:rPr>
        <w:fldChar w:fldCharType="begin"/>
      </w:r>
      <w:r w:rsidR="00CB46DE" w:rsidRPr="00914903">
        <w:rPr>
          <w:rFonts w:ascii="Times New Roman" w:hAnsi="Times New Roman" w:cs="Times New Roman"/>
          <w:color w:val="000000" w:themeColor="text1"/>
          <w:sz w:val="24"/>
          <w:szCs w:val="32"/>
        </w:rPr>
        <w:instrText xml:space="preserve"> ADDIN EN.CITE &lt;EndNote&gt;&lt;Cite&gt;&lt;Author&gt;Zhang&lt;/Author&gt;&lt;Year&gt;2023&lt;/Year&gt;&lt;RecNum&gt;460&lt;/RecNum&gt;&lt;DisplayText&gt;(Lambrecht, van Grunsven, &amp;amp; Tacke, 2020; C.-Y. Zhang, Liu, &amp;amp; Yang, 2023)&lt;/DisplayText&gt;&lt;record&gt;&lt;rec-number&gt;460&lt;/rec-number&gt;&lt;foreign-keys&gt;&lt;key app="EN" db-id="5f2r220zktx25new0zq5txs8rvaxz5f0rtaw" timestamp="1728018594"&gt;460&lt;/key&gt;&lt;/foreign-keys&gt;&lt;ref-type name="Journal Article"&gt;17&lt;/ref-type&gt;&lt;contributors&gt;&lt;authors&gt;&lt;author&gt;Zhang, Chun-Ye&lt;/author&gt;&lt;author&gt;Liu, Shuai&lt;/author&gt;&lt;author&gt;Yang, Ming&lt;/author&gt;&lt;/authors&gt;&lt;/contributors&gt;&lt;titles&gt;&lt;title&gt;Treatment of liver fibrosis: Past, current, and future&lt;/title&gt;&lt;secondary-title&gt;World Journal of Hepatology&lt;/secondary-title&gt;&lt;/titles&gt;&lt;periodical&gt;&lt;full-title&gt;World Journal of Hepatology&lt;/full-title&gt;&lt;/periodical&gt;&lt;pages&gt;755&lt;/pages&gt;&lt;volume&gt;15&lt;/volume&gt;&lt;number&gt;6&lt;/number&gt;&lt;dates&gt;&lt;year&gt;2023&lt;/year&gt;&lt;/dates&gt;&lt;urls&gt;&lt;/urls&gt;&lt;/record&gt;&lt;/Cite&gt;&lt;Cite&gt;&lt;Author&gt;Lambrecht&lt;/Author&gt;&lt;Year&gt;2020&lt;/Year&gt;&lt;RecNum&gt;461&lt;/RecNum&gt;&lt;record&gt;&lt;rec-number&gt;461&lt;/rec-number&gt;&lt;foreign-keys&gt;&lt;key app="EN" db-id="5f2r220zktx25new0zq5txs8rvaxz5f0rtaw" timestamp="1728018614"&gt;461&lt;/key&gt;&lt;/foreign-keys&gt;&lt;ref-type name="Journal Article"&gt;17&lt;/ref-type&gt;&lt;contributors&gt;&lt;authors&gt;&lt;author&gt;Lambrecht, Joeri&lt;/author&gt;&lt;author&gt;van Grunsven, Leo A&lt;/author&gt;&lt;author&gt;Tacke, Frank&lt;/author&gt;&lt;/authors&gt;&lt;/contributors&gt;&lt;titles&gt;&lt;title&gt;Current and emerging pharmacotherapeutic interventions for the treatment of liver fibrosis&lt;/title&gt;&lt;secondary-title&gt;Expert opinion on pharmacotherapy&lt;/secondary-title&gt;&lt;/titles&gt;&lt;periodical&gt;&lt;full-title&gt;Expert opinion on pharmacotherapy&lt;/full-title&gt;&lt;/periodical&gt;&lt;pages&gt;1637-1649&lt;/pages&gt;&lt;volume&gt;21&lt;/volume&gt;&lt;number&gt;13&lt;/number&gt;&lt;dates&gt;&lt;year&gt;2020&lt;/year&gt;&lt;/dates&gt;&lt;isbn&gt;1465-6566&lt;/isbn&gt;&lt;urls&gt;&lt;/urls&gt;&lt;/record&gt;&lt;/Cite&gt;&lt;/EndNote&gt;</w:instrText>
      </w:r>
      <w:r w:rsidR="00F464E1" w:rsidRPr="00914903">
        <w:rPr>
          <w:rFonts w:ascii="Times New Roman" w:hAnsi="Times New Roman" w:cs="Times New Roman"/>
          <w:color w:val="000000" w:themeColor="text1"/>
          <w:sz w:val="24"/>
          <w:szCs w:val="32"/>
        </w:rPr>
        <w:fldChar w:fldCharType="separate"/>
      </w:r>
      <w:r w:rsidR="00CB46DE" w:rsidRPr="00914903">
        <w:rPr>
          <w:rFonts w:ascii="Times New Roman" w:hAnsi="Times New Roman" w:cs="Times New Roman"/>
          <w:noProof/>
          <w:color w:val="000000" w:themeColor="text1"/>
          <w:sz w:val="24"/>
          <w:szCs w:val="32"/>
        </w:rPr>
        <w:t>(Lambrecht, van Grunsven, &amp; Tacke, 2020; C.-Y. Zhang, Liu, &amp; Yang, 2023)</w:t>
      </w:r>
      <w:r w:rsidR="00F464E1" w:rsidRPr="00914903">
        <w:rPr>
          <w:rFonts w:ascii="Times New Roman" w:hAnsi="Times New Roman" w:cs="Times New Roman"/>
          <w:color w:val="000000" w:themeColor="text1"/>
          <w:sz w:val="24"/>
          <w:szCs w:val="32"/>
        </w:rPr>
        <w:fldChar w:fldCharType="end"/>
      </w:r>
      <w:r w:rsidR="00F464E1" w:rsidRPr="00914903">
        <w:rPr>
          <w:rFonts w:ascii="Times New Roman" w:hAnsi="Times New Roman" w:cs="Times New Roman"/>
          <w:color w:val="000000" w:themeColor="text1"/>
          <w:sz w:val="24"/>
          <w:szCs w:val="32"/>
        </w:rPr>
        <w:t xml:space="preserve">. Despite this, the precise mechanisms underlying liver fibrosis remain incompletely understood, and current clinical practice lacks reliable diagnostic and therapeutic </w:t>
      </w:r>
      <w:r w:rsidR="008012B8" w:rsidRPr="00914903">
        <w:rPr>
          <w:rFonts w:ascii="Times New Roman" w:hAnsi="Times New Roman" w:cs="Times New Roman"/>
          <w:color w:val="000000" w:themeColor="text1"/>
          <w:sz w:val="24"/>
          <w:szCs w:val="32"/>
        </w:rPr>
        <w:t>approaches</w:t>
      </w:r>
      <w:r w:rsidR="00F464E1" w:rsidRPr="00914903">
        <w:rPr>
          <w:rFonts w:ascii="Times New Roman" w:hAnsi="Times New Roman" w:cs="Times New Roman"/>
          <w:color w:val="000000" w:themeColor="text1"/>
          <w:sz w:val="24"/>
          <w:szCs w:val="32"/>
        </w:rPr>
        <w:t xml:space="preserve">. </w:t>
      </w:r>
      <w:r w:rsidR="00863C4D" w:rsidRPr="00914903">
        <w:rPr>
          <w:rFonts w:ascii="Times New Roman" w:hAnsi="Times New Roman" w:cs="Times New Roman"/>
          <w:color w:val="000000" w:themeColor="text1"/>
          <w:sz w:val="24"/>
          <w:szCs w:val="32"/>
        </w:rPr>
        <w:t>Therefore</w:t>
      </w:r>
      <w:r w:rsidR="00F464E1" w:rsidRPr="00914903">
        <w:rPr>
          <w:rFonts w:ascii="Times New Roman" w:hAnsi="Times New Roman" w:cs="Times New Roman"/>
          <w:color w:val="000000" w:themeColor="text1"/>
          <w:sz w:val="24"/>
          <w:szCs w:val="32"/>
        </w:rPr>
        <w:t>, the development of effective strategies to prevent or reverse fibrosis is urgently needed.</w:t>
      </w:r>
    </w:p>
    <w:p w14:paraId="3B1ADF03" w14:textId="0CB20C46" w:rsidR="00F464E1" w:rsidRPr="00914903" w:rsidRDefault="00F464E1" w:rsidP="008B024D">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The significant </w:t>
      </w:r>
      <w:r w:rsidR="00A60270" w:rsidRPr="00914903">
        <w:rPr>
          <w:rFonts w:ascii="Times New Roman" w:hAnsi="Times New Roman" w:cs="Times New Roman"/>
          <w:color w:val="000000" w:themeColor="text1"/>
          <w:sz w:val="24"/>
          <w:szCs w:val="32"/>
        </w:rPr>
        <w:t>relationship</w:t>
      </w:r>
      <w:r w:rsidRPr="00914903">
        <w:rPr>
          <w:rFonts w:ascii="Times New Roman" w:hAnsi="Times New Roman" w:cs="Times New Roman"/>
          <w:color w:val="000000" w:themeColor="text1"/>
          <w:sz w:val="24"/>
          <w:szCs w:val="32"/>
        </w:rPr>
        <w:t xml:space="preserve"> between the gut-liver axis and liver diseases is </w:t>
      </w:r>
      <w:r w:rsidR="00863C4D" w:rsidRPr="00914903">
        <w:rPr>
          <w:rFonts w:ascii="Times New Roman" w:hAnsi="Times New Roman" w:cs="Times New Roman"/>
          <w:color w:val="000000" w:themeColor="text1"/>
          <w:sz w:val="24"/>
          <w:szCs w:val="32"/>
        </w:rPr>
        <w:t xml:space="preserve">receiving increasing </w:t>
      </w:r>
      <w:r w:rsidRPr="00914903">
        <w:rPr>
          <w:rFonts w:ascii="Times New Roman" w:hAnsi="Times New Roman" w:cs="Times New Roman"/>
          <w:color w:val="000000" w:themeColor="text1"/>
          <w:sz w:val="24"/>
          <w:szCs w:val="32"/>
        </w:rPr>
        <w:t xml:space="preserve">attention </w:t>
      </w:r>
      <w:r w:rsidRPr="00914903">
        <w:rPr>
          <w:rFonts w:ascii="Times New Roman" w:hAnsi="Times New Roman" w:cs="Times New Roman"/>
          <w:color w:val="000000" w:themeColor="text1"/>
          <w:sz w:val="24"/>
          <w:szCs w:val="32"/>
        </w:rPr>
        <w:fldChar w:fldCharType="begin">
          <w:fldData xml:space="preserve">PEVuZE5vdGU+PENpdGU+PEF1dGhvcj5IYW48L0F1dGhvcj48WWVhcj4yMDIzPC9ZZWFyPjxSZWNO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</w:fldData>
        </w:fldChar>
      </w:r>
      <w:r w:rsidRPr="00914903">
        <w:rPr>
          <w:rFonts w:ascii="Times New Roman" w:hAnsi="Times New Roman" w:cs="Times New Roman"/>
          <w:color w:val="000000" w:themeColor="text1"/>
          <w:sz w:val="24"/>
          <w:szCs w:val="32"/>
        </w:rPr>
        <w:instrText xml:space="preserve"> ADDIN EN.CITE </w:instrText>
      </w:r>
      <w:r w:rsidRPr="00914903">
        <w:rPr>
          <w:rFonts w:ascii="Times New Roman" w:hAnsi="Times New Roman" w:cs="Times New Roman"/>
          <w:color w:val="000000" w:themeColor="text1"/>
          <w:sz w:val="24"/>
          <w:szCs w:val="32"/>
        </w:rPr>
        <w:fldChar w:fldCharType="begin">
          <w:fldData xml:space="preserve">PEVuZE5vdGU+PENpdGU+PEF1dGhvcj5IYW48L0F1dGhvcj48WWVhcj4yMDIzPC9ZZWFyPjxSZWNO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</w:fldData>
        </w:fldChar>
      </w:r>
      <w:r w:rsidRPr="00914903">
        <w:rPr>
          <w:rFonts w:ascii="Times New Roman" w:hAnsi="Times New Roman" w:cs="Times New Roman"/>
          <w:color w:val="000000" w:themeColor="text1"/>
          <w:sz w:val="24"/>
          <w:szCs w:val="32"/>
        </w:rPr>
        <w:instrText xml:space="preserve"> ADDIN EN.CITE.DATA </w:instrText>
      </w:r>
      <w:r w:rsidRPr="00914903">
        <w:rPr>
          <w:rFonts w:ascii="Times New Roman" w:hAnsi="Times New Roman" w:cs="Times New Roman"/>
          <w:color w:val="000000" w:themeColor="text1"/>
          <w:sz w:val="24"/>
          <w:szCs w:val="32"/>
        </w:rPr>
      </w:r>
      <w:r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r>
      <w:r w:rsidRPr="00914903">
        <w:rPr>
          <w:rFonts w:ascii="Times New Roman" w:hAnsi="Times New Roman" w:cs="Times New Roman"/>
          <w:color w:val="000000" w:themeColor="text1"/>
          <w:sz w:val="24"/>
          <w:szCs w:val="32"/>
        </w:rPr>
        <w:fldChar w:fldCharType="separate"/>
      </w:r>
      <w:r w:rsidRPr="00914903">
        <w:rPr>
          <w:rFonts w:ascii="Times New Roman" w:hAnsi="Times New Roman" w:cs="Times New Roman"/>
          <w:noProof/>
          <w:color w:val="000000" w:themeColor="text1"/>
          <w:sz w:val="24"/>
          <w:szCs w:val="32"/>
        </w:rPr>
        <w:t>(Han et al., 2023; X. Liu et al., 2021)</w:t>
      </w:r>
      <w:r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t xml:space="preserve">. Research indicates that the progression of conditions such as alcoholic liver disease, non-alcoholic liver disease, viral hepatitis, autoimmune hepatitis, and liver cancer is </w:t>
      </w:r>
      <w:r w:rsidR="00863C4D" w:rsidRPr="00914903">
        <w:rPr>
          <w:rFonts w:ascii="Times New Roman" w:hAnsi="Times New Roman" w:cs="Times New Roman"/>
          <w:color w:val="000000" w:themeColor="text1"/>
          <w:sz w:val="24"/>
          <w:szCs w:val="32"/>
        </w:rPr>
        <w:t xml:space="preserve">significantly influenced </w:t>
      </w:r>
      <w:r w:rsidRPr="00914903">
        <w:rPr>
          <w:rFonts w:ascii="Times New Roman" w:hAnsi="Times New Roman" w:cs="Times New Roman"/>
          <w:color w:val="000000" w:themeColor="text1"/>
          <w:sz w:val="24"/>
          <w:szCs w:val="32"/>
        </w:rPr>
        <w:t xml:space="preserve">by gut microbiota </w:t>
      </w:r>
      <w:r w:rsidRPr="00914903">
        <w:rPr>
          <w:rFonts w:ascii="Times New Roman" w:hAnsi="Times New Roman" w:cs="Times New Roman"/>
          <w:color w:val="000000" w:themeColor="text1"/>
          <w:sz w:val="24"/>
          <w:szCs w:val="32"/>
        </w:rPr>
        <w:fldChar w:fldCharType="begin"/>
      </w:r>
      <w:r w:rsidRPr="00914903">
        <w:rPr>
          <w:rFonts w:ascii="Times New Roman" w:hAnsi="Times New Roman" w:cs="Times New Roman"/>
          <w:color w:val="000000" w:themeColor="text1"/>
          <w:sz w:val="24"/>
          <w:szCs w:val="32"/>
        </w:rPr>
        <w:instrText xml:space="preserve"> ADDIN EN.CITE &lt;EndNote&gt;&lt;Cite&gt;&lt;Author&gt;Arab&lt;/Author&gt;&lt;Year&gt;2020&lt;/Year&gt;&lt;RecNum&gt;464&lt;/RecNum&gt;&lt;DisplayText&gt;(Arab, Arrese, &amp;amp; Shah, 2020; C. Liu et al., 2021)&lt;/DisplayText&gt;&lt;record&gt;&lt;rec-number&gt;464&lt;/rec-number&gt;&lt;foreign-keys&gt;&lt;key app="EN" db-id="5f2r220zktx25new0zq5txs8rvaxz5f0rtaw" timestamp="1728018746"&gt;464&lt;/key&gt;&lt;/foreign-keys&gt;&lt;ref-type name="Journal Article"&gt;17&lt;/ref-type&gt;&lt;contributors&gt;&lt;authors&gt;&lt;author&gt;Arab, Juan P&lt;/author&gt;&lt;author&gt;Arrese, Marco&lt;/author&gt;&lt;author&gt;Shah, Vijay H&lt;/author&gt;&lt;/authors&gt;&lt;/contributors&gt;&lt;ti</w:instrText>
      </w:r>
      <w:r w:rsidRPr="00914903">
        <w:rPr>
          <w:rFonts w:ascii="Times New Roman" w:hAnsi="Times New Roman" w:cs="Times New Roman" w:hint="eastAsia"/>
          <w:color w:val="000000" w:themeColor="text1"/>
          <w:sz w:val="24"/>
          <w:szCs w:val="32"/>
        </w:rPr>
        <w:instrText>tles&gt;&lt;title&gt;Gut microbiota in non</w:instrText>
      </w:r>
      <w:r w:rsidRPr="00914903">
        <w:rPr>
          <w:rFonts w:ascii="Times New Roman" w:hAnsi="Times New Roman" w:cs="Times New Roman" w:hint="eastAsia"/>
          <w:color w:val="000000" w:themeColor="text1"/>
          <w:sz w:val="24"/>
          <w:szCs w:val="32"/>
        </w:rPr>
        <w:instrText>‐</w:instrText>
      </w:r>
      <w:r w:rsidRPr="00914903">
        <w:rPr>
          <w:rFonts w:ascii="Times New Roman" w:hAnsi="Times New Roman" w:cs="Times New Roman" w:hint="eastAsia"/>
          <w:color w:val="000000" w:themeColor="text1"/>
          <w:sz w:val="24"/>
          <w:szCs w:val="32"/>
        </w:rPr>
        <w:instrText>alcoholic fatty liver disease and alcohol</w:instrText>
      </w:r>
      <w:r w:rsidRPr="00914903">
        <w:rPr>
          <w:rFonts w:ascii="Times New Roman" w:hAnsi="Times New Roman" w:cs="Times New Roman" w:hint="eastAsia"/>
          <w:color w:val="000000" w:themeColor="text1"/>
          <w:sz w:val="24"/>
          <w:szCs w:val="32"/>
        </w:rPr>
        <w:instrText>‐</w:instrText>
      </w:r>
      <w:r w:rsidRPr="00914903">
        <w:rPr>
          <w:rFonts w:ascii="Times New Roman" w:hAnsi="Times New Roman" w:cs="Times New Roman" w:hint="eastAsia"/>
          <w:color w:val="000000" w:themeColor="text1"/>
          <w:sz w:val="24"/>
          <w:szCs w:val="32"/>
        </w:rPr>
        <w:instrText>related liver disease: Current concepts and perspectives&lt;/title&gt;&lt;secondary-title&gt;Hepatology Research&lt;/secondary-title&gt;&lt;/titles&gt;&lt;periodical&gt;&lt;full-title&gt;Hepatology Research&lt;/full-ti</w:instrText>
      </w:r>
      <w:r w:rsidRPr="00914903">
        <w:rPr>
          <w:rFonts w:ascii="Times New Roman" w:hAnsi="Times New Roman" w:cs="Times New Roman"/>
          <w:color w:val="000000" w:themeColor="text1"/>
          <w:sz w:val="24"/>
          <w:szCs w:val="32"/>
        </w:rPr>
        <w:instrText>tle&gt;&lt;/periodical&gt;&lt;pages&gt;407-418&lt;/pages&gt;&lt;volume&gt;50&lt;/volume&gt;&lt;number&gt;4&lt;/number&gt;&lt;dates&gt;&lt;year&gt;2020&lt;/year&gt;&lt;/dates&gt;&lt;isbn&gt;1386-6346&lt;/isbn&gt;&lt;urls&gt;&lt;/urls&gt;&lt;/record&gt;&lt;/Cite&gt;&lt;Cite&gt;&lt;Author&gt;Liu&lt;/Author&gt;&lt;Year&gt;2021&lt;/Year&gt;&lt;RecNum&gt;465&lt;/RecNum&gt;&lt;record&gt;&lt;rec-number&gt;465&lt;/rec-numb</w:instrText>
      </w:r>
      <w:r w:rsidRPr="00914903">
        <w:rPr>
          <w:rFonts w:ascii="Times New Roman" w:hAnsi="Times New Roman" w:cs="Times New Roman" w:hint="eastAsia"/>
          <w:color w:val="000000" w:themeColor="text1"/>
          <w:sz w:val="24"/>
          <w:szCs w:val="32"/>
        </w:rPr>
        <w:instrText>er&gt;&lt;foreign-keys&gt;&lt;key app="EN" db-id="5f2r220zktx25new0zq5txs8rvaxz5f0rtaw" timestamp="1728018778"&gt;465&lt;/key&gt;&lt;/foreign-keys&gt;&lt;ref-type name="Journal Article"&gt;17&lt;/ref-type&gt;&lt;contributors&gt;&lt;authors&gt;&lt;author&gt;Liu, Chang&lt;/author&gt;&lt;author&gt;Wang, Yu</w:instrText>
      </w:r>
      <w:r w:rsidRPr="00914903">
        <w:rPr>
          <w:rFonts w:ascii="Times New Roman" w:hAnsi="Times New Roman" w:cs="Times New Roman" w:hint="eastAsia"/>
          <w:color w:val="000000" w:themeColor="text1"/>
          <w:sz w:val="24"/>
          <w:szCs w:val="32"/>
        </w:rPr>
        <w:instrText>‐</w:instrText>
      </w:r>
      <w:r w:rsidRPr="00914903">
        <w:rPr>
          <w:rFonts w:ascii="Times New Roman" w:hAnsi="Times New Roman" w:cs="Times New Roman" w:hint="eastAsia"/>
          <w:color w:val="000000" w:themeColor="text1"/>
          <w:sz w:val="24"/>
          <w:szCs w:val="32"/>
        </w:rPr>
        <w:instrText>Li&lt;/author&gt;&lt;author&gt;Yang, Yong</w:instrText>
      </w:r>
      <w:r w:rsidRPr="00914903">
        <w:rPr>
          <w:rFonts w:ascii="Times New Roman" w:hAnsi="Times New Roman" w:cs="Times New Roman" w:hint="eastAsia"/>
          <w:color w:val="000000" w:themeColor="text1"/>
          <w:sz w:val="24"/>
          <w:szCs w:val="32"/>
        </w:rPr>
        <w:instrText>‐</w:instrText>
      </w:r>
      <w:r w:rsidRPr="00914903">
        <w:rPr>
          <w:rFonts w:ascii="Times New Roman" w:hAnsi="Times New Roman" w:cs="Times New Roman" w:hint="eastAsia"/>
          <w:color w:val="000000" w:themeColor="text1"/>
          <w:sz w:val="24"/>
          <w:szCs w:val="32"/>
        </w:rPr>
        <w:instrText>Yu&lt;/author&gt;&lt;author&gt;Zhang, Ning</w:instrText>
      </w:r>
      <w:r w:rsidRPr="00914903">
        <w:rPr>
          <w:rFonts w:ascii="Times New Roman" w:hAnsi="Times New Roman" w:cs="Times New Roman" w:hint="eastAsia"/>
          <w:color w:val="000000" w:themeColor="text1"/>
          <w:sz w:val="24"/>
          <w:szCs w:val="32"/>
        </w:rPr>
        <w:instrText>‐</w:instrText>
      </w:r>
      <w:r w:rsidRPr="00914903">
        <w:rPr>
          <w:rFonts w:ascii="Times New Roman" w:hAnsi="Times New Roman" w:cs="Times New Roman" w:hint="eastAsia"/>
          <w:color w:val="000000" w:themeColor="text1"/>
          <w:sz w:val="24"/>
          <w:szCs w:val="32"/>
        </w:rPr>
        <w:instrText>Ping&lt;/author&gt;&lt;author&gt;Niu, Chen&lt;/author&gt;&lt;author&gt;Shen, Xi</w:instrText>
      </w:r>
      <w:r w:rsidRPr="00914903">
        <w:rPr>
          <w:rFonts w:ascii="Times New Roman" w:hAnsi="Times New Roman" w:cs="Times New Roman" w:hint="eastAsia"/>
          <w:color w:val="000000" w:themeColor="text1"/>
          <w:sz w:val="24"/>
          <w:szCs w:val="32"/>
        </w:rPr>
        <w:instrText>‐</w:instrText>
      </w:r>
      <w:r w:rsidRPr="00914903">
        <w:rPr>
          <w:rFonts w:ascii="Times New Roman" w:hAnsi="Times New Roman" w:cs="Times New Roman" w:hint="eastAsia"/>
          <w:color w:val="000000" w:themeColor="text1"/>
          <w:sz w:val="24"/>
          <w:szCs w:val="32"/>
        </w:rPr>
        <w:instrText>Zhong&lt;/author&gt;&lt;author&gt;Wu, Jian&lt;/author&gt;&lt;/authors&gt;&lt;/contributors&gt;&lt;titles&gt;&lt;title&gt;Novel approaches to intervene gut microbiota in the treatment of chronic liver</w:instrText>
      </w:r>
      <w:r w:rsidRPr="00914903">
        <w:rPr>
          <w:rFonts w:ascii="Times New Roman" w:hAnsi="Times New Roman" w:cs="Times New Roman"/>
          <w:color w:val="000000" w:themeColor="text1"/>
          <w:sz w:val="24"/>
          <w:szCs w:val="32"/>
        </w:rPr>
        <w:instrText xml:space="preserve"> diseases&lt;/title&gt;&lt;secondary-title&gt;The FASEB Journal&lt;/secondary-title&gt;&lt;/titles&gt;&lt;periodical&gt;&lt;full-title&gt;The FASEB Journal&lt;/full-title&gt;&lt;/periodical&gt;&lt;pages&gt;e21871&lt;/pages&gt;&lt;volume&gt;35&lt;/volume&gt;&lt;number&gt;10&lt;/number&gt;&lt;dates&gt;&lt;year&gt;2021&lt;/year&gt;&lt;/dates&gt;&lt;isbn&gt;0892-6638&lt;/isbn&gt;&lt;urls&gt;&lt;/urls&gt;&lt;/record&gt;&lt;/Cite&gt;&lt;/EndNote&gt;</w:instrText>
      </w:r>
      <w:r w:rsidRPr="00914903">
        <w:rPr>
          <w:rFonts w:ascii="Times New Roman" w:hAnsi="Times New Roman" w:cs="Times New Roman"/>
          <w:color w:val="000000" w:themeColor="text1"/>
          <w:sz w:val="24"/>
          <w:szCs w:val="32"/>
        </w:rPr>
        <w:fldChar w:fldCharType="separate"/>
      </w:r>
      <w:r w:rsidRPr="00914903">
        <w:rPr>
          <w:rFonts w:ascii="Times New Roman" w:hAnsi="Times New Roman" w:cs="Times New Roman"/>
          <w:noProof/>
          <w:color w:val="000000" w:themeColor="text1"/>
          <w:sz w:val="24"/>
          <w:szCs w:val="32"/>
        </w:rPr>
        <w:t>(Arab, Arrese, &amp; Shah, 2020; C. Liu et al., 2021)</w:t>
      </w:r>
      <w:r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t xml:space="preserve">. Impaired liver function </w:t>
      </w:r>
      <w:r w:rsidR="00863C4D" w:rsidRPr="00914903">
        <w:rPr>
          <w:rFonts w:ascii="Times New Roman" w:hAnsi="Times New Roman" w:cs="Times New Roman"/>
          <w:color w:val="000000" w:themeColor="text1"/>
          <w:sz w:val="24"/>
          <w:szCs w:val="32"/>
        </w:rPr>
        <w:t xml:space="preserve">increases </w:t>
      </w:r>
      <w:r w:rsidRPr="00914903">
        <w:rPr>
          <w:rFonts w:ascii="Times New Roman" w:hAnsi="Times New Roman" w:cs="Times New Roman"/>
          <w:color w:val="000000" w:themeColor="text1"/>
          <w:sz w:val="24"/>
          <w:szCs w:val="32"/>
        </w:rPr>
        <w:t xml:space="preserve">the </w:t>
      </w:r>
      <w:r w:rsidR="00A60270" w:rsidRPr="00914903">
        <w:rPr>
          <w:rFonts w:ascii="Times New Roman" w:hAnsi="Times New Roman" w:cs="Times New Roman" w:hint="eastAsia"/>
          <w:color w:val="000000" w:themeColor="text1"/>
          <w:sz w:val="24"/>
          <w:szCs w:val="32"/>
        </w:rPr>
        <w:t>burden</w:t>
      </w:r>
      <w:r w:rsidRPr="00914903">
        <w:rPr>
          <w:rFonts w:ascii="Times New Roman" w:hAnsi="Times New Roman" w:cs="Times New Roman"/>
          <w:color w:val="000000" w:themeColor="text1"/>
          <w:sz w:val="24"/>
          <w:szCs w:val="32"/>
        </w:rPr>
        <w:t xml:space="preserve"> of the gut </w:t>
      </w:r>
      <w:r w:rsidR="00863C4D" w:rsidRPr="00914903">
        <w:rPr>
          <w:rFonts w:ascii="Times New Roman" w:hAnsi="Times New Roman" w:cs="Times New Roman"/>
          <w:color w:val="000000" w:themeColor="text1"/>
          <w:sz w:val="24"/>
          <w:szCs w:val="32"/>
        </w:rPr>
        <w:t xml:space="preserve">for </w:t>
      </w:r>
      <w:r w:rsidRPr="00914903">
        <w:rPr>
          <w:rFonts w:ascii="Times New Roman" w:hAnsi="Times New Roman" w:cs="Times New Roman"/>
          <w:color w:val="000000" w:themeColor="text1"/>
          <w:sz w:val="24"/>
          <w:szCs w:val="32"/>
        </w:rPr>
        <w:t xml:space="preserve">uric acid excretion, </w:t>
      </w:r>
      <w:r w:rsidR="00863C4D" w:rsidRPr="00914903">
        <w:rPr>
          <w:rFonts w:ascii="Times New Roman" w:hAnsi="Times New Roman" w:cs="Times New Roman"/>
          <w:color w:val="000000" w:themeColor="text1"/>
          <w:sz w:val="24"/>
          <w:szCs w:val="32"/>
        </w:rPr>
        <w:t xml:space="preserve">leading to </w:t>
      </w:r>
      <w:r w:rsidRPr="00914903">
        <w:rPr>
          <w:rFonts w:ascii="Times New Roman" w:hAnsi="Times New Roman" w:cs="Times New Roman"/>
          <w:color w:val="000000" w:themeColor="text1"/>
          <w:sz w:val="24"/>
          <w:szCs w:val="32"/>
        </w:rPr>
        <w:t xml:space="preserve">alterations to the </w:t>
      </w:r>
      <w:r w:rsidR="00863C4D" w:rsidRPr="00914903">
        <w:rPr>
          <w:rFonts w:ascii="Times New Roman" w:hAnsi="Times New Roman" w:cs="Times New Roman"/>
          <w:color w:val="000000" w:themeColor="text1"/>
          <w:sz w:val="24"/>
          <w:szCs w:val="32"/>
        </w:rPr>
        <w:t xml:space="preserve">composition of </w:t>
      </w:r>
      <w:r w:rsidRPr="00914903">
        <w:rPr>
          <w:rFonts w:ascii="Times New Roman" w:hAnsi="Times New Roman" w:cs="Times New Roman"/>
          <w:color w:val="000000" w:themeColor="text1"/>
          <w:sz w:val="24"/>
          <w:szCs w:val="32"/>
        </w:rPr>
        <w:t xml:space="preserve">gut microbiota </w:t>
      </w:r>
      <w:r w:rsidRPr="00914903">
        <w:rPr>
          <w:rFonts w:ascii="Times New Roman" w:hAnsi="Times New Roman" w:cs="Times New Roman"/>
          <w:color w:val="000000" w:themeColor="text1"/>
          <w:sz w:val="24"/>
          <w:szCs w:val="32"/>
        </w:rPr>
        <w:fldChar w:fldCharType="begin">
          <w:fldData xml:space="preserve">PEVuZE5vdGU+PENpdGU+PEF1dGhvcj5TaGVuZzwvQXV0aG9yPjxZZWFyPjIwMjE8L1llYXI+PFJl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</w:fldData>
        </w:fldChar>
      </w:r>
      <w:r w:rsidRPr="00914903">
        <w:rPr>
          <w:rFonts w:ascii="Times New Roman" w:hAnsi="Times New Roman" w:cs="Times New Roman"/>
          <w:color w:val="000000" w:themeColor="text1"/>
          <w:sz w:val="24"/>
          <w:szCs w:val="32"/>
        </w:rPr>
        <w:instrText xml:space="preserve"> ADDIN EN.CITE </w:instrText>
      </w:r>
      <w:r w:rsidRPr="00914903">
        <w:rPr>
          <w:rFonts w:ascii="Times New Roman" w:hAnsi="Times New Roman" w:cs="Times New Roman"/>
          <w:color w:val="000000" w:themeColor="text1"/>
          <w:sz w:val="24"/>
          <w:szCs w:val="32"/>
        </w:rPr>
        <w:fldChar w:fldCharType="begin">
          <w:fldData xml:space="preserve">PEVuZE5vdGU+PENpdGU+PEF1dGhvcj5TaGVuZzwvQXV0aG9yPjxZZWFyPjIwMjE8L1llYXI+PFJl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</w:fldData>
        </w:fldChar>
      </w:r>
      <w:r w:rsidRPr="00914903">
        <w:rPr>
          <w:rFonts w:ascii="Times New Roman" w:hAnsi="Times New Roman" w:cs="Times New Roman"/>
          <w:color w:val="000000" w:themeColor="text1"/>
          <w:sz w:val="24"/>
          <w:szCs w:val="32"/>
        </w:rPr>
        <w:instrText xml:space="preserve"> ADDIN EN.CITE.DATA </w:instrText>
      </w:r>
      <w:r w:rsidRPr="00914903">
        <w:rPr>
          <w:rFonts w:ascii="Times New Roman" w:hAnsi="Times New Roman" w:cs="Times New Roman"/>
          <w:color w:val="000000" w:themeColor="text1"/>
          <w:sz w:val="24"/>
          <w:szCs w:val="32"/>
        </w:rPr>
      </w:r>
      <w:r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r>
      <w:r w:rsidRPr="00914903">
        <w:rPr>
          <w:rFonts w:ascii="Times New Roman" w:hAnsi="Times New Roman" w:cs="Times New Roman"/>
          <w:color w:val="000000" w:themeColor="text1"/>
          <w:sz w:val="24"/>
          <w:szCs w:val="32"/>
        </w:rPr>
        <w:fldChar w:fldCharType="separate"/>
      </w:r>
      <w:r w:rsidRPr="00914903">
        <w:rPr>
          <w:rFonts w:ascii="Times New Roman" w:hAnsi="Times New Roman" w:cs="Times New Roman"/>
          <w:noProof/>
          <w:color w:val="000000" w:themeColor="text1"/>
          <w:sz w:val="24"/>
          <w:szCs w:val="32"/>
        </w:rPr>
        <w:t>(Sheng et al., 2021; J. Wang et al., 2022)</w:t>
      </w:r>
      <w:r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t xml:space="preserve">. </w:t>
      </w:r>
      <w:r w:rsidR="00A60270" w:rsidRPr="00914903">
        <w:rPr>
          <w:rFonts w:ascii="Times New Roman" w:hAnsi="Times New Roman" w:cs="Times New Roman"/>
          <w:color w:val="000000" w:themeColor="text1"/>
          <w:sz w:val="24"/>
          <w:szCs w:val="32"/>
        </w:rPr>
        <w:t>The</w:t>
      </w:r>
      <w:r w:rsidRPr="00914903">
        <w:rPr>
          <w:rFonts w:ascii="Times New Roman" w:hAnsi="Times New Roman" w:cs="Times New Roman"/>
          <w:color w:val="000000" w:themeColor="text1"/>
          <w:sz w:val="24"/>
          <w:szCs w:val="32"/>
        </w:rPr>
        <w:t xml:space="preserve"> imbalance </w:t>
      </w:r>
      <w:r w:rsidR="00A60270" w:rsidRPr="00914903">
        <w:rPr>
          <w:rFonts w:ascii="Times New Roman" w:hAnsi="Times New Roman" w:cs="Times New Roman"/>
          <w:color w:val="000000" w:themeColor="text1"/>
          <w:sz w:val="24"/>
          <w:szCs w:val="32"/>
        </w:rPr>
        <w:t>of the</w:t>
      </w:r>
      <w:r w:rsidRPr="00914903">
        <w:rPr>
          <w:rFonts w:ascii="Times New Roman" w:hAnsi="Times New Roman" w:cs="Times New Roman"/>
          <w:color w:val="000000" w:themeColor="text1"/>
          <w:sz w:val="24"/>
          <w:szCs w:val="32"/>
        </w:rPr>
        <w:t xml:space="preserve"> gut microbiome </w:t>
      </w:r>
      <w:r w:rsidR="00A60270" w:rsidRPr="00914903">
        <w:rPr>
          <w:rFonts w:ascii="Times New Roman" w:hAnsi="Times New Roman" w:cs="Times New Roman"/>
          <w:color w:val="000000" w:themeColor="text1"/>
          <w:sz w:val="24"/>
          <w:szCs w:val="32"/>
        </w:rPr>
        <w:t>triggers</w:t>
      </w:r>
      <w:r w:rsidRPr="00914903">
        <w:rPr>
          <w:rFonts w:ascii="Times New Roman" w:hAnsi="Times New Roman" w:cs="Times New Roman"/>
          <w:color w:val="000000" w:themeColor="text1"/>
          <w:sz w:val="24"/>
          <w:szCs w:val="32"/>
        </w:rPr>
        <w:t xml:space="preserve"> both local and systemic inflammation, which may further exacerbate liver dysfunction </w:t>
      </w:r>
      <w:r w:rsidRPr="00914903">
        <w:rPr>
          <w:rFonts w:ascii="Times New Roman" w:hAnsi="Times New Roman" w:cs="Times New Roman"/>
          <w:color w:val="000000" w:themeColor="text1"/>
          <w:sz w:val="24"/>
          <w:szCs w:val="32"/>
        </w:rPr>
        <w:fldChar w:fldCharType="begin"/>
      </w:r>
      <w:r w:rsidR="007517E9" w:rsidRPr="00914903">
        <w:rPr>
          <w:rFonts w:ascii="Times New Roman" w:hAnsi="Times New Roman" w:cs="Times New Roman"/>
          <w:color w:val="000000" w:themeColor="text1"/>
          <w:sz w:val="24"/>
          <w:szCs w:val="32"/>
        </w:rPr>
        <w:instrText xml:space="preserve"> ADDIN EN.CITE &lt;EndNote&gt;&lt;Cite&gt;&lt;Author&gt;Di Vincenzo&lt;/Author&gt;&lt;Year&gt;2024&lt;/Year&gt;&lt;RecNum&gt;468&lt;/RecNum&gt;&lt;DisplayText&gt;(Di Vincenzo, Del Gaudio, Petito, Lopetuso, &amp;amp; Scaldaferri, 2024; R. Wang, Tang, Li, Ma, Schnabl, &amp;amp; Tilg, 2021)&lt;/DisplayText&gt;&lt;record&gt;&lt;rec-number&gt;468&lt;/rec-number&gt;&lt;foreign-keys&gt;&lt;key app="EN" db-id="5f2r220zktx25new0zq5txs8rvaxz5f0rtaw" timestamp="1728018860"&gt;468&lt;/key&gt;&lt;/foreign-keys&gt;&lt;ref-type name="Journal Article"&gt;17&lt;/ref-type&gt;&lt;contributors&gt;&lt;authors&gt;&lt;author&gt;Di Vincenzo, Federica&lt;/author&gt;&lt;author&gt;Del Gaudio, Angelo&lt;/author&gt;&lt;author&gt;Petito, Valentina&lt;/author&gt;&lt;author&gt;Lopetuso, Loris Riccardo&lt;/author&gt;&lt;author&gt;Scaldaferri, Franco&lt;/author&gt;&lt;/authors&gt;&lt;/contributors&gt;&lt;titles&gt;&lt;title&gt;Gut microbiota, intestinal permeability, and systemic inflammation: a narrative review&lt;/title&gt;&lt;secondary-title&gt;Internal and emergency medicine&lt;/secondary-title&gt;&lt;/titles&gt;&lt;periodical&gt;&lt;full-title&gt;Internal and emergency medicine&lt;/full-title&gt;&lt;/periodical&gt;&lt;pages&gt;275-293&lt;/pages&gt;&lt;volume&gt;19&lt;/volume&gt;&lt;number&gt;2&lt;/number&gt;&lt;dates&gt;&lt;year&gt;2024&lt;/year&gt;&lt;/dates&gt;&lt;isbn&gt;1828-0447&lt;/isbn&gt;&lt;urls&gt;&lt;/urls&gt;&lt;/record&gt;&lt;/Cite&gt;&lt;Cite&gt;&lt;Author&gt;Wang&lt;/Author&gt;&lt;Year&gt;2021&lt;/Year&gt;&lt;RecNum&gt;469&lt;/RecNum&gt;&lt;record&gt;&lt;rec-number&gt;469&lt;/rec-number&gt;&lt;foreign-keys&gt;&lt;key app="EN" db-id="5f2r220zktx25new0zq5txs8rvaxz5f0rtaw" timestamp="1728018882"&gt;469&lt;/key&gt;&lt;/foreign-keys&gt;&lt;ref-type name="Journal Article"&gt;17&lt;/ref-type&gt;&lt;contributors&gt;&lt;authors&gt;&lt;author&gt;Wang, Rui&lt;/author&gt;&lt;author&gt;Tang, Ruqi&lt;/author&gt;&lt;author&gt;Li, Bo&lt;/author&gt;&lt;author&gt;Ma, Xiong&lt;/author&gt;&lt;author&gt;Schnabl, Bernd&lt;/author&gt;&lt;author&gt;Tilg, Herbert&lt;/author&gt;&lt;/authors&gt;&lt;/contributors&gt;&lt;titles&gt;&lt;title&gt;Gut microbiome, liver immunology, and liver diseases&lt;/title&gt;&lt;secondary-title&gt;Cellular &amp;amp; molecular immunology&lt;/secondary-title&gt;&lt;/titles&gt;&lt;periodical&gt;&lt;full-title&gt;Cellular &amp;amp; molecular immunology&lt;/full-title&gt;&lt;/periodical&gt;&lt;pages&gt;4-17&lt;/pages&gt;&lt;volume&gt;18&lt;/volume&gt;&lt;number&gt;1&lt;/number&gt;&lt;dates&gt;&lt;year&gt;2021&lt;/year&gt;&lt;/dates&gt;&lt;isbn&gt;1672-7681&lt;/isbn&gt;&lt;urls&gt;&lt;/urls&gt;&lt;/record&gt;&lt;/Cite&gt;&lt;/EndNote&gt;</w:instrText>
      </w:r>
      <w:r w:rsidRPr="00914903">
        <w:rPr>
          <w:rFonts w:ascii="Times New Roman" w:hAnsi="Times New Roman" w:cs="Times New Roman"/>
          <w:color w:val="000000" w:themeColor="text1"/>
          <w:sz w:val="24"/>
          <w:szCs w:val="32"/>
        </w:rPr>
        <w:fldChar w:fldCharType="separate"/>
      </w:r>
      <w:r w:rsidR="007517E9" w:rsidRPr="00914903">
        <w:rPr>
          <w:rFonts w:ascii="Times New Roman" w:hAnsi="Times New Roman" w:cs="Times New Roman"/>
          <w:noProof/>
          <w:color w:val="000000" w:themeColor="text1"/>
          <w:sz w:val="24"/>
          <w:szCs w:val="32"/>
        </w:rPr>
        <w:t>(Di Vincenzo, Del Gaudio, Petito, Lopetuso, &amp; Scaldaferri, 2024; R. Wang, Tang, Li, Ma, Schnabl, &amp; Tilg, 2021)</w:t>
      </w:r>
      <w:r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t xml:space="preserve">. Comparative studies of fecal microbiota from healthy individuals and </w:t>
      </w:r>
      <w:r w:rsidR="00863C4D" w:rsidRPr="00914903">
        <w:rPr>
          <w:rFonts w:ascii="Times New Roman" w:hAnsi="Times New Roman" w:cs="Times New Roman"/>
          <w:color w:val="000000" w:themeColor="text1"/>
          <w:sz w:val="24"/>
          <w:szCs w:val="32"/>
        </w:rPr>
        <w:t>patients with l</w:t>
      </w:r>
      <w:r w:rsidRPr="00914903">
        <w:rPr>
          <w:rFonts w:ascii="Times New Roman" w:hAnsi="Times New Roman" w:cs="Times New Roman"/>
          <w:color w:val="000000" w:themeColor="text1"/>
          <w:sz w:val="24"/>
          <w:szCs w:val="32"/>
        </w:rPr>
        <w:t xml:space="preserve">iver cirrhosis reveal a </w:t>
      </w:r>
      <w:r w:rsidR="00256D83" w:rsidRPr="00914903">
        <w:rPr>
          <w:rFonts w:ascii="Times New Roman" w:hAnsi="Times New Roman" w:cs="Times New Roman"/>
          <w:color w:val="000000" w:themeColor="text1"/>
          <w:sz w:val="24"/>
          <w:szCs w:val="32"/>
        </w:rPr>
        <w:t xml:space="preserve">reduction </w:t>
      </w:r>
      <w:r w:rsidRPr="00914903">
        <w:rPr>
          <w:rFonts w:ascii="Times New Roman" w:hAnsi="Times New Roman" w:cs="Times New Roman"/>
          <w:color w:val="000000" w:themeColor="text1"/>
          <w:sz w:val="24"/>
          <w:szCs w:val="32"/>
        </w:rPr>
        <w:t xml:space="preserve">in </w:t>
      </w:r>
      <w:r w:rsidR="00256D83" w:rsidRPr="00914903">
        <w:rPr>
          <w:rFonts w:ascii="Times New Roman" w:hAnsi="Times New Roman" w:cs="Times New Roman"/>
          <w:color w:val="000000" w:themeColor="text1"/>
          <w:sz w:val="24"/>
          <w:szCs w:val="32"/>
        </w:rPr>
        <w:t>beneficial bacteria alongside an increase in harmful bacteria such as</w:t>
      </w:r>
      <w:r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i/>
          <w:iCs/>
          <w:color w:val="000000" w:themeColor="text1"/>
          <w:sz w:val="24"/>
          <w:szCs w:val="32"/>
        </w:rPr>
        <w:t>Enterobacteriaceae</w:t>
      </w:r>
      <w:r w:rsidR="00B67B03" w:rsidRPr="00914903">
        <w:rPr>
          <w:rFonts w:ascii="Times New Roman" w:hAnsi="Times New Roman" w:cs="Times New Roman"/>
          <w:color w:val="000000" w:themeColor="text1"/>
          <w:sz w:val="24"/>
          <w:szCs w:val="32"/>
        </w:rPr>
        <w:t xml:space="preserve"> </w:t>
      </w:r>
      <w:r w:rsidR="00B67B03" w:rsidRPr="00914903">
        <w:rPr>
          <w:rFonts w:ascii="Times New Roman" w:hAnsi="Times New Roman" w:cs="Times New Roman"/>
          <w:color w:val="000000" w:themeColor="text1"/>
          <w:sz w:val="24"/>
          <w:szCs w:val="32"/>
        </w:rPr>
        <w:fldChar w:fldCharType="begin"/>
      </w:r>
      <w:r w:rsidR="00B67B03" w:rsidRPr="00914903">
        <w:rPr>
          <w:rFonts w:ascii="Times New Roman" w:hAnsi="Times New Roman" w:cs="Times New Roman"/>
          <w:color w:val="000000" w:themeColor="text1"/>
          <w:sz w:val="24"/>
          <w:szCs w:val="32"/>
        </w:rPr>
        <w:instrText xml:space="preserve"> ADDIN EN.CITE &lt;EndNote&gt;&lt;Cite&gt;&lt;Author&gt;Zeng&lt;/Author&gt;&lt;Year&gt;2020&lt;/Year&gt;&lt;RecNum&gt;470&lt;/RecNum&gt;&lt;DisplayText&gt;(Zeng et al., 2020)&lt;/DisplayText&gt;&lt;record&gt;&lt;rec-number&gt;470&lt;/rec-number&gt;&lt;foreign-keys&gt;&lt;key app="EN" db-id="5f2r220zktx25new0zq5txs8rvaxz5f0rtaw" timestamp="1728018929"&gt;470&lt;/key&gt;&lt;/foreign-keys&gt;&lt;ref-type name="Journal Article"&gt;17&lt;/ref-type&gt;&lt;contributors&gt;&lt;authors&gt;&lt;author&gt;Zeng, Yongbin&lt;/author&gt;&lt;author&gt;Chen, Shanjian&lt;/author&gt;&lt;author&gt;Fu, Ya&lt;/author&gt;&lt;author&gt;Wu, Wennan&lt;/author&gt;&lt;author&gt;Chen, Tianbin&lt;/author&gt;&lt;author&gt;Chen, Jing&lt;/author&gt;&lt;author&gt;Yang, Bin&lt;/author&gt;&lt;author&gt;Ou, Qishui&lt;/author&gt;&lt;/authors&gt;&lt;/contributors&gt;&lt;titles&gt;&lt;title&gt;Gut microbiota dysbiosis in patients with hepatitis B virus–induced chronic liver disease covering chronic hepatitis, liver cirrhosis and hepatocellular carcinoma&lt;/title&gt;&lt;secondary-title&gt;Journal of viral hepatitis&lt;/secondary-title&gt;&lt;/titles&gt;&lt;periodical&gt;&lt;full-title&gt;Journal of viral hepatitis&lt;/full-title&gt;&lt;/periodical&gt;&lt;pages&gt;143-155&lt;/pages&gt;&lt;volume&gt;27&lt;/volume&gt;&lt;number&gt;2&lt;/number&gt;&lt;dates&gt;&lt;year&gt;2020&lt;/year&gt;&lt;/dates&gt;&lt;isbn&gt;1352-0504&lt;/isbn&gt;&lt;urls&gt;&lt;/urls&gt;&lt;/record&gt;&lt;/Cite&gt;&lt;/EndNote&gt;</w:instrText>
      </w:r>
      <w:r w:rsidR="00B67B03" w:rsidRPr="00914903">
        <w:rPr>
          <w:rFonts w:ascii="Times New Roman" w:hAnsi="Times New Roman" w:cs="Times New Roman"/>
          <w:color w:val="000000" w:themeColor="text1"/>
          <w:sz w:val="24"/>
          <w:szCs w:val="32"/>
        </w:rPr>
        <w:fldChar w:fldCharType="separate"/>
      </w:r>
      <w:r w:rsidR="00B67B03" w:rsidRPr="00914903">
        <w:rPr>
          <w:rFonts w:ascii="Times New Roman" w:hAnsi="Times New Roman" w:cs="Times New Roman"/>
          <w:noProof/>
          <w:color w:val="000000" w:themeColor="text1"/>
          <w:sz w:val="24"/>
          <w:szCs w:val="32"/>
        </w:rPr>
        <w:t>(Zeng et al., 2020)</w:t>
      </w:r>
      <w:r w:rsidR="00B67B03"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t xml:space="preserve">. These harmful microbes </w:t>
      </w:r>
      <w:r w:rsidR="00456D34" w:rsidRPr="00914903">
        <w:rPr>
          <w:rFonts w:ascii="Times New Roman" w:hAnsi="Times New Roman" w:cs="Times New Roman"/>
          <w:color w:val="000000" w:themeColor="text1"/>
          <w:sz w:val="24"/>
          <w:szCs w:val="32"/>
        </w:rPr>
        <w:lastRenderedPageBreak/>
        <w:t>disrupt</w:t>
      </w:r>
      <w:r w:rsidRPr="00914903">
        <w:rPr>
          <w:rFonts w:ascii="Times New Roman" w:hAnsi="Times New Roman" w:cs="Times New Roman"/>
          <w:color w:val="000000" w:themeColor="text1"/>
          <w:sz w:val="24"/>
          <w:szCs w:val="32"/>
        </w:rPr>
        <w:t xml:space="preserve"> the intestinal barrier, </w:t>
      </w:r>
      <w:r w:rsidR="00456D34" w:rsidRPr="00914903">
        <w:rPr>
          <w:rFonts w:ascii="Times New Roman" w:hAnsi="Times New Roman" w:cs="Times New Roman"/>
          <w:color w:val="000000" w:themeColor="text1"/>
          <w:sz w:val="24"/>
          <w:szCs w:val="32"/>
        </w:rPr>
        <w:t>reduce</w:t>
      </w:r>
      <w:r w:rsidRPr="00914903">
        <w:rPr>
          <w:rFonts w:ascii="Times New Roman" w:hAnsi="Times New Roman" w:cs="Times New Roman"/>
          <w:color w:val="000000" w:themeColor="text1"/>
          <w:sz w:val="24"/>
          <w:szCs w:val="32"/>
        </w:rPr>
        <w:t xml:space="preserve"> short-chain fatty acid production, and interfere with amino acid metabolism, all of which </w:t>
      </w:r>
      <w:r w:rsidR="00BD26B6" w:rsidRPr="00914903">
        <w:rPr>
          <w:rFonts w:ascii="Times New Roman" w:hAnsi="Times New Roman" w:cs="Times New Roman"/>
          <w:color w:val="000000" w:themeColor="text1"/>
          <w:sz w:val="24"/>
          <w:szCs w:val="32"/>
        </w:rPr>
        <w:t>can contribute to the progression of</w:t>
      </w:r>
      <w:r w:rsidRPr="00914903">
        <w:rPr>
          <w:rFonts w:ascii="Times New Roman" w:hAnsi="Times New Roman" w:cs="Times New Roman"/>
          <w:color w:val="000000" w:themeColor="text1"/>
          <w:sz w:val="24"/>
          <w:szCs w:val="32"/>
        </w:rPr>
        <w:t xml:space="preserve"> liver diseases</w:t>
      </w:r>
      <w:r w:rsidR="00B67B03" w:rsidRPr="00914903">
        <w:rPr>
          <w:rFonts w:ascii="Times New Roman" w:hAnsi="Times New Roman" w:cs="Times New Roman"/>
          <w:color w:val="000000" w:themeColor="text1"/>
          <w:sz w:val="24"/>
          <w:szCs w:val="32"/>
        </w:rPr>
        <w:t xml:space="preserve"> </w:t>
      </w:r>
      <w:r w:rsidR="00B67B03" w:rsidRPr="00914903">
        <w:rPr>
          <w:rFonts w:ascii="Times New Roman" w:hAnsi="Times New Roman" w:cs="Times New Roman"/>
          <w:color w:val="000000" w:themeColor="text1"/>
          <w:sz w:val="24"/>
          <w:szCs w:val="32"/>
        </w:rPr>
        <w:fldChar w:fldCharType="begin"/>
      </w:r>
      <w:r w:rsidR="00B67B03" w:rsidRPr="00914903">
        <w:rPr>
          <w:rFonts w:ascii="Times New Roman" w:hAnsi="Times New Roman" w:cs="Times New Roman"/>
          <w:color w:val="000000" w:themeColor="text1"/>
          <w:sz w:val="24"/>
          <w:szCs w:val="32"/>
        </w:rPr>
        <w:instrText xml:space="preserve"> ADDIN EN.CITE &lt;EndNote&gt;&lt;Cite&gt;&lt;Author&gt;Liu&lt;/Author&gt;&lt;Year&gt;2021&lt;/Year&gt;&lt;RecNum&gt;471&lt;/RecNum&gt;&lt;DisplayText&gt;(Ji et al., 2021; W. Liu et al., 2021)&lt;/DisplayText&gt;&lt;record&gt;&lt;rec-number&gt;471&lt;/rec-number&gt;&lt;foreign-keys&gt;&lt;key app="EN" db-id="5f2r220zktx25new0zq5txs8rvaxz5f0rtaw" timestamp="1728018975"&gt;471&lt;/key&gt;&lt;/foreign-keys&gt;&lt;ref-type name="Journal Article"&gt;17&lt;/ref-type&gt;&lt;contributors&gt;&lt;authors&gt;&lt;author&gt;Liu, Wangxin&lt;/author&gt;&lt;author&gt;Luo, Xianliang&lt;/author&gt;&lt;author&gt;Tang, Jun&lt;/author&gt;&lt;author&gt;Mo, Qiufen&lt;/author&gt;&lt;author&gt;Zhong, Hao&lt;/author&gt;&lt;author&gt;Zhang, Hui&lt;/author&gt;&lt;author&gt;Feng, Fengqin&lt;/author&gt;&lt;/authors&gt;&lt;/contributors&gt;&lt;titles&gt;&lt;title&gt;A bridge for short-chain fatty acids to affect inflammatory bowel disease, type 1 diabetes, and non-alcoholic fatty liver disease positively: By changing gut barrier&lt;/title&gt;&lt;secondary-title&gt;European journal of nutrition&lt;/secondary-title&gt;&lt;/titles&gt;&lt;periodical&gt;&lt;full-title&gt;European journal of nutrition&lt;/full-title&gt;&lt;/periodical&gt;&lt;pages&gt;2317-2330&lt;/pages&gt;&lt;volume&gt;60&lt;/volume&gt;&lt;dates&gt;&lt;year&gt;2021&lt;/year&gt;&lt;/dates&gt;&lt;isbn&gt;1436-6207&lt;/isbn&gt;&lt;urls&gt;&lt;/urls&gt;&lt;/record&gt;&lt;/Cite&gt;&lt;Cite&gt;&lt;Author&gt;Ji&lt;/Author&gt;&lt;Year&gt;2021&lt;/Year&gt;&lt;RecNum&gt;473&lt;/RecNum&gt;&lt;record&gt;&lt;rec-number&gt;473&lt;/rec-number&gt;&lt;foreign-keys&gt;&lt;key app="EN" db-id="5f2r220zktx25new0zq5txs8rvaxz5f0rtaw" timestamp="1728019078"&gt;473&lt;/key&gt;&lt;/foreign-keys&gt;&lt;ref-type name="Journal Article"&gt;17&lt;/ref-type&gt;&lt;contributors&gt;&lt;authors&gt;&lt;author&gt;Ji, Xiaoguo&lt;/author&gt;&lt;author&gt;Chen, Mai&lt;/author&gt;&lt;author&gt;Zhao, Mengyao&lt;/author&gt;&lt;author&gt;Song, Yudong&lt;/author&gt;&lt;author&gt;Lin, Yong&lt;/author&gt;&lt;author&gt;Yin, Hao&lt;/author&gt;&lt;author&gt;Zhao, Liming&lt;/author&gt;&lt;/authors&gt;&lt;/contributors&gt;&lt;titles&gt;&lt;title&gt;Effects of chitooligosaccharides on the rebalance of gut microorganisms and their metabolites in patients with nonalcoholic fatty liver disease&lt;/title&gt;&lt;secondary-title&gt;Journal of Functional Foods&lt;/secondary-title&gt;&lt;/titles&gt;&lt;periodical&gt;&lt;full-title&gt;Journal of Functional Foods&lt;/full-title&gt;&lt;/periodical&gt;&lt;pages&gt;104333&lt;/pages&gt;&lt;volume&gt;77&lt;/volume&gt;&lt;dates&gt;&lt;year&gt;2021&lt;/year&gt;&lt;/dates&gt;&lt;isbn&gt;1756-4646&lt;/isbn&gt;&lt;urls&gt;&lt;/urls&gt;&lt;/record&gt;&lt;/Cite&gt;&lt;/EndNote&gt;</w:instrText>
      </w:r>
      <w:r w:rsidR="00B67B03" w:rsidRPr="00914903">
        <w:rPr>
          <w:rFonts w:ascii="Times New Roman" w:hAnsi="Times New Roman" w:cs="Times New Roman"/>
          <w:color w:val="000000" w:themeColor="text1"/>
          <w:sz w:val="24"/>
          <w:szCs w:val="32"/>
        </w:rPr>
        <w:fldChar w:fldCharType="separate"/>
      </w:r>
      <w:r w:rsidR="00B67B03" w:rsidRPr="00914903">
        <w:rPr>
          <w:rFonts w:ascii="Times New Roman" w:hAnsi="Times New Roman" w:cs="Times New Roman"/>
          <w:noProof/>
          <w:color w:val="000000" w:themeColor="text1"/>
          <w:sz w:val="24"/>
          <w:szCs w:val="32"/>
        </w:rPr>
        <w:t>(Ji et al., 2021; W. Liu et al., 2021)</w:t>
      </w:r>
      <w:r w:rsidR="00B67B03"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t>. Th</w:t>
      </w:r>
      <w:r w:rsidR="00181BD0" w:rsidRPr="00914903">
        <w:rPr>
          <w:rFonts w:ascii="Times New Roman" w:hAnsi="Times New Roman" w:cs="Times New Roman"/>
          <w:color w:val="000000" w:themeColor="text1"/>
          <w:sz w:val="24"/>
          <w:szCs w:val="32"/>
        </w:rPr>
        <w:t>erefore</w:t>
      </w:r>
      <w:r w:rsidRPr="00914903">
        <w:rPr>
          <w:rFonts w:ascii="Times New Roman" w:hAnsi="Times New Roman" w:cs="Times New Roman"/>
          <w:color w:val="000000" w:themeColor="text1"/>
          <w:sz w:val="24"/>
          <w:szCs w:val="32"/>
        </w:rPr>
        <w:t xml:space="preserve">, </w:t>
      </w:r>
      <w:r w:rsidR="00181BD0" w:rsidRPr="00914903">
        <w:rPr>
          <w:rFonts w:ascii="Times New Roman" w:hAnsi="Times New Roman" w:cs="Times New Roman"/>
          <w:color w:val="000000" w:themeColor="text1"/>
          <w:sz w:val="24"/>
          <w:szCs w:val="32"/>
        </w:rPr>
        <w:t>maintaining</w:t>
      </w:r>
      <w:r w:rsidRPr="00914903">
        <w:rPr>
          <w:rFonts w:ascii="Times New Roman" w:hAnsi="Times New Roman" w:cs="Times New Roman"/>
          <w:color w:val="000000" w:themeColor="text1"/>
          <w:sz w:val="24"/>
          <w:szCs w:val="32"/>
        </w:rPr>
        <w:t xml:space="preserve"> gut microbial balance and restoring disrupted microbial metabolites</w:t>
      </w:r>
      <w:r w:rsidR="00181BD0" w:rsidRPr="00914903">
        <w:rPr>
          <w:rFonts w:ascii="Times New Roman" w:hAnsi="Times New Roman" w:cs="Times New Roman"/>
          <w:color w:val="000000" w:themeColor="text1"/>
          <w:sz w:val="24"/>
          <w:szCs w:val="32"/>
        </w:rPr>
        <w:t xml:space="preserve"> may</w:t>
      </w:r>
      <w:r w:rsidRPr="00914903">
        <w:rPr>
          <w:rFonts w:ascii="Times New Roman" w:hAnsi="Times New Roman" w:cs="Times New Roman"/>
          <w:color w:val="000000" w:themeColor="text1"/>
          <w:sz w:val="24"/>
          <w:szCs w:val="32"/>
        </w:rPr>
        <w:t xml:space="preserve"> </w:t>
      </w:r>
      <w:r w:rsidR="00181BD0" w:rsidRPr="00914903">
        <w:rPr>
          <w:rFonts w:ascii="Times New Roman" w:hAnsi="Times New Roman" w:cs="Times New Roman"/>
          <w:color w:val="000000" w:themeColor="text1"/>
          <w:sz w:val="24"/>
          <w:szCs w:val="32"/>
        </w:rPr>
        <w:t>represent</w:t>
      </w:r>
      <w:r w:rsidRPr="00914903">
        <w:rPr>
          <w:rFonts w:ascii="Times New Roman" w:hAnsi="Times New Roman" w:cs="Times New Roman"/>
          <w:color w:val="000000" w:themeColor="text1"/>
          <w:sz w:val="24"/>
          <w:szCs w:val="32"/>
        </w:rPr>
        <w:t xml:space="preserve"> a </w:t>
      </w:r>
      <w:r w:rsidR="00181BD0" w:rsidRPr="00914903">
        <w:rPr>
          <w:rFonts w:ascii="Times New Roman" w:hAnsi="Times New Roman" w:cs="Times New Roman"/>
          <w:color w:val="000000" w:themeColor="text1"/>
          <w:sz w:val="24"/>
          <w:szCs w:val="32"/>
        </w:rPr>
        <w:t>promising</w:t>
      </w:r>
      <w:r w:rsidRPr="00914903">
        <w:rPr>
          <w:rFonts w:ascii="Times New Roman" w:hAnsi="Times New Roman" w:cs="Times New Roman"/>
          <w:color w:val="000000" w:themeColor="text1"/>
          <w:sz w:val="24"/>
          <w:szCs w:val="32"/>
        </w:rPr>
        <w:t xml:space="preserve"> </w:t>
      </w:r>
      <w:r w:rsidR="00181BD0" w:rsidRPr="00914903">
        <w:rPr>
          <w:rFonts w:ascii="Times New Roman" w:hAnsi="Times New Roman" w:cs="Times New Roman"/>
          <w:color w:val="000000" w:themeColor="text1"/>
          <w:sz w:val="24"/>
          <w:szCs w:val="32"/>
        </w:rPr>
        <w:t>strategy</w:t>
      </w:r>
      <w:r w:rsidRPr="00914903">
        <w:rPr>
          <w:rFonts w:ascii="Times New Roman" w:hAnsi="Times New Roman" w:cs="Times New Roman"/>
          <w:color w:val="000000" w:themeColor="text1"/>
          <w:sz w:val="24"/>
          <w:szCs w:val="32"/>
        </w:rPr>
        <w:t xml:space="preserve"> for </w:t>
      </w:r>
      <w:r w:rsidR="00BD26B6" w:rsidRPr="00914903">
        <w:rPr>
          <w:rFonts w:ascii="Times New Roman" w:hAnsi="Times New Roman" w:cs="Times New Roman"/>
          <w:color w:val="000000" w:themeColor="text1"/>
          <w:sz w:val="24"/>
          <w:szCs w:val="32"/>
        </w:rPr>
        <w:t xml:space="preserve">the prevention of </w:t>
      </w:r>
      <w:r w:rsidRPr="00914903">
        <w:rPr>
          <w:rFonts w:ascii="Times New Roman" w:hAnsi="Times New Roman" w:cs="Times New Roman"/>
          <w:color w:val="000000" w:themeColor="text1"/>
          <w:sz w:val="24"/>
          <w:szCs w:val="32"/>
        </w:rPr>
        <w:t>liver fibrosis.</w:t>
      </w:r>
    </w:p>
    <w:p w14:paraId="10EA5793" w14:textId="0C57DD7A" w:rsidR="00F464E1" w:rsidRPr="00914903" w:rsidRDefault="00F464E1" w:rsidP="00F03AFE">
      <w:pPr>
        <w:spacing w:line="360" w:lineRule="auto"/>
        <w:ind w:firstLine="36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The consumption of </w:t>
      </w:r>
      <w:r w:rsidR="009E52AE" w:rsidRPr="00914903">
        <w:rPr>
          <w:rFonts w:ascii="Times New Roman" w:hAnsi="Times New Roman" w:cs="Times New Roman"/>
          <w:color w:val="000000" w:themeColor="text1"/>
          <w:sz w:val="24"/>
          <w:szCs w:val="32"/>
        </w:rPr>
        <w:t xml:space="preserve">polysaccharide-rich </w:t>
      </w:r>
      <w:r w:rsidRPr="00914903">
        <w:rPr>
          <w:rFonts w:ascii="Times New Roman" w:hAnsi="Times New Roman" w:cs="Times New Roman"/>
          <w:color w:val="000000" w:themeColor="text1"/>
          <w:sz w:val="24"/>
          <w:szCs w:val="32"/>
        </w:rPr>
        <w:t>foods plays a crucial role in shaping the composition of gut microbiota</w:t>
      </w:r>
      <w:r w:rsidR="00B67B03" w:rsidRPr="00914903">
        <w:rPr>
          <w:rFonts w:ascii="Times New Roman" w:hAnsi="Times New Roman" w:cs="Times New Roman"/>
          <w:color w:val="000000" w:themeColor="text1"/>
          <w:sz w:val="24"/>
          <w:szCs w:val="32"/>
        </w:rPr>
        <w:t xml:space="preserve"> </w:t>
      </w:r>
      <w:r w:rsidR="00B67B03" w:rsidRPr="00914903">
        <w:rPr>
          <w:rFonts w:ascii="Times New Roman" w:hAnsi="Times New Roman" w:cs="Times New Roman"/>
          <w:color w:val="000000" w:themeColor="text1"/>
          <w:sz w:val="24"/>
          <w:szCs w:val="32"/>
        </w:rPr>
        <w:fldChar w:fldCharType="begin"/>
      </w:r>
      <w:r w:rsidR="00B67B03" w:rsidRPr="00914903">
        <w:rPr>
          <w:rFonts w:ascii="Times New Roman" w:hAnsi="Times New Roman" w:cs="Times New Roman"/>
          <w:color w:val="000000" w:themeColor="text1"/>
          <w:sz w:val="24"/>
          <w:szCs w:val="32"/>
        </w:rPr>
        <w:instrText xml:space="preserve"> ADDIN EN.CITE &lt;EndNote&gt;&lt;Cite&gt;&lt;Author&gt;Xu&lt;/Author&gt;&lt;Year&gt;2013&lt;/Year&gt;&lt;RecNum&gt;474&lt;/RecNum&gt;&lt;DisplayText&gt;(Song et al., 2021; Xu, Xu, Ma, Tang, &amp;amp; Zhang, 2013)&lt;/DisplayText&gt;&lt;record&gt;&lt;rec-number&gt;474&lt;/rec-number&gt;&lt;foreign-keys&gt;&lt;key app="EN" db-id="5f2r220zktx25new0zq5txs8rvaxz5f0rtaw" timestamp="1728019290"&gt;474&lt;/key&gt;&lt;/foreign-keys&gt;&lt;ref-type name="Journal Article"&gt;17&lt;/ref-type&gt;&lt;contributors&gt;&lt;authors&gt;&lt;author&gt;Xu, Xiaofei&lt;/author&gt;&lt;author&gt;Xu, Pingping&lt;/author&gt;&lt;author&gt;Ma, Chungwah&lt;/author&gt;&lt;author&gt;Tang, Jian&lt;/author&gt;&lt;author&gt;Zhang, Xuewu&lt;/author&gt;&lt;/authors&gt;&lt;/contributors&gt;&lt;titles&gt;&lt;title&gt;Gut microbiota, host health, and polysaccharides&lt;/title&gt;&lt;secondary-title&gt;Biotechnology Advances&lt;/secondary-title&gt;&lt;/titles&gt;&lt;periodical&gt;&lt;full-title&gt;Biotechnology Advances&lt;/full-title&gt;&lt;/periodical&gt;&lt;pages&gt;318-337&lt;/pages&gt;&lt;volume&gt;31&lt;/volume&gt;&lt;number&gt;2&lt;/number&gt;&lt;dates&gt;&lt;year&gt;2013&lt;/year&gt;&lt;/dates&gt;&lt;isbn&gt;0734-9750&lt;/isbn&gt;&lt;urls&gt;&lt;/urls&gt;&lt;/record&gt;&lt;/Cite&gt;&lt;Cite&gt;&lt;Author&gt;Song&lt;/Author&gt;&lt;Year&gt;2021&lt;/Year&gt;&lt;RecNum&gt;475&lt;/RecNum&gt;&lt;record&gt;&lt;rec-number&gt;475&lt;/rec-number&gt;&lt;foreign-keys&gt;&lt;key app="EN" db-id="5f2r220zktx25new0zq5txs8rvaxz5f0rtaw" timestamp="1728019322"&gt;475&lt;/key&gt;&lt;/foreign-keys&gt;&lt;ref-type name="Journal Article"&gt;17&lt;/ref-type&gt;&lt;contributors&gt;&lt;authors&gt;&lt;author&gt;Song, Qianqian&lt;/author&gt;&lt;author&gt;Wang, Yikun&lt;/author&gt;&lt;author&gt;Huang, Lixing&lt;/author&gt;&lt;author&gt;Shen, Mingyue&lt;/author&gt;&lt;author&gt;Yu, Yue&lt;/author&gt;&lt;author&gt;Yu, Qiang&lt;/author&gt;&lt;author&gt;Chen, Yi&lt;/author&gt;&lt;author&gt;Xie, Jianhua&lt;/author&gt;&lt;/authors&gt;&lt;/contributors&gt;&lt;titles&gt;&lt;title&gt;Review of the relationships among polysaccharides, gut microbiota, and human health&lt;/title&gt;&lt;secondary-title&gt;Food Research International&lt;/secondary-title&gt;&lt;/titles&gt;&lt;periodical&gt;&lt;full-title&gt;Food Research International&lt;/full-title&gt;&lt;/periodical&gt;&lt;pages&gt;109858&lt;/pages&gt;&lt;volume&gt;140&lt;/volume&gt;&lt;dates&gt;&lt;year&gt;2021&lt;/year&gt;&lt;/dates&gt;&lt;isbn&gt;0963-9969&lt;/isbn&gt;&lt;urls&gt;&lt;/urls&gt;&lt;/record&gt;&lt;/Cite&gt;&lt;/EndNote&gt;</w:instrText>
      </w:r>
      <w:r w:rsidR="00B67B03" w:rsidRPr="00914903">
        <w:rPr>
          <w:rFonts w:ascii="Times New Roman" w:hAnsi="Times New Roman" w:cs="Times New Roman"/>
          <w:color w:val="000000" w:themeColor="text1"/>
          <w:sz w:val="24"/>
          <w:szCs w:val="32"/>
        </w:rPr>
        <w:fldChar w:fldCharType="separate"/>
      </w:r>
      <w:r w:rsidR="00B67B03" w:rsidRPr="00914903">
        <w:rPr>
          <w:rFonts w:ascii="Times New Roman" w:hAnsi="Times New Roman" w:cs="Times New Roman"/>
          <w:noProof/>
          <w:color w:val="000000" w:themeColor="text1"/>
          <w:sz w:val="24"/>
          <w:szCs w:val="32"/>
        </w:rPr>
        <w:t>(Song et al., 2021; Xu, Xu, Ma, Tang, &amp; Zhang, 2013)</w:t>
      </w:r>
      <w:r w:rsidR="00B67B03"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t xml:space="preserve">. </w:t>
      </w:r>
      <w:r w:rsidR="00A348DC" w:rsidRPr="00914903">
        <w:rPr>
          <w:rFonts w:ascii="Times New Roman" w:hAnsi="Times New Roman" w:cs="Times New Roman"/>
          <w:color w:val="000000" w:themeColor="text1"/>
          <w:sz w:val="24"/>
          <w:szCs w:val="32"/>
        </w:rPr>
        <w:t>A</w:t>
      </w:r>
      <w:r w:rsidRPr="00914903">
        <w:rPr>
          <w:rFonts w:ascii="Times New Roman" w:hAnsi="Times New Roman" w:cs="Times New Roman"/>
          <w:color w:val="000000" w:themeColor="text1"/>
          <w:sz w:val="24"/>
          <w:szCs w:val="32"/>
        </w:rPr>
        <w:t xml:space="preserve"> diet </w:t>
      </w:r>
      <w:r w:rsidR="00A348DC" w:rsidRPr="00914903">
        <w:rPr>
          <w:rFonts w:ascii="Times New Roman" w:hAnsi="Times New Roman" w:cs="Times New Roman"/>
          <w:color w:val="000000" w:themeColor="text1"/>
          <w:sz w:val="24"/>
          <w:szCs w:val="32"/>
        </w:rPr>
        <w:t>rich in</w:t>
      </w:r>
      <w:r w:rsidRPr="00914903">
        <w:rPr>
          <w:rFonts w:ascii="Times New Roman" w:hAnsi="Times New Roman" w:cs="Times New Roman"/>
          <w:color w:val="000000" w:themeColor="text1"/>
          <w:sz w:val="24"/>
          <w:szCs w:val="32"/>
        </w:rPr>
        <w:t xml:space="preserve"> fruits, vegetables, </w:t>
      </w:r>
      <w:r w:rsidR="00BF5BD6" w:rsidRPr="00914903">
        <w:rPr>
          <w:rFonts w:ascii="Times New Roman" w:hAnsi="Times New Roman" w:cs="Times New Roman"/>
          <w:color w:val="000000" w:themeColor="text1"/>
          <w:sz w:val="24"/>
          <w:szCs w:val="32"/>
        </w:rPr>
        <w:t>fiber</w:t>
      </w:r>
      <w:r w:rsidRPr="00914903">
        <w:rPr>
          <w:rFonts w:ascii="Times New Roman" w:hAnsi="Times New Roman" w:cs="Times New Roman"/>
          <w:color w:val="000000" w:themeColor="text1"/>
          <w:sz w:val="24"/>
          <w:szCs w:val="32"/>
        </w:rPr>
        <w:t xml:space="preserve">, and vitamins is </w:t>
      </w:r>
      <w:r w:rsidR="00A348DC" w:rsidRPr="00914903">
        <w:rPr>
          <w:rFonts w:ascii="Times New Roman" w:hAnsi="Times New Roman" w:cs="Times New Roman"/>
          <w:color w:val="000000" w:themeColor="text1"/>
          <w:sz w:val="24"/>
          <w:szCs w:val="32"/>
        </w:rPr>
        <w:t>typically associated with a more</w:t>
      </w:r>
      <w:r w:rsidRPr="00914903">
        <w:rPr>
          <w:rFonts w:ascii="Times New Roman" w:hAnsi="Times New Roman" w:cs="Times New Roman"/>
          <w:color w:val="000000" w:themeColor="text1"/>
          <w:sz w:val="24"/>
          <w:szCs w:val="32"/>
        </w:rPr>
        <w:t xml:space="preserve"> diverse gut microbial community</w:t>
      </w:r>
      <w:r w:rsidR="00B67B03" w:rsidRPr="00914903">
        <w:rPr>
          <w:rFonts w:ascii="Times New Roman" w:hAnsi="Times New Roman" w:cs="Times New Roman"/>
          <w:color w:val="000000" w:themeColor="text1"/>
          <w:sz w:val="24"/>
          <w:szCs w:val="32"/>
        </w:rPr>
        <w:t xml:space="preserve"> </w:t>
      </w:r>
      <w:r w:rsidR="00B67B03" w:rsidRPr="00914903">
        <w:rPr>
          <w:rFonts w:ascii="Times New Roman" w:hAnsi="Times New Roman" w:cs="Times New Roman"/>
          <w:color w:val="000000" w:themeColor="text1"/>
          <w:sz w:val="24"/>
          <w:szCs w:val="32"/>
        </w:rPr>
        <w:fldChar w:fldCharType="begin"/>
      </w:r>
      <w:r w:rsidR="00B67B03" w:rsidRPr="00914903">
        <w:rPr>
          <w:rFonts w:ascii="Times New Roman" w:hAnsi="Times New Roman" w:cs="Times New Roman"/>
          <w:color w:val="000000" w:themeColor="text1"/>
          <w:sz w:val="24"/>
          <w:szCs w:val="32"/>
        </w:rPr>
        <w:instrText xml:space="preserve"> ADDIN EN.CITE &lt;EndNote&gt;&lt;Cite&gt;&lt;Author&gt;Sheflin&lt;/Author&gt;&lt;Year&gt;2017&lt;/Year&gt;&lt;RecNum&gt;476&lt;/RecNum&gt;&lt;DisplayText&gt;(Beane et al., 2021; Sheflin, Melby, Carbonero, &amp;amp; Weir, 2017)&lt;/DisplayText&gt;&lt;record&gt;&lt;rec-number&gt;476&lt;/rec-number&gt;&lt;foreign-keys&gt;&lt;key app="EN" db-id="5f2r220zktx25new0zq5txs8rvaxz5f0rtaw" timestamp="1728019445"&gt;476&lt;/key&gt;&lt;/foreign-keys&gt;&lt;ref-type name="Journal Article"&gt;17&lt;/ref-type&gt;&lt;contributors&gt;&lt;authors&gt;&lt;author&gt;Sheflin, Amy M&lt;/author&gt;&lt;author&gt;Melby, Christopher L&lt;/author&gt;&lt;author&gt;Carbonero, Franck&lt;/author&gt;&lt;author&gt;Weir, Tiffany L&lt;/author&gt;&lt;/authors&gt;&lt;/contributors&gt;&lt;titles&gt;&lt;title&gt;Linking dietary patterns with gut microbial composition and function&lt;/title&gt;&lt;secondary-title&gt;Gut microbes&lt;/secondary-title&gt;&lt;/titles&gt;&lt;periodical&gt;&lt;full-title&gt;Gut microbes&lt;/full-title&gt;&lt;/periodical&gt;&lt;pages&gt;113-129&lt;/pages&gt;&lt;volume&gt;8&lt;/volume&gt;&lt;number&gt;2&lt;/number&gt;&lt;dates&gt;&lt;year&gt;2017&lt;/year&gt;&lt;/dates&gt;&lt;isbn&gt;1949-0976&lt;/isbn&gt;&lt;urls&gt;&lt;/urls&gt;&lt;/record&gt;&lt;/Cite&gt;&lt;Cite&gt;&lt;Author&gt;Beane&lt;/Author&gt;&lt;Year&gt;2021&lt;/Year&gt;&lt;RecNum&gt;477&lt;/RecNum&gt;&lt;record&gt;&lt;rec-number&gt;477&lt;/rec-number&gt;&lt;foreign-keys&gt;&lt;key app="EN" db-id="5f2r220zktx25new0zq5txs8rvaxz5f0rtaw" timestamp="1728019510"&gt;477&lt;/key&gt;&lt;/foreign-keys&gt;&lt;ref-type name="Journal Article"&gt;17&lt;/ref-type&gt;&lt;contributors&gt;&lt;authors&gt;&lt;author&gt;Beane, Kaleigh E&lt;/author&gt;&lt;author&gt;Redding, Mersady C&lt;/author&gt;&lt;author&gt;Wang, Xiaofan&lt;/author&gt;&lt;author&gt;Pan, Jeong Hoon&lt;/author&gt;&lt;author&gt;Le, Brandy&lt;/author&gt;&lt;author&gt;Cicalo, Cara&lt;/author&gt;&lt;author&gt;Jeon, Suwon&lt;/author&gt;&lt;author&gt;Kim, Young Jun&lt;/author&gt;&lt;author&gt;Lee, Jin Hyup&lt;/author&gt;&lt;author&gt;Shin, Eui-Cheol&lt;/author&gt;&lt;/authors&gt;&lt;/contributors&gt;&lt;titles&gt;&lt;title&gt;Effects of dietary fibers, micronutrients, and phytonutrients on gut microbiome: a review&lt;/title&gt;&lt;secondary-title&gt;Applied Biological Chemistry&lt;/secondary-title&gt;&lt;/titles&gt;&lt;periodical&gt;&lt;full-title&gt;Applied Biological Chemistry&lt;/full-title&gt;&lt;/periodical&gt;&lt;pages&gt;1-18&lt;/pages&gt;&lt;volume&gt;64&lt;/volume&gt;&lt;dates&gt;&lt;year&gt;2021&lt;/year&gt;&lt;/dates&gt;&lt;isbn&gt;2468-0834&lt;/isbn&gt;&lt;urls&gt;&lt;/urls&gt;&lt;/record&gt;&lt;/Cite&gt;&lt;/EndNote&gt;</w:instrText>
      </w:r>
      <w:r w:rsidR="00B67B03" w:rsidRPr="00914903">
        <w:rPr>
          <w:rFonts w:ascii="Times New Roman" w:hAnsi="Times New Roman" w:cs="Times New Roman"/>
          <w:color w:val="000000" w:themeColor="text1"/>
          <w:sz w:val="24"/>
          <w:szCs w:val="32"/>
        </w:rPr>
        <w:fldChar w:fldCharType="separate"/>
      </w:r>
      <w:r w:rsidR="00B67B03" w:rsidRPr="00914903">
        <w:rPr>
          <w:rFonts w:ascii="Times New Roman" w:hAnsi="Times New Roman" w:cs="Times New Roman"/>
          <w:noProof/>
          <w:color w:val="000000" w:themeColor="text1"/>
          <w:sz w:val="24"/>
          <w:szCs w:val="32"/>
        </w:rPr>
        <w:t>(Beane et al., 2021; Sheflin, Melby, Carbonero, &amp; Weir, 2017)</w:t>
      </w:r>
      <w:r w:rsidR="00B67B03"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Pachyrhizus</w:t>
      </w:r>
      <w:proofErr w:type="spellEnd"/>
      <w:r w:rsidRPr="00914903">
        <w:rPr>
          <w:rFonts w:ascii="Times New Roman" w:hAnsi="Times New Roman" w:cs="Times New Roman"/>
          <w:i/>
          <w:iCs/>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erosus</w:t>
      </w:r>
      <w:proofErr w:type="spellEnd"/>
      <w:r w:rsidRPr="00914903">
        <w:rPr>
          <w:rFonts w:ascii="Times New Roman" w:hAnsi="Times New Roman" w:cs="Times New Roman"/>
          <w:color w:val="000000" w:themeColor="text1"/>
          <w:sz w:val="24"/>
          <w:szCs w:val="32"/>
        </w:rPr>
        <w:t xml:space="preserve"> (PE), </w:t>
      </w:r>
      <w:r w:rsidR="007B3EDC" w:rsidRPr="00914903">
        <w:rPr>
          <w:rFonts w:ascii="Times New Roman" w:hAnsi="Times New Roman" w:cs="Times New Roman"/>
          <w:color w:val="000000" w:themeColor="text1"/>
          <w:sz w:val="24"/>
          <w:szCs w:val="32"/>
        </w:rPr>
        <w:t>commonly known as</w:t>
      </w:r>
      <w:r w:rsidRPr="00914903">
        <w:rPr>
          <w:rFonts w:ascii="Times New Roman" w:hAnsi="Times New Roman" w:cs="Times New Roman"/>
          <w:color w:val="000000" w:themeColor="text1"/>
          <w:sz w:val="24"/>
          <w:szCs w:val="32"/>
        </w:rPr>
        <w:t xml:space="preserve"> jicama, is a plant native to tropical and subtropical regions</w:t>
      </w:r>
      <w:r w:rsidR="00B67B03" w:rsidRPr="00914903">
        <w:rPr>
          <w:rFonts w:ascii="Times New Roman" w:hAnsi="Times New Roman" w:cs="Times New Roman"/>
          <w:color w:val="000000" w:themeColor="text1"/>
          <w:sz w:val="24"/>
          <w:szCs w:val="32"/>
        </w:rPr>
        <w:t xml:space="preserve"> </w:t>
      </w:r>
      <w:r w:rsidR="00B67B03" w:rsidRPr="00914903">
        <w:rPr>
          <w:rFonts w:ascii="Times New Roman" w:hAnsi="Times New Roman" w:cs="Times New Roman"/>
          <w:color w:val="000000" w:themeColor="text1"/>
          <w:sz w:val="24"/>
          <w:szCs w:val="32"/>
        </w:rPr>
        <w:fldChar w:fldCharType="begin"/>
      </w:r>
      <w:r w:rsidR="00B67B03" w:rsidRPr="00914903">
        <w:rPr>
          <w:rFonts w:ascii="Times New Roman" w:hAnsi="Times New Roman" w:cs="Times New Roman"/>
          <w:color w:val="000000" w:themeColor="text1"/>
          <w:sz w:val="24"/>
          <w:szCs w:val="32"/>
        </w:rPr>
        <w:instrText xml:space="preserve"> ADDIN EN.CITE &lt;EndNote&gt;&lt;Cite&gt;&lt;Author&gt;Ayeh&lt;/Author&gt;&lt;Year&gt;2013&lt;/Year&gt;&lt;RecNum&gt;478&lt;/RecNum&gt;&lt;DisplayText&gt;(Ayeh, 2013)&lt;/DisplayText&gt;&lt;record&gt;&lt;rec-number&gt;478&lt;/rec-number&gt;&lt;foreign-keys&gt;&lt;key app="EN" db-id="5f2r220zktx25new0zq5txs8rvaxz5f0rtaw" timestamp="1728019594"&gt;478&lt;/key&gt;&lt;/foreign-keys&gt;&lt;ref-type name="Thesis"&gt;32&lt;/ref-type&gt;&lt;contributors&gt;&lt;authors&gt;&lt;author&gt;Ayeh, Evelyn Serwah&lt;/author&gt;&lt;/authors&gt;&lt;/contributors&gt;&lt;titles&gt;&lt;title&gt;Development and quality characteristics of yam bean (Pachyrhizus erosus) flour and its performance in bread&lt;/title&gt;&lt;/titles&gt;&lt;dates&gt;&lt;year&gt;2013&lt;/year&gt;&lt;/dates&gt;&lt;publisher&gt;Citeseer&lt;/publisher&gt;&lt;urls&gt;&lt;/urls&gt;&lt;/record&gt;&lt;/Cite&gt;&lt;/EndNote&gt;</w:instrText>
      </w:r>
      <w:r w:rsidR="00B67B03" w:rsidRPr="00914903">
        <w:rPr>
          <w:rFonts w:ascii="Times New Roman" w:hAnsi="Times New Roman" w:cs="Times New Roman"/>
          <w:color w:val="000000" w:themeColor="text1"/>
          <w:sz w:val="24"/>
          <w:szCs w:val="32"/>
        </w:rPr>
        <w:fldChar w:fldCharType="separate"/>
      </w:r>
      <w:r w:rsidR="00B67B03" w:rsidRPr="00914903">
        <w:rPr>
          <w:rFonts w:ascii="Times New Roman" w:hAnsi="Times New Roman" w:cs="Times New Roman"/>
          <w:noProof/>
          <w:color w:val="000000" w:themeColor="text1"/>
          <w:sz w:val="24"/>
          <w:szCs w:val="32"/>
        </w:rPr>
        <w:t>(Ayeh, 2013)</w:t>
      </w:r>
      <w:r w:rsidR="00B67B03"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t xml:space="preserve">. Its tuber, the main edible portion, is low in calories but </w:t>
      </w:r>
      <w:r w:rsidR="007B3EDC" w:rsidRPr="00914903">
        <w:rPr>
          <w:rFonts w:ascii="Times New Roman" w:hAnsi="Times New Roman" w:cs="Times New Roman"/>
          <w:color w:val="000000" w:themeColor="text1"/>
          <w:sz w:val="24"/>
          <w:szCs w:val="32"/>
        </w:rPr>
        <w:t xml:space="preserve">rich </w:t>
      </w:r>
      <w:r w:rsidRPr="00914903">
        <w:rPr>
          <w:rFonts w:ascii="Times New Roman" w:hAnsi="Times New Roman" w:cs="Times New Roman"/>
          <w:color w:val="000000" w:themeColor="text1"/>
          <w:sz w:val="24"/>
          <w:szCs w:val="32"/>
        </w:rPr>
        <w:t xml:space="preserve">in water, bioactive polysaccharides, and essential nutrients </w:t>
      </w:r>
      <w:r w:rsidR="007B3EDC" w:rsidRPr="00914903">
        <w:rPr>
          <w:rFonts w:ascii="Times New Roman" w:hAnsi="Times New Roman" w:cs="Times New Roman"/>
          <w:color w:val="000000" w:themeColor="text1"/>
          <w:sz w:val="24"/>
          <w:szCs w:val="32"/>
        </w:rPr>
        <w:t xml:space="preserve">such as </w:t>
      </w:r>
      <w:r w:rsidRPr="00914903">
        <w:rPr>
          <w:rFonts w:ascii="Times New Roman" w:hAnsi="Times New Roman" w:cs="Times New Roman"/>
          <w:color w:val="000000" w:themeColor="text1"/>
          <w:sz w:val="24"/>
          <w:szCs w:val="32"/>
        </w:rPr>
        <w:t>vitamin C, potassium, and antioxidants</w:t>
      </w:r>
      <w:r w:rsidR="00B67B03" w:rsidRPr="00914903">
        <w:rPr>
          <w:rFonts w:ascii="Times New Roman" w:hAnsi="Times New Roman" w:cs="Times New Roman"/>
          <w:color w:val="000000" w:themeColor="text1"/>
          <w:sz w:val="24"/>
          <w:szCs w:val="32"/>
        </w:rPr>
        <w:t xml:space="preserve"> </w:t>
      </w:r>
      <w:r w:rsidR="00B67B03" w:rsidRPr="00914903">
        <w:rPr>
          <w:rFonts w:ascii="Times New Roman" w:hAnsi="Times New Roman" w:cs="Times New Roman"/>
          <w:color w:val="000000" w:themeColor="text1"/>
          <w:sz w:val="24"/>
          <w:szCs w:val="32"/>
        </w:rPr>
        <w:fldChar w:fldCharType="begin"/>
      </w:r>
      <w:r w:rsidR="00B67B03" w:rsidRPr="00914903">
        <w:rPr>
          <w:rFonts w:ascii="Times New Roman" w:hAnsi="Times New Roman" w:cs="Times New Roman"/>
          <w:color w:val="000000" w:themeColor="text1"/>
          <w:sz w:val="24"/>
          <w:szCs w:val="32"/>
        </w:rPr>
        <w:instrText xml:space="preserve"> ADDIN EN.CITE &lt;EndNote&gt;&lt;Cite&gt;&lt;Author&gt;Cuellar-Sánchez&lt;/Author&gt;&lt;Year&gt;2024&lt;/Year&gt;&lt;RecNum&gt;479&lt;/RecNum&gt;&lt;DisplayText&gt;(Cuellar-Sánchez et al., 2024)&lt;/DisplayText&gt;&lt;record&gt;&lt;rec-number&gt;479&lt;/rec-number&gt;&lt;foreign-keys&gt;&lt;key app="EN" db-id="5f2r220zktx25new0zq5txs8rvaxz5f0rtaw" timestamp="1728019659"&gt;479&lt;/key&gt;&lt;/foreign-keys&gt;&lt;ref-type name="Journal Article"&gt;17&lt;/ref-type&gt;&lt;contributors&gt;&lt;authors&gt;&lt;author&gt;Cuellar-Sánchez, Verónica&lt;/author&gt;&lt;author&gt;Arreguín-Centeno, José Honorato&lt;/author&gt;&lt;author&gt;González-Vázquez, Marcela&lt;/author&gt;&lt;author&gt;Salgado-Cruz, Ma de la Paz&lt;/author&gt;&lt;author&gt;Farrera-Rebollo, Reynold R&lt;/author&gt;&lt;author&gt;Gutiérrez-López, Gustavo F&lt;/author&gt;&lt;author&gt;Calderón-Domínguez, Georgina&lt;/author&gt;&lt;/authors&gt;&lt;/contributors&gt;&lt;titles&gt;&lt;title&gt;Effect of Biotic Stress Due to Phyllophaga spp. on Antioxidant Compounds during Jicama Root (Pachyrhizus erosus) Development&lt;/title&gt;&lt;secondary-title&gt;Horticulturae&lt;/secondary-title&gt;&lt;/titles&gt;&lt;periodical&gt;&lt;full-title&gt;Horticulturae&lt;/full-title&gt;&lt;/periodical&gt;&lt;pages&gt;485&lt;/pages&gt;&lt;volume&gt;10&lt;/volume&gt;&lt;number&gt;5&lt;/number&gt;&lt;dates&gt;&lt;year&gt;2024&lt;/year&gt;&lt;/dates&gt;&lt;isbn&gt;2311-7524&lt;/isbn&gt;&lt;urls&gt;&lt;/urls&gt;&lt;/record&gt;&lt;/Cite&gt;&lt;/EndNote&gt;</w:instrText>
      </w:r>
      <w:r w:rsidR="00B67B03" w:rsidRPr="00914903">
        <w:rPr>
          <w:rFonts w:ascii="Times New Roman" w:hAnsi="Times New Roman" w:cs="Times New Roman"/>
          <w:color w:val="000000" w:themeColor="text1"/>
          <w:sz w:val="24"/>
          <w:szCs w:val="32"/>
        </w:rPr>
        <w:fldChar w:fldCharType="separate"/>
      </w:r>
      <w:r w:rsidR="00B67B03" w:rsidRPr="00914903">
        <w:rPr>
          <w:rFonts w:ascii="Times New Roman" w:hAnsi="Times New Roman" w:cs="Times New Roman"/>
          <w:noProof/>
          <w:color w:val="000000" w:themeColor="text1"/>
          <w:sz w:val="24"/>
          <w:szCs w:val="32"/>
        </w:rPr>
        <w:t>(Cuellar-Sánchez et al., 2024)</w:t>
      </w:r>
      <w:r w:rsidR="00B67B03"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t xml:space="preserve">. Although PE has a sweet taste, it </w:t>
      </w:r>
      <w:r w:rsidR="003F70E5" w:rsidRPr="00914903">
        <w:rPr>
          <w:rFonts w:ascii="Times New Roman" w:hAnsi="Times New Roman" w:cs="Times New Roman"/>
          <w:color w:val="000000" w:themeColor="text1"/>
          <w:sz w:val="24"/>
          <w:szCs w:val="32"/>
        </w:rPr>
        <w:t>has a</w:t>
      </w:r>
      <w:r w:rsidRPr="00914903">
        <w:rPr>
          <w:rFonts w:ascii="Times New Roman" w:hAnsi="Times New Roman" w:cs="Times New Roman"/>
          <w:color w:val="000000" w:themeColor="text1"/>
          <w:sz w:val="24"/>
          <w:szCs w:val="32"/>
        </w:rPr>
        <w:t xml:space="preserve"> low glycemic index, making it an ideal option for </w:t>
      </w:r>
      <w:r w:rsidR="003F70E5" w:rsidRPr="00914903">
        <w:rPr>
          <w:rFonts w:ascii="Times New Roman" w:hAnsi="Times New Roman" w:cs="Times New Roman"/>
          <w:color w:val="000000" w:themeColor="text1"/>
          <w:sz w:val="24"/>
          <w:szCs w:val="32"/>
        </w:rPr>
        <w:t xml:space="preserve">individuals </w:t>
      </w:r>
      <w:r w:rsidRPr="00914903">
        <w:rPr>
          <w:rFonts w:ascii="Times New Roman" w:hAnsi="Times New Roman" w:cs="Times New Roman"/>
          <w:color w:val="000000" w:themeColor="text1"/>
          <w:sz w:val="24"/>
          <w:szCs w:val="32"/>
        </w:rPr>
        <w:t>managing diabetes</w:t>
      </w:r>
      <w:r w:rsidR="00B67B03" w:rsidRPr="00914903">
        <w:rPr>
          <w:rFonts w:ascii="Times New Roman" w:hAnsi="Times New Roman" w:cs="Times New Roman"/>
          <w:color w:val="000000" w:themeColor="text1"/>
          <w:sz w:val="24"/>
          <w:szCs w:val="32"/>
        </w:rPr>
        <w:t xml:space="preserve"> </w:t>
      </w:r>
      <w:r w:rsidR="00B67B03" w:rsidRPr="00914903">
        <w:rPr>
          <w:rFonts w:ascii="Times New Roman" w:hAnsi="Times New Roman" w:cs="Times New Roman"/>
          <w:color w:val="000000" w:themeColor="text1"/>
          <w:sz w:val="24"/>
          <w:szCs w:val="32"/>
        </w:rPr>
        <w:fldChar w:fldCharType="begin"/>
      </w:r>
      <w:r w:rsidR="00B67B03" w:rsidRPr="00914903">
        <w:rPr>
          <w:rFonts w:ascii="Times New Roman" w:hAnsi="Times New Roman" w:cs="Times New Roman"/>
          <w:color w:val="000000" w:themeColor="text1"/>
          <w:sz w:val="24"/>
          <w:szCs w:val="32"/>
        </w:rPr>
        <w:instrText xml:space="preserve"> ADDIN EN.CITE &lt;EndNote&gt;&lt;Cite&gt;&lt;Author&gt;Sarkar&lt;/Author&gt;&lt;Year&gt;2024&lt;/Year&gt;&lt;RecNum&gt;480&lt;/RecNum&gt;&lt;DisplayText&gt;(Sarkar et al., 2024)&lt;/DisplayText&gt;&lt;record&gt;&lt;rec-number&gt;480&lt;/rec-number&gt;&lt;foreign-keys&gt;&lt;key app="EN" db-id="5f2r220zktx25new0zq5txs8rvaxz5f0rtaw" timestamp="1728019693"&gt;480&lt;/key&gt;&lt;/foreign-keys&gt;&lt;ref-type name="Journal Article"&gt;17&lt;/ref-type&gt;&lt;contributors&gt;&lt;authors&gt;&lt;author&gt;Sarkar, Aparajita&lt;/author&gt;&lt;author&gt;Khan, Anfal Sher&lt;/author&gt;&lt;author&gt;Kaul, Ridhima&lt;/author&gt;&lt;author&gt;Lee, Surin&lt;/author&gt;&lt;author&gt;Kamal, Ibtihal&lt;/author&gt;&lt;author&gt;Paul, Pradipta&lt;/author&gt;&lt;author&gt;Laws, Sa&amp;apos;ad&lt;/author&gt;&lt;author&gt;Chaari, Ali&lt;/author&gt;&lt;/authors&gt;&lt;/contributors&gt;&lt;titles&gt;&lt;title&gt;The Link between Gut Microbiome, Nutraceuticals, Diet, and Diabetes Mellitus: A Bibliometric and Visual Analysis of Research and Emerging Trends from 2012 to 2022&lt;/title&gt;&lt;/titles&gt;&lt;dates&gt;&lt;year&gt;2024&lt;/year&gt;&lt;/dates&gt;&lt;urls&gt;&lt;/urls&gt;&lt;/record&gt;&lt;/Cite&gt;&lt;/EndNote&gt;</w:instrText>
      </w:r>
      <w:r w:rsidR="00B67B03" w:rsidRPr="00914903">
        <w:rPr>
          <w:rFonts w:ascii="Times New Roman" w:hAnsi="Times New Roman" w:cs="Times New Roman"/>
          <w:color w:val="000000" w:themeColor="text1"/>
          <w:sz w:val="24"/>
          <w:szCs w:val="32"/>
        </w:rPr>
        <w:fldChar w:fldCharType="separate"/>
      </w:r>
      <w:r w:rsidR="00B67B03" w:rsidRPr="00914903">
        <w:rPr>
          <w:rFonts w:ascii="Times New Roman" w:hAnsi="Times New Roman" w:cs="Times New Roman"/>
          <w:noProof/>
          <w:color w:val="000000" w:themeColor="text1"/>
          <w:sz w:val="24"/>
          <w:szCs w:val="32"/>
        </w:rPr>
        <w:t>(Sarkar et al., 2024)</w:t>
      </w:r>
      <w:r w:rsidR="00B67B03" w:rsidRPr="00914903">
        <w:rPr>
          <w:rFonts w:ascii="Times New Roman" w:hAnsi="Times New Roman" w:cs="Times New Roman"/>
          <w:color w:val="000000" w:themeColor="text1"/>
          <w:sz w:val="24"/>
          <w:szCs w:val="32"/>
        </w:rPr>
        <w:fldChar w:fldCharType="end"/>
      </w:r>
      <w:r w:rsidRPr="00914903">
        <w:rPr>
          <w:rFonts w:ascii="Times New Roman" w:hAnsi="Times New Roman" w:cs="Times New Roman"/>
          <w:color w:val="000000" w:themeColor="text1"/>
          <w:sz w:val="24"/>
          <w:szCs w:val="32"/>
        </w:rPr>
        <w:t xml:space="preserve">. </w:t>
      </w:r>
      <w:r w:rsidR="00FF3853" w:rsidRPr="00914903">
        <w:rPr>
          <w:rFonts w:ascii="Times New Roman" w:hAnsi="Times New Roman" w:cs="Times New Roman"/>
          <w:color w:val="000000" w:themeColor="text1"/>
          <w:sz w:val="24"/>
          <w:szCs w:val="32"/>
        </w:rPr>
        <w:t xml:space="preserve">Despite this, the effects of </w:t>
      </w:r>
      <w:proofErr w:type="spellStart"/>
      <w:r w:rsidR="003F70E5" w:rsidRPr="00914903">
        <w:rPr>
          <w:rFonts w:ascii="Times New Roman" w:hAnsi="Times New Roman" w:cs="Times New Roman"/>
          <w:i/>
          <w:iCs/>
          <w:color w:val="000000" w:themeColor="text1"/>
          <w:sz w:val="24"/>
          <w:szCs w:val="32"/>
        </w:rPr>
        <w:t>Pachyrhizus</w:t>
      </w:r>
      <w:proofErr w:type="spellEnd"/>
      <w:r w:rsidR="003F70E5" w:rsidRPr="00914903">
        <w:rPr>
          <w:rFonts w:ascii="Times New Roman" w:hAnsi="Times New Roman" w:cs="Times New Roman"/>
          <w:i/>
          <w:iCs/>
          <w:color w:val="000000" w:themeColor="text1"/>
          <w:sz w:val="24"/>
          <w:szCs w:val="32"/>
        </w:rPr>
        <w:t xml:space="preserve"> </w:t>
      </w:r>
      <w:proofErr w:type="spellStart"/>
      <w:r w:rsidR="003F70E5" w:rsidRPr="00914903">
        <w:rPr>
          <w:rFonts w:ascii="Times New Roman" w:hAnsi="Times New Roman" w:cs="Times New Roman"/>
          <w:i/>
          <w:iCs/>
          <w:color w:val="000000" w:themeColor="text1"/>
          <w:sz w:val="24"/>
          <w:szCs w:val="32"/>
        </w:rPr>
        <w:t>erosus</w:t>
      </w:r>
      <w:proofErr w:type="spellEnd"/>
      <w:r w:rsidR="003F70E5" w:rsidRPr="00914903">
        <w:rPr>
          <w:rFonts w:ascii="Times New Roman" w:hAnsi="Times New Roman" w:cs="Times New Roman"/>
          <w:color w:val="000000" w:themeColor="text1"/>
          <w:sz w:val="24"/>
          <w:szCs w:val="32"/>
        </w:rPr>
        <w:t xml:space="preserve"> </w:t>
      </w:r>
      <w:r w:rsidR="00FF3853" w:rsidRPr="00914903">
        <w:rPr>
          <w:rFonts w:ascii="Times New Roman" w:hAnsi="Times New Roman" w:cs="Times New Roman"/>
          <w:color w:val="000000" w:themeColor="text1"/>
          <w:sz w:val="24"/>
          <w:szCs w:val="32"/>
        </w:rPr>
        <w:t xml:space="preserve">polysaccharides (PEP) on gut microbiota (GM) regulation and their potential antifibrotic benefits </w:t>
      </w:r>
      <w:r w:rsidR="003F70E5" w:rsidRPr="00914903">
        <w:rPr>
          <w:rFonts w:ascii="Times New Roman" w:hAnsi="Times New Roman" w:cs="Times New Roman"/>
          <w:color w:val="000000" w:themeColor="text1"/>
          <w:sz w:val="24"/>
          <w:szCs w:val="32"/>
        </w:rPr>
        <w:t>remain largely unexplored</w:t>
      </w:r>
      <w:r w:rsidR="00FF3853" w:rsidRPr="00914903">
        <w:rPr>
          <w:rFonts w:ascii="Times New Roman" w:hAnsi="Times New Roman" w:cs="Times New Roman"/>
          <w:color w:val="000000" w:themeColor="text1"/>
          <w:sz w:val="24"/>
          <w:szCs w:val="32"/>
        </w:rPr>
        <w:t xml:space="preserve">. </w:t>
      </w:r>
      <w:r w:rsidR="00D820B6" w:rsidRPr="00914903">
        <w:rPr>
          <w:rFonts w:ascii="Times New Roman" w:hAnsi="Times New Roman" w:cs="Times New Roman"/>
          <w:color w:val="000000" w:themeColor="text1"/>
          <w:sz w:val="24"/>
          <w:szCs w:val="32"/>
        </w:rPr>
        <w:t xml:space="preserve">We hypothesize that PEP can ameliorate liver fibrosis by modulating </w:t>
      </w:r>
      <w:r w:rsidR="003F70E5" w:rsidRPr="00914903">
        <w:rPr>
          <w:rFonts w:ascii="Times New Roman" w:hAnsi="Times New Roman" w:cs="Times New Roman"/>
          <w:color w:val="000000" w:themeColor="text1"/>
          <w:sz w:val="24"/>
          <w:szCs w:val="32"/>
        </w:rPr>
        <w:t>GM</w:t>
      </w:r>
      <w:r w:rsidR="00D820B6" w:rsidRPr="00914903">
        <w:rPr>
          <w:rFonts w:ascii="Times New Roman" w:hAnsi="Times New Roman" w:cs="Times New Roman"/>
          <w:color w:val="000000" w:themeColor="text1"/>
          <w:sz w:val="24"/>
          <w:szCs w:val="32"/>
        </w:rPr>
        <w:t xml:space="preserve"> composition, enhancing </w:t>
      </w:r>
      <w:r w:rsidR="003F70E5" w:rsidRPr="00914903">
        <w:rPr>
          <w:rFonts w:ascii="Times New Roman" w:hAnsi="Times New Roman" w:cs="Times New Roman"/>
          <w:color w:val="000000" w:themeColor="text1"/>
          <w:sz w:val="24"/>
          <w:szCs w:val="32"/>
        </w:rPr>
        <w:t>SCFAs</w:t>
      </w:r>
      <w:r w:rsidR="00D820B6" w:rsidRPr="00914903">
        <w:rPr>
          <w:rFonts w:ascii="Times New Roman" w:hAnsi="Times New Roman" w:cs="Times New Roman"/>
          <w:color w:val="000000" w:themeColor="text1"/>
          <w:sz w:val="24"/>
          <w:szCs w:val="32"/>
        </w:rPr>
        <w:t xml:space="preserve"> production, and suppressing </w:t>
      </w:r>
      <w:proofErr w:type="spellStart"/>
      <w:r w:rsidR="00D820B6" w:rsidRPr="00914903">
        <w:rPr>
          <w:rFonts w:ascii="Times New Roman" w:hAnsi="Times New Roman" w:cs="Times New Roman"/>
          <w:color w:val="000000" w:themeColor="text1"/>
          <w:sz w:val="24"/>
          <w:szCs w:val="32"/>
        </w:rPr>
        <w:t>fibrogenic</w:t>
      </w:r>
      <w:proofErr w:type="spellEnd"/>
      <w:r w:rsidR="00D820B6" w:rsidRPr="00914903">
        <w:rPr>
          <w:rFonts w:ascii="Times New Roman" w:hAnsi="Times New Roman" w:cs="Times New Roman"/>
          <w:color w:val="000000" w:themeColor="text1"/>
          <w:sz w:val="24"/>
          <w:szCs w:val="32"/>
        </w:rPr>
        <w:t xml:space="preserve"> signaling pathways.</w:t>
      </w:r>
      <w:r w:rsidRPr="00914903">
        <w:rPr>
          <w:rFonts w:ascii="Times New Roman" w:hAnsi="Times New Roman" w:cs="Times New Roman"/>
          <w:color w:val="000000" w:themeColor="text1"/>
          <w:sz w:val="24"/>
          <w:szCs w:val="32"/>
        </w:rPr>
        <w:t xml:space="preserve"> This research </w:t>
      </w:r>
      <w:r w:rsidR="003F70E5" w:rsidRPr="00914903">
        <w:rPr>
          <w:rFonts w:ascii="Times New Roman" w:hAnsi="Times New Roman" w:cs="Times New Roman"/>
          <w:color w:val="000000" w:themeColor="text1"/>
          <w:sz w:val="24"/>
          <w:szCs w:val="32"/>
        </w:rPr>
        <w:t xml:space="preserve">aims </w:t>
      </w:r>
      <w:r w:rsidRPr="00914903">
        <w:rPr>
          <w:rFonts w:ascii="Times New Roman" w:hAnsi="Times New Roman" w:cs="Times New Roman"/>
          <w:color w:val="000000" w:themeColor="text1"/>
          <w:sz w:val="24"/>
          <w:szCs w:val="32"/>
        </w:rPr>
        <w:t xml:space="preserve">to extract and isolate PEP, characterize </w:t>
      </w:r>
      <w:r w:rsidR="007F729A" w:rsidRPr="00914903">
        <w:rPr>
          <w:rFonts w:ascii="Times New Roman" w:hAnsi="Times New Roman" w:cs="Times New Roman"/>
          <w:color w:val="000000" w:themeColor="text1"/>
          <w:sz w:val="24"/>
          <w:szCs w:val="32"/>
        </w:rPr>
        <w:t>its structure, and evaluate its protective effects in a bile duct ligation (BDL)</w:t>
      </w:r>
      <w:r w:rsidR="0069505C" w:rsidRPr="00914903">
        <w:rPr>
          <w:rFonts w:ascii="Times New Roman" w:hAnsi="Times New Roman" w:cs="Times New Roman" w:hint="eastAsia"/>
          <w:color w:val="000000" w:themeColor="text1"/>
          <w:sz w:val="24"/>
          <w:szCs w:val="32"/>
        </w:rPr>
        <w:t xml:space="preserve"> </w:t>
      </w:r>
      <w:r w:rsidR="003F70E5" w:rsidRPr="00914903">
        <w:rPr>
          <w:rFonts w:ascii="Times New Roman" w:hAnsi="Times New Roman" w:cs="Times New Roman"/>
          <w:color w:val="000000" w:themeColor="text1"/>
          <w:sz w:val="24"/>
          <w:szCs w:val="32"/>
        </w:rPr>
        <w:t xml:space="preserve">induced </w:t>
      </w:r>
      <w:r w:rsidRPr="00914903">
        <w:rPr>
          <w:rFonts w:ascii="Times New Roman" w:hAnsi="Times New Roman" w:cs="Times New Roman"/>
          <w:color w:val="000000" w:themeColor="text1"/>
          <w:sz w:val="24"/>
          <w:szCs w:val="32"/>
        </w:rPr>
        <w:t>liver fibrosis mouse model</w:t>
      </w:r>
      <w:r w:rsidR="003F70E5" w:rsidRPr="00914903">
        <w:rPr>
          <w:rFonts w:ascii="Times New Roman" w:hAnsi="Times New Roman" w:cs="Times New Roman"/>
          <w:color w:val="000000" w:themeColor="text1"/>
          <w:sz w:val="24"/>
          <w:szCs w:val="32"/>
        </w:rPr>
        <w:t xml:space="preserve">. Additionally, we will investigate the impact </w:t>
      </w:r>
      <w:r w:rsidRPr="00914903">
        <w:rPr>
          <w:rFonts w:ascii="Times New Roman" w:hAnsi="Times New Roman" w:cs="Times New Roman"/>
          <w:color w:val="000000" w:themeColor="text1"/>
          <w:sz w:val="24"/>
          <w:szCs w:val="32"/>
        </w:rPr>
        <w:t xml:space="preserve">on </w:t>
      </w:r>
      <w:r w:rsidR="00FB5F9E" w:rsidRPr="00914903">
        <w:rPr>
          <w:rFonts w:ascii="Times New Roman" w:hAnsi="Times New Roman" w:cs="Times New Roman"/>
          <w:color w:val="000000" w:themeColor="text1"/>
          <w:sz w:val="24"/>
          <w:szCs w:val="32"/>
        </w:rPr>
        <w:t>GM</w:t>
      </w:r>
      <w:r w:rsidRPr="00914903">
        <w:rPr>
          <w:rFonts w:ascii="Times New Roman" w:hAnsi="Times New Roman" w:cs="Times New Roman"/>
          <w:color w:val="000000" w:themeColor="text1"/>
          <w:sz w:val="24"/>
          <w:szCs w:val="32"/>
        </w:rPr>
        <w:t xml:space="preserve"> to </w:t>
      </w:r>
      <w:r w:rsidR="003F70E5" w:rsidRPr="00914903">
        <w:rPr>
          <w:rFonts w:ascii="Times New Roman" w:hAnsi="Times New Roman" w:cs="Times New Roman"/>
          <w:color w:val="000000" w:themeColor="text1"/>
          <w:sz w:val="24"/>
          <w:szCs w:val="32"/>
        </w:rPr>
        <w:t xml:space="preserve">elucidate </w:t>
      </w:r>
      <w:r w:rsidRPr="00914903">
        <w:rPr>
          <w:rFonts w:ascii="Times New Roman" w:hAnsi="Times New Roman" w:cs="Times New Roman"/>
          <w:color w:val="000000" w:themeColor="text1"/>
          <w:sz w:val="24"/>
          <w:szCs w:val="32"/>
        </w:rPr>
        <w:t xml:space="preserve">the underlying mechanisms </w:t>
      </w:r>
      <w:r w:rsidR="003F70E5" w:rsidRPr="00914903">
        <w:rPr>
          <w:rFonts w:ascii="Times New Roman" w:hAnsi="Times New Roman" w:cs="Times New Roman"/>
          <w:color w:val="000000" w:themeColor="text1"/>
          <w:sz w:val="24"/>
          <w:szCs w:val="32"/>
        </w:rPr>
        <w:t xml:space="preserve">by which </w:t>
      </w:r>
      <w:r w:rsidR="007F729A" w:rsidRPr="00914903">
        <w:rPr>
          <w:rFonts w:ascii="Times New Roman" w:hAnsi="Times New Roman" w:cs="Times New Roman"/>
          <w:color w:val="000000" w:themeColor="text1"/>
          <w:sz w:val="24"/>
          <w:szCs w:val="32"/>
        </w:rPr>
        <w:t xml:space="preserve">they </w:t>
      </w:r>
      <w:r w:rsidRPr="00914903">
        <w:rPr>
          <w:rFonts w:ascii="Times New Roman" w:hAnsi="Times New Roman" w:cs="Times New Roman"/>
          <w:color w:val="000000" w:themeColor="text1"/>
          <w:sz w:val="24"/>
          <w:szCs w:val="32"/>
        </w:rPr>
        <w:t xml:space="preserve">may </w:t>
      </w:r>
      <w:r w:rsidR="007F729A" w:rsidRPr="00914903">
        <w:rPr>
          <w:rFonts w:ascii="Times New Roman" w:hAnsi="Times New Roman" w:cs="Times New Roman"/>
          <w:color w:val="000000" w:themeColor="text1"/>
          <w:sz w:val="24"/>
          <w:szCs w:val="32"/>
        </w:rPr>
        <w:t xml:space="preserve">exert </w:t>
      </w:r>
      <w:r w:rsidR="003762F0" w:rsidRPr="00914903">
        <w:rPr>
          <w:rFonts w:ascii="Times New Roman" w:hAnsi="Times New Roman" w:cs="Times New Roman" w:hint="eastAsia"/>
          <w:color w:val="000000" w:themeColor="text1"/>
          <w:sz w:val="24"/>
          <w:szCs w:val="32"/>
        </w:rPr>
        <w:t>antifibrotic</w:t>
      </w:r>
      <w:r w:rsidRPr="00914903">
        <w:rPr>
          <w:rFonts w:ascii="Times New Roman" w:hAnsi="Times New Roman" w:cs="Times New Roman"/>
          <w:color w:val="000000" w:themeColor="text1"/>
          <w:sz w:val="24"/>
          <w:szCs w:val="32"/>
        </w:rPr>
        <w:t xml:space="preserve"> activity.</w:t>
      </w:r>
    </w:p>
    <w:p w14:paraId="53703596" w14:textId="6FFAA16D" w:rsidR="00F464E1" w:rsidRPr="00914903" w:rsidRDefault="003762F0" w:rsidP="00976160">
      <w:pPr>
        <w:pStyle w:val="a3"/>
        <w:numPr>
          <w:ilvl w:val="0"/>
          <w:numId w:val="3"/>
        </w:numPr>
        <w:spacing w:line="360" w:lineRule="auto"/>
        <w:ind w:firstLineChars="0"/>
        <w:rPr>
          <w:rFonts w:ascii="Times New Roman" w:hAnsi="Times New Roman" w:cs="Times New Roman"/>
          <w:b/>
          <w:bCs/>
          <w:color w:val="000000" w:themeColor="text1"/>
          <w:sz w:val="24"/>
          <w:szCs w:val="32"/>
        </w:rPr>
      </w:pPr>
      <w:r w:rsidRPr="00914903">
        <w:rPr>
          <w:rFonts w:ascii="Times New Roman" w:hAnsi="Times New Roman" w:cs="Times New Roman" w:hint="eastAsia"/>
          <w:b/>
          <w:bCs/>
          <w:color w:val="000000" w:themeColor="text1"/>
          <w:sz w:val="24"/>
          <w:szCs w:val="32"/>
        </w:rPr>
        <w:t>Material</w:t>
      </w:r>
      <w:r w:rsidRPr="00914903">
        <w:rPr>
          <w:rFonts w:ascii="Times New Roman" w:hAnsi="Times New Roman" w:cs="Times New Roman"/>
          <w:b/>
          <w:bCs/>
          <w:color w:val="000000" w:themeColor="text1"/>
          <w:sz w:val="24"/>
          <w:szCs w:val="32"/>
        </w:rPr>
        <w:t xml:space="preserve"> </w:t>
      </w:r>
      <w:r w:rsidRPr="00914903">
        <w:rPr>
          <w:rFonts w:ascii="Times New Roman" w:hAnsi="Times New Roman" w:cs="Times New Roman" w:hint="eastAsia"/>
          <w:b/>
          <w:bCs/>
          <w:color w:val="000000" w:themeColor="text1"/>
          <w:sz w:val="24"/>
          <w:szCs w:val="32"/>
        </w:rPr>
        <w:t>a</w:t>
      </w:r>
      <w:r w:rsidRPr="00914903">
        <w:rPr>
          <w:rFonts w:ascii="Times New Roman" w:hAnsi="Times New Roman" w:cs="Times New Roman"/>
          <w:b/>
          <w:bCs/>
          <w:color w:val="000000" w:themeColor="text1"/>
          <w:sz w:val="24"/>
          <w:szCs w:val="32"/>
        </w:rPr>
        <w:t>nd methods</w:t>
      </w:r>
    </w:p>
    <w:p w14:paraId="75A704A9" w14:textId="5DFD53F6" w:rsidR="00DF5EC7" w:rsidRPr="00914903" w:rsidRDefault="00976160" w:rsidP="00976160">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2.1. </w:t>
      </w:r>
      <w:r w:rsidR="003762F0" w:rsidRPr="00914903">
        <w:rPr>
          <w:rFonts w:ascii="Times New Roman" w:hAnsi="Times New Roman" w:cs="Times New Roman" w:hint="eastAsia"/>
          <w:color w:val="000000" w:themeColor="text1"/>
          <w:sz w:val="24"/>
          <w:szCs w:val="32"/>
        </w:rPr>
        <w:t>M</w:t>
      </w:r>
      <w:r w:rsidR="003762F0" w:rsidRPr="00914903">
        <w:rPr>
          <w:rFonts w:ascii="Times New Roman" w:hAnsi="Times New Roman" w:cs="Times New Roman"/>
          <w:color w:val="000000" w:themeColor="text1"/>
          <w:sz w:val="24"/>
          <w:szCs w:val="32"/>
        </w:rPr>
        <w:t>aterials and chemicals</w:t>
      </w:r>
    </w:p>
    <w:p w14:paraId="3C31B1E8" w14:textId="37973431" w:rsidR="003762F0" w:rsidRPr="00914903" w:rsidRDefault="00976160" w:rsidP="00976160">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2.2.</w:t>
      </w:r>
      <w:r w:rsidR="00DF5EC7" w:rsidRPr="00914903">
        <w:rPr>
          <w:rFonts w:ascii="Times New Roman" w:hAnsi="Times New Roman" w:cs="Times New Roman"/>
          <w:color w:val="000000" w:themeColor="text1"/>
          <w:sz w:val="24"/>
          <w:szCs w:val="32"/>
        </w:rPr>
        <w:t xml:space="preserve"> </w:t>
      </w:r>
      <w:r w:rsidR="003762F0" w:rsidRPr="00914903">
        <w:rPr>
          <w:rFonts w:ascii="Times New Roman" w:hAnsi="Times New Roman" w:cs="Times New Roman" w:hint="eastAsia"/>
          <w:color w:val="000000" w:themeColor="text1"/>
          <w:sz w:val="24"/>
          <w:szCs w:val="32"/>
        </w:rPr>
        <w:t>P</w:t>
      </w:r>
      <w:r w:rsidR="003762F0" w:rsidRPr="00914903">
        <w:rPr>
          <w:rFonts w:ascii="Times New Roman" w:hAnsi="Times New Roman" w:cs="Times New Roman"/>
          <w:color w:val="000000" w:themeColor="text1"/>
          <w:sz w:val="24"/>
          <w:szCs w:val="32"/>
        </w:rPr>
        <w:t>repa</w:t>
      </w:r>
      <w:r w:rsidR="00DF5EC7" w:rsidRPr="00914903">
        <w:rPr>
          <w:rFonts w:ascii="Times New Roman" w:hAnsi="Times New Roman" w:cs="Times New Roman"/>
          <w:color w:val="000000" w:themeColor="text1"/>
          <w:sz w:val="24"/>
          <w:szCs w:val="32"/>
        </w:rPr>
        <w:t>ration of PEP</w:t>
      </w:r>
      <w:r w:rsidR="00516EA7" w:rsidRPr="00914903">
        <w:rPr>
          <w:rFonts w:ascii="Times New Roman" w:hAnsi="Times New Roman" w:cs="Times New Roman"/>
          <w:color w:val="000000" w:themeColor="text1"/>
          <w:sz w:val="24"/>
          <w:szCs w:val="32"/>
        </w:rPr>
        <w:t>-W-1</w:t>
      </w:r>
    </w:p>
    <w:p w14:paraId="3EBA139E" w14:textId="4EEDA3C3" w:rsidR="00024C08" w:rsidRPr="00914903" w:rsidRDefault="00024C08" w:rsidP="008B024D">
      <w:pPr>
        <w:spacing w:line="360" w:lineRule="auto"/>
        <w:rPr>
          <w:rFonts w:ascii="Times New Roman" w:hAnsi="Times New Roman" w:cs="Times New Roman"/>
          <w:color w:val="000000" w:themeColor="text1"/>
          <w:sz w:val="24"/>
          <w:szCs w:val="32"/>
        </w:rPr>
      </w:pPr>
      <w:bookmarkStart w:id="2" w:name="OLE_LINK2"/>
      <w:r w:rsidRPr="00914903">
        <w:rPr>
          <w:rFonts w:ascii="Times New Roman" w:hAnsi="Times New Roman" w:cs="Times New Roman"/>
          <w:color w:val="000000" w:themeColor="text1"/>
          <w:sz w:val="24"/>
          <w:szCs w:val="32"/>
        </w:rPr>
        <w:t xml:space="preserve">Freshly harvested </w:t>
      </w:r>
      <w:proofErr w:type="spellStart"/>
      <w:r w:rsidRPr="00914903">
        <w:rPr>
          <w:rFonts w:ascii="Times New Roman" w:hAnsi="Times New Roman" w:cs="Times New Roman"/>
          <w:i/>
          <w:iCs/>
          <w:color w:val="000000" w:themeColor="text1"/>
          <w:sz w:val="24"/>
          <w:szCs w:val="32"/>
        </w:rPr>
        <w:t>Pachyrhizus</w:t>
      </w:r>
      <w:proofErr w:type="spellEnd"/>
      <w:r w:rsidRPr="00914903">
        <w:rPr>
          <w:rFonts w:ascii="Times New Roman" w:hAnsi="Times New Roman" w:cs="Times New Roman"/>
          <w:i/>
          <w:iCs/>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erosus</w:t>
      </w:r>
      <w:proofErr w:type="spellEnd"/>
      <w:r w:rsidRPr="00914903">
        <w:rPr>
          <w:rFonts w:ascii="Times New Roman" w:hAnsi="Times New Roman" w:cs="Times New Roman"/>
          <w:color w:val="000000" w:themeColor="text1"/>
          <w:sz w:val="24"/>
          <w:szCs w:val="32"/>
        </w:rPr>
        <w:t xml:space="preserve"> tubers </w:t>
      </w:r>
      <w:r w:rsidR="002A1457" w:rsidRPr="00914903">
        <w:rPr>
          <w:rFonts w:ascii="Times New Roman" w:hAnsi="Times New Roman" w:cs="Times New Roman"/>
          <w:color w:val="000000" w:themeColor="text1"/>
          <w:sz w:val="24"/>
          <w:szCs w:val="32"/>
        </w:rPr>
        <w:t>were</w:t>
      </w:r>
      <w:r w:rsidRPr="00914903">
        <w:rPr>
          <w:rFonts w:ascii="Times New Roman" w:hAnsi="Times New Roman" w:cs="Times New Roman"/>
          <w:color w:val="000000" w:themeColor="text1"/>
          <w:sz w:val="24"/>
          <w:szCs w:val="32"/>
        </w:rPr>
        <w:t xml:space="preserve"> sliced into 3 cm sections and extracted with boiling water at </w:t>
      </w:r>
      <w:r w:rsidR="005B19CE" w:rsidRPr="00914903">
        <w:rPr>
          <w:rFonts w:ascii="Times New Roman" w:hAnsi="Times New Roman" w:cs="Times New Roman"/>
          <w:color w:val="000000" w:themeColor="text1"/>
          <w:sz w:val="24"/>
          <w:szCs w:val="32"/>
        </w:rPr>
        <w:t xml:space="preserve">a </w:t>
      </w:r>
      <w:r w:rsidRPr="00914903">
        <w:rPr>
          <w:rFonts w:ascii="Times New Roman" w:hAnsi="Times New Roman" w:cs="Times New Roman"/>
          <w:color w:val="000000" w:themeColor="text1"/>
          <w:sz w:val="24"/>
          <w:szCs w:val="32"/>
        </w:rPr>
        <w:t>1:10 (w/v)</w:t>
      </w:r>
      <w:r w:rsidR="005B19CE" w:rsidRPr="00914903">
        <w:rPr>
          <w:rFonts w:ascii="Times New Roman" w:hAnsi="Times New Roman" w:cs="Times New Roman"/>
          <w:color w:val="000000" w:themeColor="text1"/>
          <w:sz w:val="24"/>
          <w:szCs w:val="32"/>
        </w:rPr>
        <w:t xml:space="preserve"> ratio</w:t>
      </w:r>
      <w:r w:rsidRPr="00914903">
        <w:rPr>
          <w:rFonts w:ascii="Times New Roman" w:hAnsi="Times New Roman" w:cs="Times New Roman"/>
          <w:color w:val="000000" w:themeColor="text1"/>
          <w:sz w:val="24"/>
          <w:szCs w:val="32"/>
        </w:rPr>
        <w:t xml:space="preserve">. The extraction </w:t>
      </w:r>
      <w:r w:rsidR="002A1457" w:rsidRPr="00914903">
        <w:rPr>
          <w:rFonts w:ascii="Times New Roman" w:hAnsi="Times New Roman" w:cs="Times New Roman"/>
          <w:color w:val="000000" w:themeColor="text1"/>
          <w:sz w:val="24"/>
          <w:szCs w:val="32"/>
        </w:rPr>
        <w:t>was</w:t>
      </w:r>
      <w:r w:rsidRPr="00914903">
        <w:rPr>
          <w:rFonts w:ascii="Times New Roman" w:hAnsi="Times New Roman" w:cs="Times New Roman"/>
          <w:color w:val="000000" w:themeColor="text1"/>
          <w:sz w:val="24"/>
          <w:szCs w:val="32"/>
        </w:rPr>
        <w:t xml:space="preserve"> </w:t>
      </w:r>
      <w:r w:rsidR="005B19CE" w:rsidRPr="00914903">
        <w:rPr>
          <w:rFonts w:ascii="Times New Roman" w:hAnsi="Times New Roman" w:cs="Times New Roman"/>
          <w:color w:val="000000" w:themeColor="text1"/>
          <w:sz w:val="24"/>
          <w:szCs w:val="32"/>
        </w:rPr>
        <w:t xml:space="preserve">performed </w:t>
      </w:r>
      <w:r w:rsidRPr="00914903">
        <w:rPr>
          <w:rFonts w:ascii="Times New Roman" w:hAnsi="Times New Roman" w:cs="Times New Roman"/>
          <w:color w:val="000000" w:themeColor="text1"/>
          <w:sz w:val="24"/>
          <w:szCs w:val="32"/>
        </w:rPr>
        <w:t>for</w:t>
      </w:r>
      <w:r w:rsidR="005B19CE"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2</w:t>
      </w:r>
      <w:r w:rsidR="005B19CE"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h and repeated three times. </w:t>
      </w:r>
      <w:r w:rsidR="005B19CE" w:rsidRPr="00914903">
        <w:rPr>
          <w:rFonts w:ascii="Times New Roman" w:hAnsi="Times New Roman" w:cs="Times New Roman"/>
          <w:color w:val="000000" w:themeColor="text1"/>
          <w:sz w:val="24"/>
          <w:szCs w:val="32"/>
        </w:rPr>
        <w:t>T</w:t>
      </w:r>
      <w:r w:rsidRPr="00914903">
        <w:rPr>
          <w:rFonts w:ascii="Times New Roman" w:hAnsi="Times New Roman" w:cs="Times New Roman"/>
          <w:color w:val="000000" w:themeColor="text1"/>
          <w:sz w:val="24"/>
          <w:szCs w:val="32"/>
        </w:rPr>
        <w:t xml:space="preserve">he </w:t>
      </w:r>
      <w:r w:rsidR="005B19CE" w:rsidRPr="00914903">
        <w:rPr>
          <w:rFonts w:ascii="Times New Roman" w:hAnsi="Times New Roman" w:cs="Times New Roman"/>
          <w:color w:val="000000" w:themeColor="text1"/>
          <w:sz w:val="24"/>
          <w:szCs w:val="32"/>
        </w:rPr>
        <w:t>combined extracts were</w:t>
      </w:r>
      <w:r w:rsidRPr="00914903">
        <w:rPr>
          <w:rFonts w:ascii="Times New Roman" w:hAnsi="Times New Roman" w:cs="Times New Roman"/>
          <w:color w:val="000000" w:themeColor="text1"/>
          <w:sz w:val="24"/>
          <w:szCs w:val="32"/>
        </w:rPr>
        <w:t xml:space="preserve"> concentrated and centrifuged to </w:t>
      </w:r>
      <w:r w:rsidR="00C94E19" w:rsidRPr="00914903">
        <w:rPr>
          <w:rFonts w:ascii="Times New Roman" w:hAnsi="Times New Roman" w:cs="Times New Roman"/>
          <w:color w:val="000000" w:themeColor="text1"/>
          <w:sz w:val="24"/>
          <w:szCs w:val="32"/>
        </w:rPr>
        <w:t xml:space="preserve">obtain </w:t>
      </w:r>
      <w:r w:rsidR="00832266" w:rsidRPr="00914903">
        <w:rPr>
          <w:rFonts w:ascii="Times New Roman" w:hAnsi="Times New Roman" w:cs="Times New Roman"/>
          <w:color w:val="000000" w:themeColor="text1"/>
          <w:sz w:val="24"/>
          <w:szCs w:val="32"/>
        </w:rPr>
        <w:t xml:space="preserve">the </w:t>
      </w:r>
      <w:r w:rsidRPr="00914903">
        <w:rPr>
          <w:rFonts w:ascii="Times New Roman" w:hAnsi="Times New Roman" w:cs="Times New Roman"/>
          <w:color w:val="000000" w:themeColor="text1"/>
          <w:sz w:val="24"/>
          <w:szCs w:val="32"/>
        </w:rPr>
        <w:t>supernatant. T</w:t>
      </w:r>
      <w:r w:rsidR="00AA1549" w:rsidRPr="00914903">
        <w:rPr>
          <w:rFonts w:ascii="Times New Roman" w:hAnsi="Times New Roman" w:cs="Times New Roman"/>
          <w:color w:val="000000" w:themeColor="text1"/>
          <w:sz w:val="24"/>
          <w:szCs w:val="32"/>
        </w:rPr>
        <w:t xml:space="preserve">he </w:t>
      </w:r>
      <w:r w:rsidR="005B19CE" w:rsidRPr="00914903">
        <w:rPr>
          <w:rFonts w:ascii="Times New Roman" w:hAnsi="Times New Roman" w:cs="Times New Roman"/>
          <w:color w:val="000000" w:themeColor="text1"/>
          <w:sz w:val="24"/>
          <w:szCs w:val="32"/>
        </w:rPr>
        <w:t xml:space="preserve">proteins were removed using the </w:t>
      </w:r>
      <w:proofErr w:type="spellStart"/>
      <w:r w:rsidR="00AA1549" w:rsidRPr="00914903">
        <w:rPr>
          <w:rFonts w:ascii="Times New Roman" w:hAnsi="Times New Roman" w:cs="Times New Roman"/>
          <w:color w:val="000000" w:themeColor="text1"/>
          <w:sz w:val="24"/>
          <w:szCs w:val="32"/>
        </w:rPr>
        <w:t>Sevag</w:t>
      </w:r>
      <w:proofErr w:type="spellEnd"/>
      <w:r w:rsidR="00AA1549" w:rsidRPr="00914903">
        <w:rPr>
          <w:rFonts w:ascii="Times New Roman" w:hAnsi="Times New Roman" w:cs="Times New Roman"/>
          <w:color w:val="000000" w:themeColor="text1"/>
          <w:sz w:val="24"/>
          <w:szCs w:val="32"/>
        </w:rPr>
        <w:t xml:space="preserve"> </w:t>
      </w:r>
      <w:r w:rsidR="005B19CE" w:rsidRPr="00914903">
        <w:rPr>
          <w:rFonts w:ascii="Times New Roman" w:hAnsi="Times New Roman" w:cs="Times New Roman"/>
          <w:color w:val="000000" w:themeColor="text1"/>
          <w:sz w:val="24"/>
          <w:szCs w:val="32"/>
        </w:rPr>
        <w:t>solution</w:t>
      </w:r>
      <w:r w:rsidRPr="00914903">
        <w:rPr>
          <w:rFonts w:ascii="Times New Roman" w:hAnsi="Times New Roman" w:cs="Times New Roman"/>
          <w:color w:val="000000" w:themeColor="text1"/>
          <w:sz w:val="24"/>
          <w:szCs w:val="32"/>
        </w:rPr>
        <w:t xml:space="preserve">. The </w:t>
      </w:r>
      <w:r w:rsidR="00D46649" w:rsidRPr="00914903">
        <w:rPr>
          <w:rFonts w:ascii="Times New Roman" w:hAnsi="Times New Roman" w:cs="Times New Roman"/>
          <w:color w:val="000000" w:themeColor="text1"/>
          <w:sz w:val="24"/>
          <w:szCs w:val="32"/>
        </w:rPr>
        <w:t xml:space="preserve">resulting </w:t>
      </w:r>
      <w:r w:rsidRPr="00914903">
        <w:rPr>
          <w:rFonts w:ascii="Times New Roman" w:hAnsi="Times New Roman" w:cs="Times New Roman"/>
          <w:color w:val="000000" w:themeColor="text1"/>
          <w:sz w:val="24"/>
          <w:szCs w:val="32"/>
        </w:rPr>
        <w:t xml:space="preserve">supernatant </w:t>
      </w:r>
      <w:r w:rsidR="00C94E19" w:rsidRPr="00914903">
        <w:rPr>
          <w:rFonts w:ascii="Times New Roman" w:hAnsi="Times New Roman" w:cs="Times New Roman"/>
          <w:color w:val="000000" w:themeColor="text1"/>
          <w:sz w:val="24"/>
          <w:szCs w:val="32"/>
        </w:rPr>
        <w:t>was</w:t>
      </w:r>
      <w:r w:rsidRPr="00914903">
        <w:rPr>
          <w:rFonts w:ascii="Times New Roman" w:hAnsi="Times New Roman" w:cs="Times New Roman"/>
          <w:color w:val="000000" w:themeColor="text1"/>
          <w:sz w:val="24"/>
          <w:szCs w:val="32"/>
        </w:rPr>
        <w:t xml:space="preserve"> </w:t>
      </w:r>
      <w:r w:rsidR="00D46649" w:rsidRPr="00914903">
        <w:rPr>
          <w:rFonts w:ascii="Times New Roman" w:hAnsi="Times New Roman" w:cs="Times New Roman"/>
          <w:color w:val="000000" w:themeColor="text1"/>
          <w:sz w:val="24"/>
          <w:szCs w:val="32"/>
        </w:rPr>
        <w:t xml:space="preserve">then </w:t>
      </w:r>
      <w:r w:rsidRPr="00914903">
        <w:rPr>
          <w:rFonts w:ascii="Times New Roman" w:hAnsi="Times New Roman" w:cs="Times New Roman"/>
          <w:color w:val="000000" w:themeColor="text1"/>
          <w:sz w:val="24"/>
          <w:szCs w:val="32"/>
        </w:rPr>
        <w:t xml:space="preserve">concentrated and </w:t>
      </w:r>
      <w:proofErr w:type="spellStart"/>
      <w:r w:rsidRPr="00914903">
        <w:rPr>
          <w:rFonts w:ascii="Times New Roman" w:hAnsi="Times New Roman" w:cs="Times New Roman"/>
          <w:color w:val="000000" w:themeColor="text1"/>
          <w:sz w:val="24"/>
          <w:szCs w:val="32"/>
        </w:rPr>
        <w:t>dialysis</w:t>
      </w:r>
      <w:r w:rsidR="00D46649" w:rsidRPr="00914903">
        <w:rPr>
          <w:rFonts w:ascii="Times New Roman" w:hAnsi="Times New Roman" w:cs="Times New Roman"/>
          <w:color w:val="000000" w:themeColor="text1"/>
          <w:sz w:val="24"/>
          <w:szCs w:val="32"/>
        </w:rPr>
        <w:t>ed</w:t>
      </w:r>
      <w:proofErr w:type="spellEnd"/>
      <w:r w:rsidR="00D46649" w:rsidRPr="00914903">
        <w:rPr>
          <w:rFonts w:ascii="Times New Roman" w:hAnsi="Times New Roman" w:cs="Times New Roman"/>
          <w:color w:val="000000" w:themeColor="text1"/>
          <w:sz w:val="24"/>
          <w:szCs w:val="32"/>
        </w:rPr>
        <w:t xml:space="preserve"> against distilled water using a dialysis membrane with </w:t>
      </w:r>
      <w:r w:rsidRPr="00914903">
        <w:rPr>
          <w:rFonts w:ascii="Times New Roman" w:hAnsi="Times New Roman" w:cs="Times New Roman"/>
          <w:color w:val="000000" w:themeColor="text1"/>
          <w:sz w:val="24"/>
          <w:szCs w:val="32"/>
        </w:rPr>
        <w:t>a molecular weight cutoff</w:t>
      </w:r>
      <w:r w:rsidR="00D46649" w:rsidRPr="00914903">
        <w:rPr>
          <w:rFonts w:ascii="Times New Roman" w:hAnsi="Times New Roman" w:cs="Times New Roman"/>
          <w:color w:val="000000" w:themeColor="text1"/>
          <w:sz w:val="24"/>
          <w:szCs w:val="32"/>
        </w:rPr>
        <w:t xml:space="preserve"> (MWCO)</w:t>
      </w:r>
      <w:r w:rsidRPr="00914903">
        <w:rPr>
          <w:rFonts w:ascii="Times New Roman" w:hAnsi="Times New Roman" w:cs="Times New Roman"/>
          <w:color w:val="000000" w:themeColor="text1"/>
          <w:sz w:val="24"/>
          <w:szCs w:val="32"/>
        </w:rPr>
        <w:t xml:space="preserve"> of 14,000 Da </w:t>
      </w:r>
      <w:r w:rsidR="008B024D" w:rsidRPr="00914903">
        <w:rPr>
          <w:rFonts w:ascii="Times New Roman" w:hAnsi="Times New Roman" w:cs="Times New Roman" w:hint="eastAsia"/>
          <w:color w:val="000000" w:themeColor="text1"/>
          <w:sz w:val="24"/>
          <w:szCs w:val="32"/>
        </w:rPr>
        <w:t>for</w:t>
      </w:r>
      <w:r w:rsidRPr="00914903">
        <w:rPr>
          <w:rFonts w:ascii="Times New Roman" w:hAnsi="Times New Roman" w:cs="Times New Roman"/>
          <w:color w:val="000000" w:themeColor="text1"/>
          <w:sz w:val="24"/>
          <w:szCs w:val="32"/>
        </w:rPr>
        <w:t xml:space="preserve"> 3 days. Following dialysis, </w:t>
      </w:r>
      <w:r w:rsidR="00D46649" w:rsidRPr="00914903">
        <w:rPr>
          <w:rFonts w:ascii="Times New Roman" w:hAnsi="Times New Roman" w:cs="Times New Roman"/>
          <w:color w:val="000000" w:themeColor="text1"/>
          <w:sz w:val="24"/>
          <w:szCs w:val="32"/>
        </w:rPr>
        <w:t>crude polysaccharides (PEP) were obtained by precipitating the solution with three volumes of 80% ethanol</w:t>
      </w:r>
      <w:r w:rsidRPr="00914903">
        <w:rPr>
          <w:rFonts w:ascii="Times New Roman" w:hAnsi="Times New Roman" w:cs="Times New Roman"/>
          <w:color w:val="000000" w:themeColor="text1"/>
          <w:sz w:val="24"/>
          <w:szCs w:val="32"/>
        </w:rPr>
        <w:t>.</w:t>
      </w:r>
      <w:r w:rsidR="008B024D" w:rsidRPr="00914903">
        <w:rPr>
          <w:rFonts w:ascii="Times New Roman" w:hAnsi="Times New Roman" w:cs="Times New Roman" w:hint="eastAsia"/>
          <w:color w:val="000000" w:themeColor="text1"/>
          <w:sz w:val="24"/>
          <w:szCs w:val="32"/>
        </w:rPr>
        <w:t xml:space="preserve"> </w:t>
      </w:r>
      <w:r w:rsidR="00C94E19" w:rsidRPr="00914903">
        <w:rPr>
          <w:rFonts w:ascii="Times New Roman" w:hAnsi="Times New Roman" w:cs="Times New Roman"/>
          <w:color w:val="000000" w:themeColor="text1"/>
          <w:sz w:val="24"/>
          <w:szCs w:val="32"/>
        </w:rPr>
        <w:t>Subsequently</w:t>
      </w:r>
      <w:r w:rsidRPr="00914903">
        <w:rPr>
          <w:rFonts w:ascii="Times New Roman" w:hAnsi="Times New Roman" w:cs="Times New Roman"/>
          <w:color w:val="000000" w:themeColor="text1"/>
          <w:sz w:val="24"/>
          <w:szCs w:val="32"/>
        </w:rPr>
        <w:t xml:space="preserve">, 10 g of PEP </w:t>
      </w:r>
      <w:r w:rsidR="00C94E19" w:rsidRPr="00914903">
        <w:rPr>
          <w:rFonts w:ascii="Times New Roman" w:hAnsi="Times New Roman" w:cs="Times New Roman"/>
          <w:color w:val="000000" w:themeColor="text1"/>
          <w:sz w:val="24"/>
          <w:szCs w:val="32"/>
        </w:rPr>
        <w:t>was</w:t>
      </w:r>
      <w:r w:rsidRPr="00914903">
        <w:rPr>
          <w:rFonts w:ascii="Times New Roman" w:hAnsi="Times New Roman" w:cs="Times New Roman"/>
          <w:color w:val="000000" w:themeColor="text1"/>
          <w:sz w:val="24"/>
          <w:szCs w:val="32"/>
        </w:rPr>
        <w:t xml:space="preserve"> dissolved in 50 mL of distilled water and centrifuged at 10,000 ×g for 10 min. The supernatant </w:t>
      </w:r>
      <w:r w:rsidR="00074F66" w:rsidRPr="00914903">
        <w:rPr>
          <w:rFonts w:ascii="Times New Roman" w:hAnsi="Times New Roman" w:cs="Times New Roman"/>
          <w:color w:val="000000" w:themeColor="text1"/>
          <w:sz w:val="24"/>
          <w:szCs w:val="32"/>
        </w:rPr>
        <w:t xml:space="preserve">was </w:t>
      </w:r>
      <w:r w:rsidR="00D46649" w:rsidRPr="00914903">
        <w:rPr>
          <w:rFonts w:ascii="Times New Roman" w:hAnsi="Times New Roman" w:cs="Times New Roman"/>
          <w:color w:val="000000" w:themeColor="text1"/>
          <w:sz w:val="24"/>
          <w:szCs w:val="32"/>
        </w:rPr>
        <w:t xml:space="preserve">subjected to ion exchange </w:t>
      </w:r>
      <w:r w:rsidR="00D46649" w:rsidRPr="00914903">
        <w:rPr>
          <w:rFonts w:ascii="Times New Roman" w:hAnsi="Times New Roman" w:cs="Times New Roman"/>
          <w:color w:val="000000" w:themeColor="text1"/>
          <w:sz w:val="24"/>
          <w:szCs w:val="32"/>
        </w:rPr>
        <w:lastRenderedPageBreak/>
        <w:t xml:space="preserve">chromatography using a </w:t>
      </w:r>
      <w:r w:rsidRPr="00914903">
        <w:rPr>
          <w:rFonts w:ascii="Times New Roman" w:hAnsi="Times New Roman" w:cs="Times New Roman"/>
          <w:color w:val="000000" w:themeColor="text1"/>
          <w:sz w:val="24"/>
          <w:szCs w:val="32"/>
        </w:rPr>
        <w:t>DEAE Sepharose Fast Flow column</w:t>
      </w:r>
      <w:r w:rsidR="00D46649" w:rsidRPr="00914903">
        <w:rPr>
          <w:rFonts w:ascii="Times New Roman" w:hAnsi="Times New Roman" w:cs="Times New Roman"/>
          <w:color w:val="000000" w:themeColor="text1"/>
          <w:sz w:val="24"/>
          <w:szCs w:val="32"/>
        </w:rPr>
        <w:t xml:space="preserve"> with elution carried out sequentially using distilled water and </w:t>
      </w:r>
      <w:r w:rsidRPr="00914903">
        <w:rPr>
          <w:rFonts w:ascii="Times New Roman" w:hAnsi="Times New Roman" w:cs="Times New Roman"/>
          <w:color w:val="000000" w:themeColor="text1"/>
          <w:sz w:val="24"/>
          <w:szCs w:val="32"/>
        </w:rPr>
        <w:t>NaCl solution</w:t>
      </w:r>
      <w:r w:rsidR="00D46649" w:rsidRPr="00914903">
        <w:rPr>
          <w:rFonts w:ascii="Times New Roman" w:hAnsi="Times New Roman" w:cs="Times New Roman"/>
          <w:color w:val="000000" w:themeColor="text1"/>
          <w:sz w:val="24"/>
          <w:szCs w:val="32"/>
        </w:rPr>
        <w:t xml:space="preserve"> at concentrations of </w:t>
      </w:r>
      <w:r w:rsidRPr="00914903">
        <w:rPr>
          <w:rFonts w:ascii="Times New Roman" w:hAnsi="Times New Roman" w:cs="Times New Roman"/>
          <w:color w:val="000000" w:themeColor="text1"/>
          <w:sz w:val="24"/>
          <w:szCs w:val="32"/>
        </w:rPr>
        <w:t xml:space="preserve">0.1, 0.2, </w:t>
      </w:r>
      <w:r w:rsidR="00D46649" w:rsidRPr="00914903">
        <w:rPr>
          <w:rFonts w:ascii="Times New Roman" w:hAnsi="Times New Roman" w:cs="Times New Roman"/>
          <w:color w:val="000000" w:themeColor="text1"/>
          <w:sz w:val="24"/>
          <w:szCs w:val="32"/>
        </w:rPr>
        <w:t xml:space="preserve">and </w:t>
      </w:r>
      <w:r w:rsidRPr="00914903">
        <w:rPr>
          <w:rFonts w:ascii="Times New Roman" w:hAnsi="Times New Roman" w:cs="Times New Roman"/>
          <w:color w:val="000000" w:themeColor="text1"/>
          <w:sz w:val="24"/>
          <w:szCs w:val="32"/>
        </w:rPr>
        <w:t xml:space="preserve">0.3 mol/L. Each collected fraction </w:t>
      </w:r>
      <w:r w:rsidR="00E55B0D" w:rsidRPr="00914903">
        <w:rPr>
          <w:rFonts w:ascii="Times New Roman" w:hAnsi="Times New Roman" w:cs="Times New Roman"/>
          <w:color w:val="000000" w:themeColor="text1"/>
          <w:sz w:val="24"/>
          <w:szCs w:val="32"/>
        </w:rPr>
        <w:t>was</w:t>
      </w:r>
      <w:r w:rsidRPr="00914903">
        <w:rPr>
          <w:rFonts w:ascii="Times New Roman" w:hAnsi="Times New Roman" w:cs="Times New Roman"/>
          <w:color w:val="000000" w:themeColor="text1"/>
          <w:sz w:val="24"/>
          <w:szCs w:val="32"/>
        </w:rPr>
        <w:t xml:space="preserve"> concentrated, dialyzed, and freeze-dried to </w:t>
      </w:r>
      <w:r w:rsidR="00E55B0D" w:rsidRPr="00914903">
        <w:rPr>
          <w:rFonts w:ascii="Times New Roman" w:hAnsi="Times New Roman" w:cs="Times New Roman"/>
          <w:color w:val="000000" w:themeColor="text1"/>
          <w:sz w:val="24"/>
          <w:szCs w:val="32"/>
        </w:rPr>
        <w:t>yield</w:t>
      </w:r>
      <w:r w:rsidRPr="00914903">
        <w:rPr>
          <w:rFonts w:ascii="Times New Roman" w:hAnsi="Times New Roman" w:cs="Times New Roman"/>
          <w:color w:val="000000" w:themeColor="text1"/>
          <w:sz w:val="24"/>
          <w:szCs w:val="32"/>
        </w:rPr>
        <w:t xml:space="preserve"> </w:t>
      </w:r>
      <w:r w:rsidR="00D46649" w:rsidRPr="00914903">
        <w:rPr>
          <w:rFonts w:ascii="Times New Roman" w:hAnsi="Times New Roman" w:cs="Times New Roman"/>
          <w:color w:val="000000" w:themeColor="text1"/>
          <w:sz w:val="24"/>
          <w:szCs w:val="32"/>
        </w:rPr>
        <w:t xml:space="preserve">distinct </w:t>
      </w:r>
      <w:r w:rsidRPr="00914903">
        <w:rPr>
          <w:rFonts w:ascii="Times New Roman" w:hAnsi="Times New Roman" w:cs="Times New Roman"/>
          <w:color w:val="000000" w:themeColor="text1"/>
          <w:sz w:val="24"/>
          <w:szCs w:val="32"/>
        </w:rPr>
        <w:t xml:space="preserve">polysaccharide </w:t>
      </w:r>
      <w:r w:rsidR="00D46649" w:rsidRPr="00914903">
        <w:rPr>
          <w:rFonts w:ascii="Times New Roman" w:hAnsi="Times New Roman" w:cs="Times New Roman"/>
          <w:color w:val="000000" w:themeColor="text1"/>
          <w:sz w:val="24"/>
          <w:szCs w:val="32"/>
        </w:rPr>
        <w:t>fractions</w:t>
      </w:r>
      <w:r w:rsidRPr="00914903">
        <w:rPr>
          <w:rFonts w:ascii="Times New Roman" w:hAnsi="Times New Roman" w:cs="Times New Roman"/>
          <w:color w:val="000000" w:themeColor="text1"/>
          <w:sz w:val="24"/>
          <w:szCs w:val="32"/>
        </w:rPr>
        <w:t xml:space="preserve">: PEP-W, PEP-1, PEP-2, and PEP-3. </w:t>
      </w:r>
      <w:r w:rsidR="00D46649" w:rsidRPr="00914903">
        <w:rPr>
          <w:rFonts w:ascii="Times New Roman" w:hAnsi="Times New Roman" w:cs="Times New Roman"/>
          <w:color w:val="000000" w:themeColor="text1"/>
          <w:sz w:val="24"/>
          <w:szCs w:val="32"/>
        </w:rPr>
        <w:t xml:space="preserve">Finally, </w:t>
      </w:r>
      <w:r w:rsidRPr="00914903">
        <w:rPr>
          <w:rFonts w:ascii="Times New Roman" w:hAnsi="Times New Roman" w:cs="Times New Roman"/>
          <w:color w:val="000000" w:themeColor="text1"/>
          <w:sz w:val="24"/>
          <w:szCs w:val="32"/>
        </w:rPr>
        <w:t xml:space="preserve">100 mg of PEP-W </w:t>
      </w:r>
      <w:r w:rsidR="00E55B0D" w:rsidRPr="00914903">
        <w:rPr>
          <w:rFonts w:ascii="Times New Roman" w:hAnsi="Times New Roman" w:cs="Times New Roman"/>
          <w:color w:val="000000" w:themeColor="text1"/>
          <w:sz w:val="24"/>
          <w:szCs w:val="32"/>
        </w:rPr>
        <w:t>was</w:t>
      </w:r>
      <w:r w:rsidRPr="00914903">
        <w:rPr>
          <w:rFonts w:ascii="Times New Roman" w:hAnsi="Times New Roman" w:cs="Times New Roman"/>
          <w:color w:val="000000" w:themeColor="text1"/>
          <w:sz w:val="24"/>
          <w:szCs w:val="32"/>
        </w:rPr>
        <w:t xml:space="preserve"> dissolved in purified water and</w:t>
      </w:r>
      <w:r w:rsidR="00E55B0D" w:rsidRPr="00914903">
        <w:rPr>
          <w:rFonts w:ascii="Times New Roman" w:hAnsi="Times New Roman" w:cs="Times New Roman"/>
          <w:color w:val="000000" w:themeColor="text1"/>
          <w:sz w:val="24"/>
          <w:szCs w:val="32"/>
        </w:rPr>
        <w:t xml:space="preserve"> further</w:t>
      </w:r>
      <w:r w:rsidRPr="00914903">
        <w:rPr>
          <w:rFonts w:ascii="Times New Roman" w:hAnsi="Times New Roman" w:cs="Times New Roman"/>
          <w:color w:val="000000" w:themeColor="text1"/>
          <w:sz w:val="24"/>
          <w:szCs w:val="32"/>
        </w:rPr>
        <w:t xml:space="preserve"> </w:t>
      </w:r>
      <w:r w:rsidR="00D46649" w:rsidRPr="00914903">
        <w:rPr>
          <w:rFonts w:ascii="Times New Roman" w:hAnsi="Times New Roman" w:cs="Times New Roman"/>
          <w:color w:val="000000" w:themeColor="text1"/>
          <w:sz w:val="24"/>
          <w:szCs w:val="32"/>
        </w:rPr>
        <w:t xml:space="preserve">purified </w:t>
      </w:r>
      <w:r w:rsidRPr="00914903">
        <w:rPr>
          <w:rFonts w:ascii="Times New Roman" w:hAnsi="Times New Roman" w:cs="Times New Roman"/>
          <w:color w:val="000000" w:themeColor="text1"/>
          <w:sz w:val="24"/>
          <w:szCs w:val="32"/>
        </w:rPr>
        <w:t xml:space="preserve">using a </w:t>
      </w:r>
      <w:proofErr w:type="spellStart"/>
      <w:r w:rsidR="00D46649" w:rsidRPr="00914903">
        <w:rPr>
          <w:rFonts w:ascii="Times New Roman" w:hAnsi="Times New Roman" w:cs="Times New Roman"/>
          <w:color w:val="000000" w:themeColor="text1"/>
          <w:sz w:val="24"/>
          <w:szCs w:val="32"/>
        </w:rPr>
        <w:t>Sephacryl</w:t>
      </w:r>
      <w:proofErr w:type="spellEnd"/>
      <w:r w:rsidR="00D46649" w:rsidRPr="00914903">
        <w:rPr>
          <w:rFonts w:ascii="Times New Roman" w:hAnsi="Times New Roman" w:cs="Times New Roman"/>
          <w:color w:val="000000" w:themeColor="text1"/>
          <w:sz w:val="24"/>
          <w:szCs w:val="32"/>
        </w:rPr>
        <w:t xml:space="preserve"> S-300 column with distilled water as the eluent, resulting in the isolation of PEP-W-1</w:t>
      </w:r>
      <w:r w:rsidRPr="00914903">
        <w:rPr>
          <w:rFonts w:ascii="Times New Roman" w:hAnsi="Times New Roman" w:cs="Times New Roman"/>
          <w:color w:val="000000" w:themeColor="text1"/>
          <w:sz w:val="24"/>
          <w:szCs w:val="32"/>
        </w:rPr>
        <w:t>.</w:t>
      </w:r>
    </w:p>
    <w:bookmarkEnd w:id="2"/>
    <w:p w14:paraId="3AB2A59A" w14:textId="246396F8" w:rsidR="00DF5EC7" w:rsidRPr="00914903" w:rsidRDefault="00976160" w:rsidP="00976160">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2.3.</w:t>
      </w:r>
      <w:r w:rsidR="00DF5EC7" w:rsidRPr="00914903">
        <w:rPr>
          <w:rFonts w:ascii="Times New Roman" w:hAnsi="Times New Roman" w:cs="Times New Roman"/>
          <w:color w:val="000000" w:themeColor="text1"/>
          <w:sz w:val="24"/>
          <w:szCs w:val="32"/>
        </w:rPr>
        <w:t xml:space="preserve"> </w:t>
      </w:r>
      <w:r w:rsidR="00DF5EC7" w:rsidRPr="00914903">
        <w:rPr>
          <w:rFonts w:ascii="Times New Roman" w:hAnsi="Times New Roman" w:cs="Times New Roman" w:hint="eastAsia"/>
          <w:color w:val="000000" w:themeColor="text1"/>
          <w:sz w:val="24"/>
          <w:szCs w:val="32"/>
        </w:rPr>
        <w:t>Characterization</w:t>
      </w:r>
      <w:r w:rsidR="00DF5EC7" w:rsidRPr="00914903">
        <w:rPr>
          <w:rFonts w:ascii="Times New Roman" w:hAnsi="Times New Roman" w:cs="Times New Roman"/>
          <w:color w:val="000000" w:themeColor="text1"/>
          <w:sz w:val="24"/>
          <w:szCs w:val="32"/>
        </w:rPr>
        <w:t xml:space="preserve"> of PEP</w:t>
      </w:r>
      <w:r w:rsidR="00516EA7" w:rsidRPr="00914903">
        <w:rPr>
          <w:rFonts w:ascii="Times New Roman" w:hAnsi="Times New Roman" w:cs="Times New Roman"/>
          <w:color w:val="000000" w:themeColor="text1"/>
          <w:sz w:val="24"/>
          <w:szCs w:val="32"/>
        </w:rPr>
        <w:t>-W-1</w:t>
      </w:r>
    </w:p>
    <w:p w14:paraId="3D9F3080" w14:textId="2F3DDE39" w:rsidR="00DF5EC7" w:rsidRPr="00914903" w:rsidRDefault="00DF5EC7"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.3.1. Molecular weight (Mw) analysis</w:t>
      </w:r>
    </w:p>
    <w:p w14:paraId="287F4B73" w14:textId="4217899D" w:rsidR="008B024D" w:rsidRPr="00914903" w:rsidRDefault="00DE6858" w:rsidP="008B024D">
      <w:pPr>
        <w:spacing w:line="360" w:lineRule="auto"/>
        <w:rPr>
          <w:rFonts w:ascii="Times New Roman" w:hAnsi="Times New Roman" w:cs="Times New Roman"/>
          <w:color w:val="000000" w:themeColor="text1"/>
          <w:sz w:val="24"/>
          <w:szCs w:val="32"/>
        </w:rPr>
      </w:pPr>
      <w:bookmarkStart w:id="3" w:name="OLE_LINK3"/>
      <w:r w:rsidRPr="00914903">
        <w:rPr>
          <w:rFonts w:ascii="Times New Roman" w:hAnsi="Times New Roman" w:cs="Times New Roman"/>
          <w:color w:val="000000" w:themeColor="text1"/>
          <w:sz w:val="24"/>
          <w:szCs w:val="32"/>
        </w:rPr>
        <w:t>The molecular weight (</w:t>
      </w:r>
      <w:r w:rsidR="00F03AFE" w:rsidRPr="00914903">
        <w:rPr>
          <w:rFonts w:ascii="Times New Roman" w:hAnsi="Times New Roman" w:cs="Times New Roman"/>
          <w:color w:val="000000" w:themeColor="text1"/>
          <w:sz w:val="24"/>
          <w:szCs w:val="32"/>
        </w:rPr>
        <w:t>Mw</w:t>
      </w:r>
      <w:r w:rsidRPr="00914903">
        <w:rPr>
          <w:rFonts w:ascii="Times New Roman" w:hAnsi="Times New Roman" w:cs="Times New Roman"/>
          <w:color w:val="000000" w:themeColor="text1"/>
          <w:sz w:val="24"/>
          <w:szCs w:val="32"/>
        </w:rPr>
        <w:t>)</w:t>
      </w:r>
      <w:r w:rsidR="00F03AFE" w:rsidRPr="00914903">
        <w:rPr>
          <w:rFonts w:ascii="Times New Roman" w:hAnsi="Times New Roman" w:cs="Times New Roman"/>
          <w:color w:val="000000" w:themeColor="text1"/>
          <w:sz w:val="24"/>
          <w:szCs w:val="32"/>
        </w:rPr>
        <w:t xml:space="preserve"> of PEP-W-1 was </w:t>
      </w:r>
      <w:r w:rsidRPr="00914903">
        <w:rPr>
          <w:rFonts w:ascii="Times New Roman" w:hAnsi="Times New Roman" w:cs="Times New Roman"/>
          <w:color w:val="000000" w:themeColor="text1"/>
          <w:sz w:val="24"/>
          <w:szCs w:val="32"/>
        </w:rPr>
        <w:t xml:space="preserve">determined </w:t>
      </w:r>
      <w:r w:rsidR="00F03AFE" w:rsidRPr="00914903">
        <w:rPr>
          <w:rFonts w:ascii="Times New Roman" w:hAnsi="Times New Roman" w:cs="Times New Roman"/>
          <w:color w:val="000000" w:themeColor="text1"/>
          <w:sz w:val="24"/>
          <w:szCs w:val="32"/>
        </w:rPr>
        <w:t xml:space="preserve">using </w:t>
      </w:r>
      <w:r w:rsidR="00A80EAB" w:rsidRPr="00914903">
        <w:rPr>
          <w:rFonts w:ascii="Times New Roman" w:hAnsi="Times New Roman" w:cs="Times New Roman"/>
          <w:color w:val="000000" w:themeColor="text1"/>
          <w:sz w:val="24"/>
          <w:szCs w:val="32"/>
        </w:rPr>
        <w:t xml:space="preserve">gel permeation chromatography </w:t>
      </w:r>
      <w:r w:rsidR="007517E9" w:rsidRPr="00914903">
        <w:rPr>
          <w:rFonts w:ascii="Times New Roman" w:hAnsi="Times New Roman" w:cs="Times New Roman"/>
          <w:color w:val="000000" w:themeColor="text1"/>
          <w:sz w:val="24"/>
          <w:szCs w:val="32"/>
        </w:rPr>
        <w:t>(GPC) equipped</w:t>
      </w:r>
      <w:r w:rsidR="00A80EAB" w:rsidRPr="00914903">
        <w:rPr>
          <w:rFonts w:ascii="Times New Roman" w:hAnsi="Times New Roman" w:cs="Times New Roman"/>
          <w:color w:val="000000" w:themeColor="text1"/>
          <w:sz w:val="24"/>
          <w:szCs w:val="32"/>
        </w:rPr>
        <w:t xml:space="preserve"> with </w:t>
      </w:r>
      <w:r w:rsidRPr="00914903">
        <w:rPr>
          <w:rFonts w:ascii="Times New Roman" w:hAnsi="Times New Roman" w:cs="Times New Roman"/>
          <w:color w:val="000000" w:themeColor="text1"/>
          <w:sz w:val="24"/>
          <w:szCs w:val="32"/>
        </w:rPr>
        <w:t xml:space="preserve">a </w:t>
      </w:r>
      <w:r w:rsidR="00A80EAB" w:rsidRPr="00914903">
        <w:rPr>
          <w:rFonts w:ascii="Times New Roman" w:hAnsi="Times New Roman" w:cs="Times New Roman"/>
          <w:color w:val="000000" w:themeColor="text1"/>
          <w:sz w:val="24"/>
          <w:szCs w:val="32"/>
        </w:rPr>
        <w:t xml:space="preserve">multi-angle laser light scattering </w:t>
      </w:r>
      <w:r w:rsidRPr="00914903">
        <w:rPr>
          <w:rFonts w:ascii="Times New Roman" w:hAnsi="Times New Roman" w:cs="Times New Roman"/>
          <w:color w:val="000000" w:themeColor="text1"/>
          <w:sz w:val="24"/>
          <w:szCs w:val="32"/>
        </w:rPr>
        <w:t xml:space="preserve">detector </w:t>
      </w:r>
      <w:r w:rsidR="00A80EAB" w:rsidRPr="00914903">
        <w:rPr>
          <w:rFonts w:ascii="Times New Roman" w:hAnsi="Times New Roman" w:cs="Times New Roman"/>
          <w:color w:val="000000" w:themeColor="text1"/>
          <w:sz w:val="24"/>
          <w:szCs w:val="32"/>
        </w:rPr>
        <w:t>(</w:t>
      </w:r>
      <w:bookmarkStart w:id="4" w:name="OLE_LINK8"/>
      <w:r w:rsidR="00A80EAB" w:rsidRPr="00914903">
        <w:rPr>
          <w:rFonts w:ascii="Times New Roman" w:hAnsi="Times New Roman" w:cs="Times New Roman"/>
          <w:color w:val="000000" w:themeColor="text1"/>
          <w:sz w:val="24"/>
          <w:szCs w:val="32"/>
        </w:rPr>
        <w:t>GPC</w:t>
      </w:r>
      <w:r w:rsidR="00036E5B" w:rsidRPr="00914903">
        <w:rPr>
          <w:rFonts w:ascii="Times New Roman" w:hAnsi="Times New Roman" w:cs="Times New Roman"/>
          <w:color w:val="000000" w:themeColor="text1"/>
          <w:sz w:val="24"/>
          <w:szCs w:val="32"/>
        </w:rPr>
        <w:t>-</w:t>
      </w:r>
      <w:r w:rsidR="00A80EAB" w:rsidRPr="00914903">
        <w:rPr>
          <w:rFonts w:ascii="Times New Roman" w:hAnsi="Times New Roman" w:cs="Times New Roman"/>
          <w:color w:val="000000" w:themeColor="text1"/>
          <w:sz w:val="24"/>
          <w:szCs w:val="32"/>
        </w:rPr>
        <w:t>RI</w:t>
      </w:r>
      <w:r w:rsidR="00036E5B" w:rsidRPr="00914903">
        <w:rPr>
          <w:rFonts w:ascii="Times New Roman" w:hAnsi="Times New Roman" w:cs="Times New Roman"/>
          <w:color w:val="000000" w:themeColor="text1"/>
          <w:sz w:val="24"/>
          <w:szCs w:val="32"/>
        </w:rPr>
        <w:t>-</w:t>
      </w:r>
      <w:r w:rsidR="00A80EAB" w:rsidRPr="00914903">
        <w:rPr>
          <w:rFonts w:ascii="Times New Roman" w:hAnsi="Times New Roman" w:cs="Times New Roman"/>
          <w:color w:val="000000" w:themeColor="text1"/>
          <w:sz w:val="24"/>
          <w:szCs w:val="32"/>
        </w:rPr>
        <w:t>MALS</w:t>
      </w:r>
      <w:bookmarkEnd w:id="4"/>
      <w:r w:rsidR="00A80EAB" w:rsidRPr="00914903">
        <w:rPr>
          <w:rFonts w:ascii="Times New Roman" w:hAnsi="Times New Roman" w:cs="Times New Roman"/>
          <w:color w:val="000000" w:themeColor="text1"/>
          <w:sz w:val="24"/>
          <w:szCs w:val="32"/>
        </w:rPr>
        <w:t>)</w:t>
      </w:r>
      <w:r w:rsidR="007517E9" w:rsidRPr="00914903">
        <w:rPr>
          <w:rFonts w:ascii="Times New Roman" w:hAnsi="Times New Roman" w:cs="Times New Roman"/>
          <w:color w:val="000000" w:themeColor="text1"/>
          <w:sz w:val="24"/>
          <w:szCs w:val="32"/>
        </w:rPr>
        <w:t xml:space="preserve"> </w:t>
      </w:r>
      <w:r w:rsidR="007517E9" w:rsidRPr="00914903">
        <w:rPr>
          <w:rFonts w:ascii="Times New Roman" w:hAnsi="Times New Roman" w:cs="Times New Roman"/>
          <w:color w:val="000000" w:themeColor="text1"/>
          <w:sz w:val="24"/>
          <w:szCs w:val="32"/>
        </w:rPr>
        <w:fldChar w:fldCharType="begin"/>
      </w:r>
      <w:r w:rsidR="007517E9" w:rsidRPr="00914903">
        <w:rPr>
          <w:rFonts w:ascii="Times New Roman" w:hAnsi="Times New Roman" w:cs="Times New Roman"/>
          <w:color w:val="000000" w:themeColor="text1"/>
          <w:sz w:val="24"/>
          <w:szCs w:val="32"/>
        </w:rPr>
        <w:instrText xml:space="preserve"> ADDIN EN.CITE &lt;EndNote&gt;&lt;Cite&gt;&lt;Author&gt;Wu&lt;/Author&gt;&lt;Year&gt;2025&lt;/Year&gt;&lt;RecNum&gt;255&lt;/RecNum&gt;&lt;DisplayText&gt;(Wu et al., 2025)&lt;/DisplayText&gt;&lt;record&gt;&lt;rec-number&gt;255&lt;/rec-number&gt;&lt;foreign-keys&gt;&lt;key app="EN" db-id="0r9x9sxsqe0ts6ed25cveevi99r2dzvsvar0" timestamp="1751789237"&gt;255&lt;/key&gt;&lt;/foreign-keys&gt;&lt;ref-type name="Journal Article"&gt;17&lt;/ref-type&gt;&lt;contributors&gt;&lt;authors&gt;&lt;author&gt;Wu, Zhou-Wei&lt;/author&gt;&lt;author&gt;Liu, Xiao-Cui&lt;/author&gt;&lt;author&gt;Quan, Chen-Xi&lt;/author&gt;&lt;author&gt;Tao, Xin-Yu&lt;/author&gt;&lt;author&gt;Yi, Luo&lt;/author&gt;&lt;author&gt;Zhao, Xue-Fang&lt;/author&gt;&lt;author&gt;Peng, Xing-Rong&lt;/author&gt;&lt;author&gt;Qiu, Ming-Hua&lt;/author&gt;&lt;/authors&gt;&lt;/contributors&gt;&lt;titles&gt;&lt;title&gt;Novel galactose-rich polysaccharide from Ganoderma lucidum: structural characterization and immunomodulatory activities&lt;/title&gt;&lt;secondary-title&gt;Carbohydrate Polymers&lt;/secondary-title&gt;&lt;/titles&gt;&lt;periodical&gt;&lt;full-title&gt;Carbohydrate Polymers&lt;/full-title&gt;&lt;/periodical&gt;&lt;pages&gt;123695&lt;/pages&gt;&lt;volume&gt;362&lt;/volume&gt;&lt;keywords&gt;&lt;keyword&gt;polysaccharide&lt;/keyword&gt;&lt;keyword&gt;Structural characterization&lt;/keyword&gt;&lt;keyword&gt;Immunomodulation&lt;/keyword&gt;&lt;keyword&gt;Gut microbiota&lt;/keyword&gt;&lt;keyword&gt;Metabolomics&lt;/keyword&gt;&lt;/keywords&gt;&lt;dates&gt;&lt;year&gt;2025&lt;/year&gt;&lt;pub-dates&gt;&lt;date&gt;2025/08/15/&lt;/date&gt;&lt;/pub-dates&gt;&lt;/dates&gt;&lt;isbn&gt;0144-8617&lt;/isbn&gt;&lt;urls&gt;&lt;related-urls&gt;&lt;url&gt;https://www.sciencedirect.com/science/article/pii/S0144861725004771&lt;/url&gt;&lt;/related-urls&gt;&lt;/urls&gt;&lt;electronic-resource-num&gt;https://doi.org/10.1016/j.carbpol.2025.123695&lt;/electronic-resource-num&gt;&lt;/record&gt;&lt;/Cite&gt;&lt;/EndNote&gt;</w:instrText>
      </w:r>
      <w:r w:rsidR="007517E9" w:rsidRPr="00914903">
        <w:rPr>
          <w:rFonts w:ascii="Times New Roman" w:hAnsi="Times New Roman" w:cs="Times New Roman"/>
          <w:color w:val="000000" w:themeColor="text1"/>
          <w:sz w:val="24"/>
          <w:szCs w:val="32"/>
        </w:rPr>
        <w:fldChar w:fldCharType="separate"/>
      </w:r>
      <w:r w:rsidR="007517E9" w:rsidRPr="00914903">
        <w:rPr>
          <w:rFonts w:ascii="Times New Roman" w:hAnsi="Times New Roman" w:cs="Times New Roman"/>
          <w:noProof/>
          <w:color w:val="000000" w:themeColor="text1"/>
          <w:sz w:val="24"/>
          <w:szCs w:val="32"/>
        </w:rPr>
        <w:t>(Wu et al., 2025)</w:t>
      </w:r>
      <w:r w:rsidR="007517E9" w:rsidRPr="00914903">
        <w:rPr>
          <w:rFonts w:ascii="Times New Roman" w:hAnsi="Times New Roman" w:cs="Times New Roman"/>
          <w:color w:val="000000" w:themeColor="text1"/>
          <w:sz w:val="24"/>
          <w:szCs w:val="32"/>
        </w:rPr>
        <w:fldChar w:fldCharType="end"/>
      </w:r>
      <w:r w:rsidR="00A80EAB" w:rsidRPr="00914903">
        <w:rPr>
          <w:rFonts w:ascii="Times New Roman" w:hAnsi="Times New Roman" w:cs="Times New Roman"/>
          <w:color w:val="000000" w:themeColor="text1"/>
          <w:sz w:val="24"/>
          <w:szCs w:val="32"/>
        </w:rPr>
        <w:t xml:space="preserve">. </w:t>
      </w:r>
      <w:r w:rsidR="00C87C8E" w:rsidRPr="00914903">
        <w:rPr>
          <w:rFonts w:ascii="Times New Roman" w:hAnsi="Times New Roman" w:cs="Times New Roman"/>
          <w:color w:val="000000" w:themeColor="text1"/>
          <w:sz w:val="24"/>
          <w:szCs w:val="32"/>
        </w:rPr>
        <w:t>PEP-W-1</w:t>
      </w:r>
      <w:r w:rsidR="008B024D" w:rsidRPr="00914903">
        <w:rPr>
          <w:rFonts w:ascii="Times New Roman" w:hAnsi="Times New Roman" w:cs="Times New Roman"/>
          <w:color w:val="000000" w:themeColor="text1"/>
          <w:sz w:val="24"/>
          <w:szCs w:val="32"/>
        </w:rPr>
        <w:t xml:space="preserve"> w</w:t>
      </w:r>
      <w:r w:rsidR="00AA1549" w:rsidRPr="00914903">
        <w:rPr>
          <w:rFonts w:ascii="Times New Roman" w:hAnsi="Times New Roman" w:cs="Times New Roman"/>
          <w:color w:val="000000" w:themeColor="text1"/>
          <w:sz w:val="24"/>
          <w:szCs w:val="32"/>
        </w:rPr>
        <w:t>as</w:t>
      </w:r>
      <w:r w:rsidR="008B024D" w:rsidRPr="00914903">
        <w:rPr>
          <w:rFonts w:ascii="Times New Roman" w:hAnsi="Times New Roman" w:cs="Times New Roman"/>
          <w:color w:val="000000" w:themeColor="text1"/>
          <w:sz w:val="24"/>
          <w:szCs w:val="32"/>
        </w:rPr>
        <w:t xml:space="preserve"> dissolved in an aqueous solution of 0.1 M </w:t>
      </w:r>
      <w:proofErr w:type="spellStart"/>
      <w:r w:rsidR="008B024D" w:rsidRPr="00914903">
        <w:rPr>
          <w:rFonts w:ascii="Times New Roman" w:hAnsi="Times New Roman" w:cs="Times New Roman"/>
          <w:color w:val="000000" w:themeColor="text1"/>
          <w:sz w:val="24"/>
          <w:szCs w:val="32"/>
        </w:rPr>
        <w:t>NaNO</w:t>
      </w:r>
      <w:proofErr w:type="spellEnd"/>
      <w:r w:rsidR="008B024D" w:rsidRPr="00914903">
        <w:rPr>
          <w:rFonts w:ascii="Times New Roman" w:hAnsi="Times New Roman" w:cs="Times New Roman"/>
          <w:color w:val="000000" w:themeColor="text1"/>
          <w:sz w:val="24"/>
          <w:szCs w:val="32"/>
        </w:rPr>
        <w:t xml:space="preserve">₃ containing 0.02% (w/w) </w:t>
      </w:r>
      <w:proofErr w:type="spellStart"/>
      <w:r w:rsidR="008B024D" w:rsidRPr="00914903">
        <w:rPr>
          <w:rFonts w:ascii="Times New Roman" w:hAnsi="Times New Roman" w:cs="Times New Roman"/>
          <w:color w:val="000000" w:themeColor="text1"/>
          <w:sz w:val="24"/>
          <w:szCs w:val="32"/>
        </w:rPr>
        <w:t>NaN</w:t>
      </w:r>
      <w:proofErr w:type="spellEnd"/>
      <w:r w:rsidR="008B024D" w:rsidRPr="00914903">
        <w:rPr>
          <w:rFonts w:ascii="Times New Roman" w:hAnsi="Times New Roman" w:cs="Times New Roman"/>
          <w:color w:val="000000" w:themeColor="text1"/>
          <w:sz w:val="24"/>
          <w:szCs w:val="32"/>
        </w:rPr>
        <w:t xml:space="preserve">₃ </w:t>
      </w:r>
      <w:r w:rsidR="00270E44" w:rsidRPr="00914903">
        <w:rPr>
          <w:rFonts w:ascii="Times New Roman" w:hAnsi="Times New Roman" w:cs="Times New Roman"/>
          <w:color w:val="000000" w:themeColor="text1"/>
          <w:sz w:val="24"/>
          <w:szCs w:val="32"/>
        </w:rPr>
        <w:t xml:space="preserve">at </w:t>
      </w:r>
      <w:r w:rsidR="008B024D" w:rsidRPr="00914903">
        <w:rPr>
          <w:rFonts w:ascii="Times New Roman" w:hAnsi="Times New Roman" w:cs="Times New Roman"/>
          <w:color w:val="000000" w:themeColor="text1"/>
          <w:sz w:val="24"/>
          <w:szCs w:val="32"/>
        </w:rPr>
        <w:t>a final concentration of 1 mg/</w:t>
      </w:r>
      <w:proofErr w:type="spellStart"/>
      <w:r w:rsidR="008B024D" w:rsidRPr="00914903">
        <w:rPr>
          <w:rFonts w:ascii="Times New Roman" w:hAnsi="Times New Roman" w:cs="Times New Roman"/>
          <w:color w:val="000000" w:themeColor="text1"/>
          <w:sz w:val="24"/>
          <w:szCs w:val="32"/>
        </w:rPr>
        <w:t>mL.</w:t>
      </w:r>
      <w:proofErr w:type="spellEnd"/>
      <w:r w:rsidR="008B024D" w:rsidRPr="00914903">
        <w:rPr>
          <w:rFonts w:ascii="Times New Roman" w:hAnsi="Times New Roman" w:cs="Times New Roman"/>
          <w:color w:val="000000" w:themeColor="text1"/>
          <w:sz w:val="24"/>
          <w:szCs w:val="32"/>
        </w:rPr>
        <w:t xml:space="preserve"> The solution </w:t>
      </w:r>
      <w:r w:rsidR="00270E44" w:rsidRPr="00914903">
        <w:rPr>
          <w:rFonts w:ascii="Times New Roman" w:hAnsi="Times New Roman" w:cs="Times New Roman"/>
          <w:color w:val="000000" w:themeColor="text1"/>
          <w:sz w:val="24"/>
          <w:szCs w:val="32"/>
        </w:rPr>
        <w:t xml:space="preserve">was </w:t>
      </w:r>
      <w:r w:rsidR="008B024D" w:rsidRPr="00914903">
        <w:rPr>
          <w:rFonts w:ascii="Times New Roman" w:hAnsi="Times New Roman" w:cs="Times New Roman"/>
          <w:color w:val="000000" w:themeColor="text1"/>
          <w:sz w:val="24"/>
          <w:szCs w:val="32"/>
        </w:rPr>
        <w:t xml:space="preserve">filtered through a 0.45 </w:t>
      </w:r>
      <w:proofErr w:type="spellStart"/>
      <w:r w:rsidR="008B024D" w:rsidRPr="00914903">
        <w:rPr>
          <w:rFonts w:ascii="Times New Roman" w:hAnsi="Times New Roman" w:cs="Times New Roman"/>
          <w:color w:val="000000" w:themeColor="text1"/>
          <w:sz w:val="24"/>
          <w:szCs w:val="32"/>
        </w:rPr>
        <w:t>μm</w:t>
      </w:r>
      <w:proofErr w:type="spellEnd"/>
      <w:r w:rsidR="008B024D" w:rsidRPr="00914903">
        <w:rPr>
          <w:rFonts w:ascii="Times New Roman" w:hAnsi="Times New Roman" w:cs="Times New Roman"/>
          <w:color w:val="000000" w:themeColor="text1"/>
          <w:sz w:val="24"/>
          <w:szCs w:val="32"/>
        </w:rPr>
        <w:t xml:space="preserve"> membrane filter</w:t>
      </w:r>
      <w:r w:rsidR="00270E44" w:rsidRPr="00914903">
        <w:rPr>
          <w:rFonts w:ascii="Times New Roman" w:hAnsi="Times New Roman" w:cs="Times New Roman"/>
          <w:color w:val="000000" w:themeColor="text1"/>
          <w:sz w:val="24"/>
          <w:szCs w:val="32"/>
        </w:rPr>
        <w:t>,</w:t>
      </w:r>
      <w:r w:rsidR="008B024D" w:rsidRPr="00914903">
        <w:rPr>
          <w:rFonts w:ascii="Times New Roman" w:hAnsi="Times New Roman" w:cs="Times New Roman"/>
          <w:color w:val="000000" w:themeColor="text1"/>
          <w:sz w:val="24"/>
          <w:szCs w:val="32"/>
        </w:rPr>
        <w:t xml:space="preserve"> and a 100 </w:t>
      </w:r>
      <w:proofErr w:type="spellStart"/>
      <w:r w:rsidR="008B024D" w:rsidRPr="00914903">
        <w:rPr>
          <w:rFonts w:ascii="Times New Roman" w:hAnsi="Times New Roman" w:cs="Times New Roman"/>
          <w:color w:val="000000" w:themeColor="text1"/>
          <w:sz w:val="24"/>
          <w:szCs w:val="32"/>
        </w:rPr>
        <w:t>μL</w:t>
      </w:r>
      <w:proofErr w:type="spellEnd"/>
      <w:r w:rsidR="008B024D" w:rsidRPr="00914903">
        <w:rPr>
          <w:rFonts w:ascii="Times New Roman" w:hAnsi="Times New Roman" w:cs="Times New Roman"/>
          <w:color w:val="000000" w:themeColor="text1"/>
          <w:sz w:val="24"/>
          <w:szCs w:val="32"/>
        </w:rPr>
        <w:t xml:space="preserve"> aliquot was injected for each run. The mobile phase consisted of </w:t>
      </w:r>
      <w:r w:rsidR="00270E44" w:rsidRPr="00914903">
        <w:rPr>
          <w:rFonts w:ascii="Times New Roman" w:hAnsi="Times New Roman" w:cs="Times New Roman"/>
          <w:color w:val="000000" w:themeColor="text1"/>
          <w:sz w:val="24"/>
          <w:szCs w:val="32"/>
        </w:rPr>
        <w:t xml:space="preserve">0.1 M </w:t>
      </w:r>
      <w:proofErr w:type="spellStart"/>
      <w:r w:rsidR="00270E44" w:rsidRPr="00914903">
        <w:rPr>
          <w:rFonts w:ascii="Times New Roman" w:hAnsi="Times New Roman" w:cs="Times New Roman"/>
          <w:color w:val="000000" w:themeColor="text1"/>
          <w:sz w:val="24"/>
          <w:szCs w:val="32"/>
        </w:rPr>
        <w:t>NaNO</w:t>
      </w:r>
      <w:proofErr w:type="spellEnd"/>
      <w:r w:rsidR="00270E44" w:rsidRPr="00914903">
        <w:rPr>
          <w:rFonts w:ascii="Times New Roman" w:hAnsi="Times New Roman" w:cs="Times New Roman"/>
          <w:color w:val="000000" w:themeColor="text1"/>
          <w:sz w:val="24"/>
          <w:szCs w:val="32"/>
        </w:rPr>
        <w:t xml:space="preserve">₃ (phase A) and </w:t>
      </w:r>
      <w:r w:rsidR="008B024D" w:rsidRPr="00914903">
        <w:rPr>
          <w:rFonts w:ascii="Times New Roman" w:hAnsi="Times New Roman" w:cs="Times New Roman"/>
          <w:color w:val="000000" w:themeColor="text1"/>
          <w:sz w:val="24"/>
          <w:szCs w:val="32"/>
        </w:rPr>
        <w:t xml:space="preserve">0.02% (w/w) </w:t>
      </w:r>
      <w:proofErr w:type="spellStart"/>
      <w:r w:rsidR="008B024D" w:rsidRPr="00914903">
        <w:rPr>
          <w:rFonts w:ascii="Times New Roman" w:hAnsi="Times New Roman" w:cs="Times New Roman"/>
          <w:color w:val="000000" w:themeColor="text1"/>
          <w:sz w:val="24"/>
          <w:szCs w:val="32"/>
        </w:rPr>
        <w:t>NaN</w:t>
      </w:r>
      <w:proofErr w:type="spellEnd"/>
      <w:r w:rsidR="008B024D" w:rsidRPr="00914903">
        <w:rPr>
          <w:rFonts w:ascii="Times New Roman" w:hAnsi="Times New Roman" w:cs="Times New Roman"/>
          <w:color w:val="000000" w:themeColor="text1"/>
          <w:sz w:val="24"/>
          <w:szCs w:val="32"/>
        </w:rPr>
        <w:t xml:space="preserve">₃ </w:t>
      </w:r>
      <w:r w:rsidR="00F03AFE" w:rsidRPr="00914903">
        <w:rPr>
          <w:rFonts w:ascii="Times New Roman" w:hAnsi="Times New Roman" w:cs="Times New Roman"/>
          <w:color w:val="000000" w:themeColor="text1"/>
          <w:sz w:val="24"/>
          <w:szCs w:val="32"/>
        </w:rPr>
        <w:t>(</w:t>
      </w:r>
      <w:bookmarkStart w:id="5" w:name="OLE_LINK5"/>
      <w:r w:rsidR="00F03AFE" w:rsidRPr="00914903">
        <w:rPr>
          <w:rFonts w:ascii="Times New Roman" w:hAnsi="Times New Roman" w:cs="Times New Roman"/>
          <w:color w:val="000000" w:themeColor="text1"/>
          <w:sz w:val="24"/>
          <w:szCs w:val="32"/>
        </w:rPr>
        <w:t>phase</w:t>
      </w:r>
      <w:bookmarkEnd w:id="5"/>
      <w:r w:rsidR="00F03AFE" w:rsidRPr="00914903">
        <w:rPr>
          <w:rFonts w:ascii="Times New Roman" w:hAnsi="Times New Roman" w:cs="Times New Roman"/>
          <w:color w:val="000000" w:themeColor="text1"/>
          <w:sz w:val="24"/>
          <w:szCs w:val="32"/>
        </w:rPr>
        <w:t xml:space="preserve"> B)</w:t>
      </w:r>
      <w:r w:rsidR="008B024D" w:rsidRPr="00914903">
        <w:rPr>
          <w:rFonts w:ascii="Times New Roman" w:hAnsi="Times New Roman" w:cs="Times New Roman"/>
          <w:color w:val="000000" w:themeColor="text1"/>
          <w:sz w:val="24"/>
          <w:szCs w:val="32"/>
        </w:rPr>
        <w:t xml:space="preserve">. </w:t>
      </w:r>
      <w:r w:rsidR="00270E44" w:rsidRPr="00914903">
        <w:rPr>
          <w:rFonts w:ascii="Times New Roman" w:hAnsi="Times New Roman" w:cs="Times New Roman"/>
          <w:color w:val="000000" w:themeColor="text1"/>
          <w:sz w:val="24"/>
          <w:szCs w:val="32"/>
        </w:rPr>
        <w:t>I</w:t>
      </w:r>
      <w:r w:rsidR="008B024D" w:rsidRPr="00914903">
        <w:rPr>
          <w:rFonts w:ascii="Times New Roman" w:hAnsi="Times New Roman" w:cs="Times New Roman"/>
          <w:color w:val="000000" w:themeColor="text1"/>
          <w:sz w:val="24"/>
          <w:szCs w:val="32"/>
        </w:rPr>
        <w:t xml:space="preserve">socratic elution was </w:t>
      </w:r>
      <w:r w:rsidR="00270E44" w:rsidRPr="00914903">
        <w:rPr>
          <w:rFonts w:ascii="Times New Roman" w:hAnsi="Times New Roman" w:cs="Times New Roman"/>
          <w:color w:val="000000" w:themeColor="text1"/>
          <w:sz w:val="24"/>
          <w:szCs w:val="32"/>
        </w:rPr>
        <w:t xml:space="preserve">carried out at a flow rate of 0.6 mL/min for </w:t>
      </w:r>
      <w:r w:rsidR="00F03AFE" w:rsidRPr="00914903">
        <w:rPr>
          <w:rFonts w:ascii="Times New Roman" w:hAnsi="Times New Roman" w:cs="Times New Roman"/>
          <w:color w:val="000000" w:themeColor="text1"/>
          <w:sz w:val="24"/>
          <w:szCs w:val="32"/>
        </w:rPr>
        <w:t>30</w:t>
      </w:r>
      <w:r w:rsidR="008B024D" w:rsidRPr="00914903">
        <w:rPr>
          <w:rFonts w:ascii="Times New Roman" w:hAnsi="Times New Roman" w:cs="Times New Roman"/>
          <w:color w:val="000000" w:themeColor="text1"/>
          <w:sz w:val="24"/>
          <w:szCs w:val="32"/>
        </w:rPr>
        <w:t xml:space="preserve"> min.</w:t>
      </w:r>
    </w:p>
    <w:bookmarkEnd w:id="3"/>
    <w:p w14:paraId="01E84982" w14:textId="511EDFDF" w:rsidR="00DF5EC7" w:rsidRPr="00914903" w:rsidRDefault="00DF5EC7" w:rsidP="008B024D">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.3.2. Monosaccharide composition analysis</w:t>
      </w:r>
    </w:p>
    <w:p w14:paraId="6717E89A" w14:textId="43F063BE" w:rsidR="00C87C8E" w:rsidRPr="00914903" w:rsidRDefault="00A80EAB" w:rsidP="00CB46DE">
      <w:pPr>
        <w:spacing w:line="360" w:lineRule="auto"/>
        <w:rPr>
          <w:rFonts w:ascii="Times New Roman" w:hAnsi="Times New Roman" w:cs="Times New Roman"/>
          <w:color w:val="000000" w:themeColor="text1"/>
          <w:sz w:val="24"/>
        </w:rPr>
      </w:pPr>
      <w:r w:rsidRPr="00914903">
        <w:rPr>
          <w:rFonts w:ascii="Times New Roman" w:hAnsi="Times New Roman" w:cs="Times New Roman"/>
          <w:color w:val="000000" w:themeColor="text1"/>
          <w:sz w:val="24"/>
        </w:rPr>
        <w:t xml:space="preserve">The monosaccharide </w:t>
      </w:r>
      <w:r w:rsidR="00877CF1" w:rsidRPr="00914903">
        <w:rPr>
          <w:rFonts w:ascii="Times New Roman" w:hAnsi="Times New Roman" w:cs="Times New Roman"/>
          <w:color w:val="000000" w:themeColor="text1"/>
          <w:sz w:val="24"/>
        </w:rPr>
        <w:t xml:space="preserve">composition of </w:t>
      </w:r>
      <w:r w:rsidR="00CB46DE" w:rsidRPr="00914903">
        <w:rPr>
          <w:rFonts w:ascii="Times New Roman" w:hAnsi="Times New Roman" w:cs="Times New Roman" w:hint="eastAsia"/>
          <w:color w:val="000000" w:themeColor="text1"/>
          <w:sz w:val="24"/>
        </w:rPr>
        <w:t>PEP</w:t>
      </w:r>
      <w:r w:rsidRPr="00914903">
        <w:rPr>
          <w:rFonts w:ascii="Times New Roman" w:hAnsi="Times New Roman" w:cs="Times New Roman"/>
          <w:color w:val="000000" w:themeColor="text1"/>
          <w:sz w:val="24"/>
        </w:rPr>
        <w:t xml:space="preserve">-W-1 was analyzed using the method described </w:t>
      </w:r>
      <w:r w:rsidR="00877CF1" w:rsidRPr="00914903">
        <w:rPr>
          <w:rFonts w:ascii="Times New Roman" w:hAnsi="Times New Roman" w:cs="Times New Roman"/>
          <w:color w:val="000000" w:themeColor="text1"/>
          <w:sz w:val="24"/>
        </w:rPr>
        <w:t>earlier</w:t>
      </w:r>
      <w:r w:rsidR="00CB46DE" w:rsidRPr="00914903">
        <w:rPr>
          <w:rFonts w:ascii="Times New Roman" w:hAnsi="Times New Roman" w:cs="Times New Roman" w:hint="eastAsia"/>
          <w:color w:val="000000" w:themeColor="text1"/>
          <w:sz w:val="24"/>
        </w:rPr>
        <w:t xml:space="preserve"> </w:t>
      </w:r>
      <w:r w:rsidR="00CB46DE" w:rsidRPr="00914903">
        <w:rPr>
          <w:rFonts w:ascii="Times New Roman" w:hAnsi="Times New Roman" w:cs="Times New Roman"/>
          <w:color w:val="000000" w:themeColor="text1"/>
          <w:sz w:val="24"/>
        </w:rPr>
        <w:fldChar w:fldCharType="begin"/>
      </w:r>
      <w:r w:rsidR="00CB46DE" w:rsidRPr="00914903">
        <w:rPr>
          <w:rFonts w:ascii="Times New Roman" w:hAnsi="Times New Roman" w:cs="Times New Roman"/>
          <w:color w:val="000000" w:themeColor="text1"/>
          <w:sz w:val="24"/>
        </w:rPr>
        <w:instrText xml:space="preserve"> ADDIN EN.CITE &lt;EndNote&gt;&lt;Cite&gt;&lt;Author&gt;Zhang&lt;/Author&gt;&lt;Year&gt;2021&lt;/Year&gt;&lt;RecNum&gt;258&lt;/RecNum&gt;&lt;DisplayText&gt;(J. Zhang et al., 2021)&lt;/DisplayText&gt;&lt;record&gt;&lt;rec-number&gt;258&lt;/rec-number&gt;&lt;foreign-keys&gt;&lt;key app="EN" db-id="0r9x9sxsqe0ts6ed25cveevi99r2dzvsvar0" timestamp="1761567199"&gt;258&lt;/key&gt;&lt;/foreign-keys&gt;&lt;ref-type name="Journal Article"&gt;17&lt;/ref-type&gt;&lt;contributors&gt;&lt;authors&gt;&lt;author&gt;Zhang, Jiaojiao&lt;/author&gt;&lt;author&gt;Song, Ziteng&lt;/author&gt;&lt;author&gt;Li, Ying&lt;/author&gt;&lt;author&gt;Zhang, Shaojie&lt;/author&gt;&lt;author&gt;Bao, Jiahe&lt;/author&gt;&lt;author&gt;Wang, Honglin&lt;/author&gt;&lt;author&gt;Dong, Caixia&lt;/author&gt;&lt;author&gt;Ohizumi, Yasushi&lt;/author&gt;&lt;author&gt;Xu, Jing&lt;/author&gt;&lt;author&gt;Guo, Yuanqiang&lt;/author&gt;&lt;/authors&gt;&lt;/contributors&gt;&lt;titles&gt;&lt;title&gt;Structural analysis and biological effects of a neutral polysaccharide from the fruits of Rosa laevigata&lt;/title&gt;&lt;secondary-title&gt;Carbohydrate Polymers&lt;/secondary-title&gt;&lt;/titles&gt;&lt;periodical&gt;&lt;full-title&gt;Carbohydrate Polymers&lt;/full-title&gt;&lt;/periodical&gt;&lt;pages&gt;118080&lt;/pages&gt;&lt;volume&gt;265&lt;/volume&gt;&lt;keywords&gt;&lt;keyword&gt;Neutral polysaccharide&lt;/keyword&gt;&lt;keyword&gt;Immunoregulatory activity&lt;/keyword&gt;&lt;keyword&gt;Antitumor activity&lt;/keyword&gt;&lt;keyword&gt;Zebrafish xenograft model&lt;/keyword&gt;&lt;/keywords&gt;&lt;dates&gt;&lt;year&gt;2021&lt;/year&gt;&lt;pub-dates&gt;&lt;date&gt;2021/08/01/&lt;/date&gt;&lt;/pub-dates&gt;&lt;/dates&gt;&lt;isbn&gt;0144-8617&lt;/isbn&gt;&lt;urls&gt;&lt;related-urls&gt;&lt;url&gt;https://www.sciencedirect.com/science/article/pii/S0144861721004677&lt;/url&gt;&lt;/related-urls&gt;&lt;/urls&gt;&lt;electronic-resource-num&gt;https://doi.org/10.1016/j.carbpol.2021.118080&lt;/electronic-resource-num&gt;&lt;/record&gt;&lt;/Cite&gt;&lt;/EndNote&gt;</w:instrText>
      </w:r>
      <w:r w:rsidR="00CB46DE" w:rsidRPr="00914903">
        <w:rPr>
          <w:rFonts w:ascii="Times New Roman" w:hAnsi="Times New Roman" w:cs="Times New Roman"/>
          <w:color w:val="000000" w:themeColor="text1"/>
          <w:sz w:val="24"/>
        </w:rPr>
        <w:fldChar w:fldCharType="separate"/>
      </w:r>
      <w:r w:rsidR="00CB46DE" w:rsidRPr="00914903">
        <w:rPr>
          <w:rFonts w:ascii="Times New Roman" w:hAnsi="Times New Roman" w:cs="Times New Roman"/>
          <w:noProof/>
          <w:color w:val="000000" w:themeColor="text1"/>
          <w:sz w:val="24"/>
        </w:rPr>
        <w:t>(J. Zhang et al., 2021)</w:t>
      </w:r>
      <w:r w:rsidR="00CB46DE" w:rsidRPr="00914903">
        <w:rPr>
          <w:rFonts w:ascii="Times New Roman" w:hAnsi="Times New Roman" w:cs="Times New Roman"/>
          <w:color w:val="000000" w:themeColor="text1"/>
          <w:sz w:val="24"/>
        </w:rPr>
        <w:fldChar w:fldCharType="end"/>
      </w:r>
      <w:r w:rsidRPr="00914903">
        <w:rPr>
          <w:rFonts w:ascii="Times New Roman" w:hAnsi="Times New Roman" w:cs="Times New Roman"/>
          <w:color w:val="000000" w:themeColor="text1"/>
          <w:sz w:val="24"/>
        </w:rPr>
        <w:t xml:space="preserve">. </w:t>
      </w:r>
      <w:r w:rsidR="00CF0459" w:rsidRPr="00914903">
        <w:rPr>
          <w:rFonts w:ascii="Times New Roman" w:hAnsi="Times New Roman" w:cs="Times New Roman"/>
          <w:color w:val="000000" w:themeColor="text1"/>
          <w:sz w:val="24"/>
        </w:rPr>
        <w:t xml:space="preserve">Briefly, </w:t>
      </w:r>
      <w:r w:rsidR="009763E6" w:rsidRPr="00914903">
        <w:rPr>
          <w:rFonts w:ascii="Times New Roman" w:hAnsi="Times New Roman" w:cs="Times New Roman"/>
          <w:color w:val="000000" w:themeColor="text1"/>
          <w:sz w:val="24"/>
        </w:rPr>
        <w:t xml:space="preserve">5 mg of PEP-W-1 was </w:t>
      </w:r>
      <w:r w:rsidR="00877CF1" w:rsidRPr="00914903">
        <w:rPr>
          <w:rFonts w:ascii="Times New Roman" w:hAnsi="Times New Roman" w:cs="Times New Roman"/>
          <w:color w:val="000000" w:themeColor="text1"/>
          <w:sz w:val="24"/>
        </w:rPr>
        <w:t xml:space="preserve">hydrolyzed </w:t>
      </w:r>
      <w:r w:rsidR="009763E6" w:rsidRPr="00914903">
        <w:rPr>
          <w:rFonts w:ascii="Times New Roman" w:hAnsi="Times New Roman" w:cs="Times New Roman"/>
          <w:color w:val="000000" w:themeColor="text1"/>
          <w:sz w:val="24"/>
        </w:rPr>
        <w:t>with 1 mL of 2 M trifluoroacetic acid (TFA)</w:t>
      </w:r>
      <w:r w:rsidR="00877CF1" w:rsidRPr="00914903">
        <w:rPr>
          <w:rFonts w:ascii="Times New Roman" w:hAnsi="Times New Roman" w:cs="Times New Roman"/>
          <w:color w:val="000000" w:themeColor="text1"/>
          <w:sz w:val="24"/>
        </w:rPr>
        <w:t xml:space="preserve"> by</w:t>
      </w:r>
      <w:r w:rsidR="009763E6" w:rsidRPr="00914903">
        <w:rPr>
          <w:rFonts w:ascii="Times New Roman" w:hAnsi="Times New Roman" w:cs="Times New Roman"/>
          <w:color w:val="000000" w:themeColor="text1"/>
          <w:sz w:val="24"/>
        </w:rPr>
        <w:t xml:space="preserve"> </w:t>
      </w:r>
      <w:r w:rsidR="00877CF1" w:rsidRPr="00914903">
        <w:rPr>
          <w:rFonts w:ascii="Times New Roman" w:hAnsi="Times New Roman" w:cs="Times New Roman"/>
          <w:color w:val="000000" w:themeColor="text1"/>
          <w:sz w:val="24"/>
        </w:rPr>
        <w:t xml:space="preserve">heating </w:t>
      </w:r>
      <w:r w:rsidR="009763E6" w:rsidRPr="00914903">
        <w:rPr>
          <w:rFonts w:ascii="Times New Roman" w:hAnsi="Times New Roman" w:cs="Times New Roman"/>
          <w:color w:val="000000" w:themeColor="text1"/>
          <w:sz w:val="24"/>
        </w:rPr>
        <w:t xml:space="preserve">at 121°C for 4 h. </w:t>
      </w:r>
      <w:r w:rsidR="00877CF1" w:rsidRPr="00914903">
        <w:rPr>
          <w:rFonts w:ascii="Times New Roman" w:hAnsi="Times New Roman" w:cs="Times New Roman"/>
          <w:color w:val="000000" w:themeColor="text1"/>
          <w:sz w:val="24"/>
        </w:rPr>
        <w:t xml:space="preserve">After hydrolysis, </w:t>
      </w:r>
      <w:r w:rsidR="009763E6" w:rsidRPr="00914903">
        <w:rPr>
          <w:rFonts w:ascii="Times New Roman" w:hAnsi="Times New Roman" w:cs="Times New Roman"/>
          <w:color w:val="000000" w:themeColor="text1"/>
          <w:sz w:val="24"/>
        </w:rPr>
        <w:t xml:space="preserve">the solution was </w:t>
      </w:r>
      <w:r w:rsidR="00877CF1" w:rsidRPr="00914903">
        <w:rPr>
          <w:rFonts w:ascii="Times New Roman" w:hAnsi="Times New Roman" w:cs="Times New Roman"/>
          <w:color w:val="000000" w:themeColor="text1"/>
          <w:sz w:val="24"/>
        </w:rPr>
        <w:t xml:space="preserve">evaporated to </w:t>
      </w:r>
      <w:r w:rsidR="009763E6" w:rsidRPr="00914903">
        <w:rPr>
          <w:rFonts w:ascii="Times New Roman" w:hAnsi="Times New Roman" w:cs="Times New Roman"/>
          <w:color w:val="000000" w:themeColor="text1"/>
          <w:sz w:val="24"/>
        </w:rPr>
        <w:t>dr</w:t>
      </w:r>
      <w:r w:rsidR="00877CF1" w:rsidRPr="00914903">
        <w:rPr>
          <w:rFonts w:ascii="Times New Roman" w:hAnsi="Times New Roman" w:cs="Times New Roman"/>
          <w:color w:val="000000" w:themeColor="text1"/>
          <w:sz w:val="24"/>
        </w:rPr>
        <w:t xml:space="preserve">yness </w:t>
      </w:r>
      <w:r w:rsidR="009763E6" w:rsidRPr="00914903">
        <w:rPr>
          <w:rFonts w:ascii="Times New Roman" w:hAnsi="Times New Roman" w:cs="Times New Roman"/>
          <w:color w:val="000000" w:themeColor="text1"/>
          <w:sz w:val="24"/>
        </w:rPr>
        <w:t xml:space="preserve">under </w:t>
      </w:r>
      <w:r w:rsidR="00877CF1" w:rsidRPr="00914903">
        <w:rPr>
          <w:rFonts w:ascii="Times New Roman" w:hAnsi="Times New Roman" w:cs="Times New Roman"/>
          <w:color w:val="000000" w:themeColor="text1"/>
          <w:sz w:val="24"/>
        </w:rPr>
        <w:t xml:space="preserve">a stream of </w:t>
      </w:r>
      <w:r w:rsidR="009763E6" w:rsidRPr="00914903">
        <w:rPr>
          <w:rFonts w:ascii="Times New Roman" w:hAnsi="Times New Roman" w:cs="Times New Roman"/>
          <w:color w:val="000000" w:themeColor="text1"/>
          <w:sz w:val="24"/>
        </w:rPr>
        <w:t xml:space="preserve">nitrogen gas. </w:t>
      </w:r>
      <w:r w:rsidR="00877CF1" w:rsidRPr="00914903">
        <w:rPr>
          <w:rFonts w:ascii="Times New Roman" w:hAnsi="Times New Roman" w:cs="Times New Roman"/>
          <w:color w:val="000000" w:themeColor="text1"/>
          <w:sz w:val="24"/>
        </w:rPr>
        <w:t>T</w:t>
      </w:r>
      <w:r w:rsidR="009763E6" w:rsidRPr="00914903">
        <w:rPr>
          <w:rFonts w:ascii="Times New Roman" w:hAnsi="Times New Roman" w:cs="Times New Roman"/>
          <w:color w:val="000000" w:themeColor="text1"/>
          <w:sz w:val="24"/>
        </w:rPr>
        <w:t xml:space="preserve">he residue was </w:t>
      </w:r>
      <w:r w:rsidR="00877CF1" w:rsidRPr="00914903">
        <w:rPr>
          <w:rFonts w:ascii="Times New Roman" w:hAnsi="Times New Roman" w:cs="Times New Roman"/>
          <w:color w:val="000000" w:themeColor="text1"/>
          <w:sz w:val="24"/>
        </w:rPr>
        <w:t>re</w:t>
      </w:r>
      <w:r w:rsidR="009763E6" w:rsidRPr="00914903">
        <w:rPr>
          <w:rFonts w:ascii="Times New Roman" w:hAnsi="Times New Roman" w:cs="Times New Roman"/>
          <w:color w:val="000000" w:themeColor="text1"/>
          <w:sz w:val="24"/>
        </w:rPr>
        <w:t xml:space="preserve">dissolved in methanol and </w:t>
      </w:r>
      <w:r w:rsidR="00877CF1" w:rsidRPr="00914903">
        <w:rPr>
          <w:rFonts w:ascii="Times New Roman" w:hAnsi="Times New Roman" w:cs="Times New Roman"/>
          <w:color w:val="000000" w:themeColor="text1"/>
          <w:sz w:val="24"/>
        </w:rPr>
        <w:t xml:space="preserve">dried again </w:t>
      </w:r>
      <w:r w:rsidR="009763E6" w:rsidRPr="00914903">
        <w:rPr>
          <w:rFonts w:ascii="Times New Roman" w:hAnsi="Times New Roman" w:cs="Times New Roman"/>
          <w:color w:val="000000" w:themeColor="text1"/>
          <w:sz w:val="24"/>
        </w:rPr>
        <w:t xml:space="preserve">under nitrogen. This methanol dissolution and evaporation cycle was repeated three times </w:t>
      </w:r>
      <w:r w:rsidR="00877CF1" w:rsidRPr="00914903">
        <w:rPr>
          <w:rFonts w:ascii="Times New Roman" w:hAnsi="Times New Roman" w:cs="Times New Roman"/>
          <w:color w:val="000000" w:themeColor="text1"/>
          <w:sz w:val="24"/>
        </w:rPr>
        <w:t>to completely remove residual TFA</w:t>
      </w:r>
      <w:r w:rsidR="009763E6" w:rsidRPr="00914903">
        <w:rPr>
          <w:rFonts w:ascii="Times New Roman" w:hAnsi="Times New Roman" w:cs="Times New Roman"/>
          <w:color w:val="000000" w:themeColor="text1"/>
          <w:sz w:val="24"/>
        </w:rPr>
        <w:t xml:space="preserve">. </w:t>
      </w:r>
      <w:r w:rsidR="00F03AFE" w:rsidRPr="00914903">
        <w:rPr>
          <w:rFonts w:ascii="Times New Roman" w:hAnsi="Times New Roman" w:cs="Times New Roman"/>
          <w:color w:val="000000" w:themeColor="text1"/>
          <w:sz w:val="24"/>
        </w:rPr>
        <w:t>T</w:t>
      </w:r>
      <w:r w:rsidR="009763E6" w:rsidRPr="00914903">
        <w:rPr>
          <w:rFonts w:ascii="Times New Roman" w:hAnsi="Times New Roman" w:cs="Times New Roman"/>
          <w:color w:val="000000" w:themeColor="text1"/>
          <w:sz w:val="24"/>
        </w:rPr>
        <w:t xml:space="preserve">he </w:t>
      </w:r>
      <w:r w:rsidR="00877CF1" w:rsidRPr="00914903">
        <w:rPr>
          <w:rFonts w:ascii="Times New Roman" w:hAnsi="Times New Roman" w:cs="Times New Roman"/>
          <w:color w:val="000000" w:themeColor="text1"/>
          <w:sz w:val="24"/>
        </w:rPr>
        <w:t xml:space="preserve">final residue </w:t>
      </w:r>
      <w:r w:rsidR="009763E6" w:rsidRPr="00914903">
        <w:rPr>
          <w:rFonts w:ascii="Times New Roman" w:hAnsi="Times New Roman" w:cs="Times New Roman"/>
          <w:color w:val="000000" w:themeColor="text1"/>
          <w:sz w:val="24"/>
        </w:rPr>
        <w:t xml:space="preserve">was dissolved in distilled water and </w:t>
      </w:r>
      <w:r w:rsidR="00877CF1" w:rsidRPr="00914903">
        <w:rPr>
          <w:rFonts w:ascii="Times New Roman" w:hAnsi="Times New Roman" w:cs="Times New Roman"/>
          <w:color w:val="000000" w:themeColor="text1"/>
          <w:sz w:val="24"/>
        </w:rPr>
        <w:t xml:space="preserve">subjected to ion chromatography </w:t>
      </w:r>
      <w:r w:rsidR="009763E6" w:rsidRPr="00914903">
        <w:rPr>
          <w:rFonts w:ascii="Times New Roman" w:hAnsi="Times New Roman" w:cs="Times New Roman"/>
          <w:color w:val="000000" w:themeColor="text1"/>
          <w:sz w:val="24"/>
        </w:rPr>
        <w:t>using a</w:t>
      </w:r>
      <w:r w:rsidR="00C87C8E" w:rsidRPr="00914903">
        <w:rPr>
          <w:rFonts w:ascii="Times New Roman" w:hAnsi="Times New Roman" w:cs="Times New Roman"/>
          <w:color w:val="000000" w:themeColor="text1"/>
          <w:sz w:val="24"/>
        </w:rPr>
        <w:t xml:space="preserve"> </w:t>
      </w:r>
      <w:proofErr w:type="spellStart"/>
      <w:r w:rsidR="00C87C8E" w:rsidRPr="00914903">
        <w:rPr>
          <w:rFonts w:ascii="Times New Roman" w:hAnsi="Times New Roman" w:cs="Times New Roman"/>
          <w:color w:val="000000" w:themeColor="text1"/>
          <w:sz w:val="24"/>
        </w:rPr>
        <w:t>Thermo</w:t>
      </w:r>
      <w:proofErr w:type="spellEnd"/>
      <w:r w:rsidR="00C87C8E" w:rsidRPr="00914903">
        <w:rPr>
          <w:rFonts w:ascii="Times New Roman" w:hAnsi="Times New Roman" w:cs="Times New Roman"/>
          <w:color w:val="000000" w:themeColor="text1"/>
          <w:sz w:val="24"/>
        </w:rPr>
        <w:t xml:space="preserve"> </w:t>
      </w:r>
      <w:bookmarkStart w:id="6" w:name="OLE_LINK7"/>
      <w:r w:rsidR="00C87C8E" w:rsidRPr="00914903">
        <w:rPr>
          <w:rFonts w:ascii="Times New Roman" w:hAnsi="Times New Roman" w:cs="Times New Roman"/>
          <w:color w:val="000000" w:themeColor="text1"/>
          <w:sz w:val="24"/>
        </w:rPr>
        <w:t>ICS 5000+system</w:t>
      </w:r>
      <w:bookmarkEnd w:id="6"/>
      <w:r w:rsidR="00C87C8E" w:rsidRPr="00914903">
        <w:rPr>
          <w:rFonts w:ascii="Times New Roman" w:hAnsi="Times New Roman" w:cs="Times New Roman"/>
          <w:color w:val="000000" w:themeColor="text1"/>
          <w:sz w:val="24"/>
        </w:rPr>
        <w:t xml:space="preserve"> (</w:t>
      </w:r>
      <w:proofErr w:type="spellStart"/>
      <w:r w:rsidR="00C87C8E" w:rsidRPr="00914903">
        <w:rPr>
          <w:rFonts w:ascii="Times New Roman" w:hAnsi="Times New Roman" w:cs="Times New Roman"/>
          <w:color w:val="000000" w:themeColor="text1"/>
          <w:sz w:val="24"/>
        </w:rPr>
        <w:t>Thermo</w:t>
      </w:r>
      <w:proofErr w:type="spellEnd"/>
      <w:r w:rsidR="00C87C8E" w:rsidRPr="00914903">
        <w:rPr>
          <w:rFonts w:ascii="Times New Roman" w:hAnsi="Times New Roman" w:cs="Times New Roman"/>
          <w:color w:val="000000" w:themeColor="text1"/>
          <w:sz w:val="24"/>
        </w:rPr>
        <w:t xml:space="preserve"> Fisher Scientific, USA) equipped with an electrochemical detector. Separations were performed using a </w:t>
      </w:r>
      <w:proofErr w:type="spellStart"/>
      <w:r w:rsidR="00C87C8E" w:rsidRPr="00914903">
        <w:rPr>
          <w:rFonts w:ascii="Times New Roman" w:hAnsi="Times New Roman" w:cs="Times New Roman"/>
          <w:color w:val="000000" w:themeColor="text1"/>
          <w:sz w:val="24"/>
        </w:rPr>
        <w:t>Dionex</w:t>
      </w:r>
      <w:proofErr w:type="spellEnd"/>
      <w:r w:rsidR="00C87C8E" w:rsidRPr="00914903">
        <w:rPr>
          <w:rFonts w:ascii="Times New Roman" w:hAnsi="Times New Roman" w:cs="Times New Roman"/>
          <w:color w:val="000000" w:themeColor="text1"/>
          <w:sz w:val="24"/>
        </w:rPr>
        <w:t xml:space="preserve">™ </w:t>
      </w:r>
      <w:proofErr w:type="spellStart"/>
      <w:r w:rsidR="00C87C8E" w:rsidRPr="00914903">
        <w:rPr>
          <w:rFonts w:ascii="Times New Roman" w:hAnsi="Times New Roman" w:cs="Times New Roman"/>
          <w:color w:val="000000" w:themeColor="text1"/>
          <w:sz w:val="24"/>
        </w:rPr>
        <w:t>CarboPac</w:t>
      </w:r>
      <w:proofErr w:type="spellEnd"/>
      <w:r w:rsidR="00C87C8E" w:rsidRPr="00914903">
        <w:rPr>
          <w:rFonts w:ascii="Times New Roman" w:hAnsi="Times New Roman" w:cs="Times New Roman"/>
          <w:color w:val="000000" w:themeColor="text1"/>
          <w:sz w:val="24"/>
        </w:rPr>
        <w:t xml:space="preserve">™ PA20 analytical column (150 × 3.0 mm, 10 </w:t>
      </w:r>
      <w:proofErr w:type="spellStart"/>
      <w:r w:rsidR="00C87C8E" w:rsidRPr="00914903">
        <w:rPr>
          <w:rFonts w:ascii="Times New Roman" w:hAnsi="Times New Roman" w:cs="Times New Roman"/>
          <w:color w:val="000000" w:themeColor="text1"/>
          <w:sz w:val="24"/>
        </w:rPr>
        <w:t>μm</w:t>
      </w:r>
      <w:proofErr w:type="spellEnd"/>
      <w:r w:rsidR="00C87C8E" w:rsidRPr="00914903">
        <w:rPr>
          <w:rFonts w:ascii="Times New Roman" w:hAnsi="Times New Roman" w:cs="Times New Roman"/>
          <w:color w:val="000000" w:themeColor="text1"/>
          <w:sz w:val="24"/>
        </w:rPr>
        <w:t xml:space="preserve">) with a 5 </w:t>
      </w:r>
      <w:proofErr w:type="spellStart"/>
      <w:r w:rsidR="00C87C8E" w:rsidRPr="00914903">
        <w:rPr>
          <w:rFonts w:ascii="Times New Roman" w:hAnsi="Times New Roman" w:cs="Times New Roman"/>
          <w:color w:val="000000" w:themeColor="text1"/>
          <w:sz w:val="24"/>
        </w:rPr>
        <w:t>μL</w:t>
      </w:r>
      <w:proofErr w:type="spellEnd"/>
      <w:r w:rsidR="00C87C8E" w:rsidRPr="00914903">
        <w:rPr>
          <w:rFonts w:ascii="Times New Roman" w:hAnsi="Times New Roman" w:cs="Times New Roman"/>
          <w:color w:val="000000" w:themeColor="text1"/>
          <w:sz w:val="24"/>
        </w:rPr>
        <w:t xml:space="preserve"> injection volume. The mobile phases </w:t>
      </w:r>
      <w:r w:rsidR="00877CF1" w:rsidRPr="00914903">
        <w:rPr>
          <w:rFonts w:ascii="Times New Roman" w:hAnsi="Times New Roman" w:cs="Times New Roman"/>
          <w:color w:val="000000" w:themeColor="text1"/>
          <w:sz w:val="24"/>
        </w:rPr>
        <w:t xml:space="preserve">consisted of </w:t>
      </w:r>
      <w:r w:rsidR="00C87C8E" w:rsidRPr="00914903">
        <w:rPr>
          <w:rFonts w:ascii="Times New Roman" w:hAnsi="Times New Roman" w:cs="Times New Roman"/>
          <w:color w:val="000000" w:themeColor="text1"/>
          <w:sz w:val="24"/>
        </w:rPr>
        <w:t>deionized water (</w:t>
      </w:r>
      <w:r w:rsidR="00F03AFE" w:rsidRPr="00914903">
        <w:rPr>
          <w:rFonts w:ascii="Times New Roman" w:hAnsi="Times New Roman" w:cs="Times New Roman"/>
          <w:color w:val="000000" w:themeColor="text1"/>
          <w:sz w:val="24"/>
        </w:rPr>
        <w:t>phase</w:t>
      </w:r>
      <w:r w:rsidR="00C87C8E" w:rsidRPr="00914903">
        <w:rPr>
          <w:rFonts w:ascii="Times New Roman" w:hAnsi="Times New Roman" w:cs="Times New Roman"/>
          <w:color w:val="000000" w:themeColor="text1"/>
          <w:sz w:val="24"/>
        </w:rPr>
        <w:t xml:space="preserve"> A), 0.1 M NaOH (</w:t>
      </w:r>
      <w:r w:rsidR="00F03AFE" w:rsidRPr="00914903">
        <w:rPr>
          <w:rFonts w:ascii="Times New Roman" w:hAnsi="Times New Roman" w:cs="Times New Roman"/>
          <w:color w:val="000000" w:themeColor="text1"/>
          <w:sz w:val="24"/>
        </w:rPr>
        <w:t>phase</w:t>
      </w:r>
      <w:r w:rsidR="00C87C8E" w:rsidRPr="00914903">
        <w:rPr>
          <w:rFonts w:ascii="Times New Roman" w:hAnsi="Times New Roman" w:cs="Times New Roman"/>
          <w:color w:val="000000" w:themeColor="text1"/>
          <w:sz w:val="24"/>
        </w:rPr>
        <w:t xml:space="preserve"> B), and a mix</w:t>
      </w:r>
      <w:r w:rsidR="00877CF1" w:rsidRPr="00914903">
        <w:rPr>
          <w:rFonts w:ascii="Times New Roman" w:hAnsi="Times New Roman" w:cs="Times New Roman"/>
          <w:color w:val="000000" w:themeColor="text1"/>
          <w:sz w:val="24"/>
        </w:rPr>
        <w:t>ture of</w:t>
      </w:r>
      <w:r w:rsidR="00C87C8E" w:rsidRPr="00914903">
        <w:rPr>
          <w:rFonts w:ascii="Times New Roman" w:hAnsi="Times New Roman" w:cs="Times New Roman"/>
          <w:color w:val="000000" w:themeColor="text1"/>
          <w:sz w:val="24"/>
        </w:rPr>
        <w:t xml:space="preserve"> 0.1 M NaOH and 0.2 M </w:t>
      </w:r>
      <w:r w:rsidR="00877CF1" w:rsidRPr="00914903">
        <w:rPr>
          <w:rFonts w:ascii="Times New Roman" w:hAnsi="Times New Roman" w:cs="Times New Roman"/>
          <w:color w:val="000000" w:themeColor="text1"/>
          <w:sz w:val="24"/>
        </w:rPr>
        <w:t>sodium acetate (</w:t>
      </w:r>
      <w:proofErr w:type="spellStart"/>
      <w:r w:rsidR="00C87C8E" w:rsidRPr="00914903">
        <w:rPr>
          <w:rFonts w:ascii="Times New Roman" w:hAnsi="Times New Roman" w:cs="Times New Roman"/>
          <w:color w:val="000000" w:themeColor="text1"/>
          <w:sz w:val="24"/>
        </w:rPr>
        <w:t>NaAc</w:t>
      </w:r>
      <w:proofErr w:type="spellEnd"/>
      <w:r w:rsidR="00877CF1" w:rsidRPr="00914903">
        <w:rPr>
          <w:rFonts w:ascii="Times New Roman" w:hAnsi="Times New Roman" w:cs="Times New Roman"/>
          <w:color w:val="000000" w:themeColor="text1"/>
          <w:sz w:val="24"/>
        </w:rPr>
        <w:t>)</w:t>
      </w:r>
      <w:r w:rsidR="00C87C8E" w:rsidRPr="00914903">
        <w:rPr>
          <w:rFonts w:ascii="Times New Roman" w:hAnsi="Times New Roman" w:cs="Times New Roman"/>
          <w:color w:val="000000" w:themeColor="text1"/>
          <w:sz w:val="24"/>
        </w:rPr>
        <w:t xml:space="preserve"> (</w:t>
      </w:r>
      <w:r w:rsidR="00F03AFE" w:rsidRPr="00914903">
        <w:rPr>
          <w:rFonts w:ascii="Times New Roman" w:hAnsi="Times New Roman" w:cs="Times New Roman"/>
          <w:color w:val="000000" w:themeColor="text1"/>
          <w:sz w:val="24"/>
        </w:rPr>
        <w:t>phase</w:t>
      </w:r>
      <w:r w:rsidR="00C87C8E" w:rsidRPr="00914903">
        <w:rPr>
          <w:rFonts w:ascii="Times New Roman" w:hAnsi="Times New Roman" w:cs="Times New Roman"/>
          <w:color w:val="000000" w:themeColor="text1"/>
          <w:sz w:val="24"/>
        </w:rPr>
        <w:t xml:space="preserve"> C). The column temperature was maintained at 30°C, and the flow rate was set at 0.5 mL/min.</w:t>
      </w:r>
    </w:p>
    <w:p w14:paraId="6F97C980" w14:textId="19979410" w:rsidR="00DF5EC7" w:rsidRPr="00914903" w:rsidRDefault="00DF5EC7"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3.3. Methylation analysis</w:t>
      </w:r>
    </w:p>
    <w:p w14:paraId="3B9CBB9D" w14:textId="1A5F408F" w:rsidR="00CF0459" w:rsidRPr="00914903" w:rsidRDefault="006F5496" w:rsidP="00CF0459">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Methylation of t</w:t>
      </w:r>
      <w:r w:rsidR="00CF0459" w:rsidRPr="00914903">
        <w:rPr>
          <w:rFonts w:ascii="Times New Roman" w:hAnsi="Times New Roman" w:cs="Times New Roman"/>
          <w:color w:val="000000" w:themeColor="text1"/>
          <w:sz w:val="24"/>
          <w:szCs w:val="32"/>
        </w:rPr>
        <w:t xml:space="preserve">he polysaccharide samples </w:t>
      </w:r>
      <w:r w:rsidRPr="00914903">
        <w:rPr>
          <w:rFonts w:ascii="Times New Roman" w:hAnsi="Times New Roman" w:cs="Times New Roman"/>
          <w:color w:val="000000" w:themeColor="text1"/>
          <w:sz w:val="24"/>
          <w:szCs w:val="32"/>
        </w:rPr>
        <w:t xml:space="preserve">was performed according to the </w:t>
      </w:r>
      <w:r w:rsidR="00CF0459" w:rsidRPr="00914903">
        <w:rPr>
          <w:rFonts w:ascii="Times New Roman" w:hAnsi="Times New Roman" w:cs="Times New Roman"/>
          <w:color w:val="000000" w:themeColor="text1"/>
          <w:sz w:val="24"/>
          <w:szCs w:val="32"/>
        </w:rPr>
        <w:t xml:space="preserve">procedure described in our previous study </w:t>
      </w:r>
      <w:r w:rsidR="00CF0459" w:rsidRPr="00914903">
        <w:rPr>
          <w:rFonts w:ascii="Times New Roman" w:hAnsi="Times New Roman" w:cs="Times New Roman"/>
          <w:color w:val="000000" w:themeColor="text1"/>
          <w:sz w:val="24"/>
          <w:szCs w:val="32"/>
        </w:rPr>
        <w:fldChar w:fldCharType="begin"/>
      </w:r>
      <w:r w:rsidR="00CB46DE" w:rsidRPr="00914903">
        <w:rPr>
          <w:rFonts w:ascii="Times New Roman" w:hAnsi="Times New Roman" w:cs="Times New Roman"/>
          <w:color w:val="000000" w:themeColor="text1"/>
          <w:sz w:val="24"/>
          <w:szCs w:val="32"/>
        </w:rPr>
        <w:instrText xml:space="preserve"> ADDIN EN.CITE &lt;EndNote&gt;&lt;Cite&gt;&lt;Author&gt;Li&lt;/Author&gt;&lt;Year&gt;2025&lt;/Year&gt;&lt;RecNum&gt;256&lt;/RecNum&gt;&lt;DisplayText&gt;(Li et al., 2025)&lt;/DisplayText&gt;&lt;record&gt;&lt;rec-number&gt;256&lt;/rec-number&gt;&lt;foreign-keys&gt;&lt;key app="EN" db-id="0r9x9sxsqe0ts6ed25cveevi99r2dzvsvar0" timestamp="1751790719"&gt;256&lt;/key&gt;&lt;/foreign-keys&gt;&lt;ref-type name="Journal Article"&gt;17&lt;/ref-type&gt;&lt;contributors&gt;&lt;authors&gt;&lt;author&gt;Li, Zijun&lt;/author&gt;&lt;author&gt;Saravanakumar, Kandasamy&lt;/author&gt;&lt;author&gt;Park, SeonJu&lt;/author&gt;&lt;author&gt;Yao, Lulu&lt;/author&gt;&lt;author&gt;Kim, Yunyeong&lt;/author&gt;&lt;author&gt;Jo, Jungyu&lt;/author&gt;&lt;author&gt;Choi, Sang Yoon&lt;/author&gt;&lt;author&gt;Yoo, Guijae&lt;/author&gt;&lt;author&gt;Lee, Phil Jun&lt;/author&gt;&lt;author&gt;Kim, Soeun&lt;/author&gt;&lt;author&gt;Cho, Namki&lt;/author&gt;&lt;/authors&gt;&lt;/contributors&gt;&lt;titles&gt;&lt;title&gt;Structural characterization and therapeutic potential of exopolysaccharide EPS-W-1 from Lactiplantibacillus plantarum strain ZL1 isolated from kimchi against DSS-induced colitis&lt;/title&gt;&lt;secondary-title&gt;Carbohydrate Polymers&lt;/secondary-title&gt;&lt;/titles&gt;&lt;periodical&gt;&lt;full-title&gt;Carbohydrate Polymers&lt;/full-title&gt;&lt;/periodical&gt;&lt;pages&gt;123997&lt;/pages&gt;&lt;keywords&gt;&lt;keyword&gt;Exopolysaccharides&lt;/keyword&gt;&lt;keyword&gt;Gut microbiota&lt;/keyword&gt;&lt;keyword&gt;Colitis&lt;/keyword&gt;&lt;keyword&gt;Anti-inflammatory&lt;/keyword&gt;&lt;/keywords&gt;&lt;dates&gt;&lt;year&gt;2025&lt;/year&gt;&lt;pub-dates&gt;&lt;date&gt;2025/07/04/&lt;/date&gt;&lt;/pub-dates&gt;&lt;/dates&gt;&lt;isbn&gt;0144-8617&lt;/isbn&gt;&lt;urls&gt;&lt;related-urls&gt;&lt;url&gt;https://www.sciencedirect.com/science/article/pii/S0144861725007805&lt;/url&gt;&lt;/related-urls&gt;&lt;/urls&gt;&lt;electronic-resource-num&gt;https://doi.org/10.1016/j.carbpol.2025.123997&lt;/electronic-resource-num&gt;&lt;/record&gt;&lt;/Cite&gt;&lt;/EndNote&gt;</w:instrText>
      </w:r>
      <w:r w:rsidR="00CF0459" w:rsidRPr="00914903">
        <w:rPr>
          <w:rFonts w:ascii="Times New Roman" w:hAnsi="Times New Roman" w:cs="Times New Roman"/>
          <w:color w:val="000000" w:themeColor="text1"/>
          <w:sz w:val="24"/>
          <w:szCs w:val="32"/>
        </w:rPr>
        <w:fldChar w:fldCharType="separate"/>
      </w:r>
      <w:r w:rsidR="00CB46DE" w:rsidRPr="00914903">
        <w:rPr>
          <w:rFonts w:ascii="Times New Roman" w:hAnsi="Times New Roman" w:cs="Times New Roman"/>
          <w:noProof/>
          <w:color w:val="000000" w:themeColor="text1"/>
          <w:sz w:val="24"/>
          <w:szCs w:val="32"/>
        </w:rPr>
        <w:t>(Li et al., 2025)</w:t>
      </w:r>
      <w:r w:rsidR="00CF0459" w:rsidRPr="00914903">
        <w:rPr>
          <w:rFonts w:ascii="Times New Roman" w:hAnsi="Times New Roman" w:cs="Times New Roman"/>
          <w:color w:val="000000" w:themeColor="text1"/>
          <w:sz w:val="24"/>
          <w:szCs w:val="32"/>
        </w:rPr>
        <w:fldChar w:fldCharType="end"/>
      </w:r>
      <w:r w:rsidR="00CF0459" w:rsidRPr="00914903">
        <w:rPr>
          <w:rFonts w:ascii="Times New Roman" w:hAnsi="Times New Roman" w:cs="Times New Roman"/>
          <w:color w:val="000000" w:themeColor="text1"/>
          <w:sz w:val="24"/>
          <w:szCs w:val="32"/>
        </w:rPr>
        <w:t xml:space="preserve">. Briefly, 10 mg of PEP-W-1 was dissolved in 2 mL of </w:t>
      </w:r>
      <w:r w:rsidRPr="00914903">
        <w:rPr>
          <w:rFonts w:ascii="Times New Roman" w:hAnsi="Times New Roman" w:cs="Times New Roman"/>
          <w:color w:val="000000" w:themeColor="text1"/>
          <w:sz w:val="24"/>
          <w:szCs w:val="32"/>
        </w:rPr>
        <w:t>dimethyl sulfoxide (</w:t>
      </w:r>
      <w:r w:rsidR="00CF0459" w:rsidRPr="00914903">
        <w:rPr>
          <w:rFonts w:ascii="Times New Roman" w:hAnsi="Times New Roman" w:cs="Times New Roman"/>
          <w:color w:val="000000" w:themeColor="text1"/>
          <w:sz w:val="24"/>
          <w:szCs w:val="32"/>
        </w:rPr>
        <w:t>DMSO</w:t>
      </w:r>
      <w:r w:rsidRPr="00914903">
        <w:rPr>
          <w:rFonts w:ascii="Times New Roman" w:hAnsi="Times New Roman" w:cs="Times New Roman"/>
          <w:color w:val="000000" w:themeColor="text1"/>
          <w:sz w:val="24"/>
          <w:szCs w:val="32"/>
        </w:rPr>
        <w:t>)</w:t>
      </w:r>
      <w:r w:rsidR="00CF0459" w:rsidRPr="00914903">
        <w:rPr>
          <w:rFonts w:ascii="Times New Roman" w:hAnsi="Times New Roman" w:cs="Times New Roman"/>
          <w:color w:val="000000" w:themeColor="text1"/>
          <w:sz w:val="24"/>
          <w:szCs w:val="32"/>
        </w:rPr>
        <w:t xml:space="preserve">, followed by the addition of 200 mg </w:t>
      </w:r>
      <w:r w:rsidRPr="00914903">
        <w:rPr>
          <w:rFonts w:ascii="Times New Roman" w:hAnsi="Times New Roman" w:cs="Times New Roman"/>
          <w:color w:val="000000" w:themeColor="text1"/>
          <w:sz w:val="24"/>
          <w:szCs w:val="32"/>
        </w:rPr>
        <w:t xml:space="preserve">powdered </w:t>
      </w:r>
      <w:r w:rsidR="00CF0459" w:rsidRPr="00914903">
        <w:rPr>
          <w:rFonts w:ascii="Times New Roman" w:hAnsi="Times New Roman" w:cs="Times New Roman"/>
          <w:color w:val="000000" w:themeColor="text1"/>
          <w:sz w:val="24"/>
          <w:szCs w:val="32"/>
        </w:rPr>
        <w:t xml:space="preserve">NaOH. The mixture was stirred </w:t>
      </w:r>
      <w:r w:rsidR="00CF0459" w:rsidRPr="00914903">
        <w:rPr>
          <w:rFonts w:ascii="Times New Roman" w:hAnsi="Times New Roman" w:cs="Times New Roman"/>
          <w:color w:val="000000" w:themeColor="text1"/>
          <w:sz w:val="24"/>
          <w:szCs w:val="32"/>
        </w:rPr>
        <w:lastRenderedPageBreak/>
        <w:t xml:space="preserve">under a nitrogen atmosphere, and methylation was initiated by the dropwise addition of 1.5 mL of CH₃I. Upon completion, </w:t>
      </w:r>
      <w:r w:rsidRPr="00914903">
        <w:rPr>
          <w:rFonts w:ascii="Times New Roman" w:hAnsi="Times New Roman" w:cs="Times New Roman"/>
          <w:color w:val="000000" w:themeColor="text1"/>
          <w:sz w:val="24"/>
          <w:szCs w:val="32"/>
        </w:rPr>
        <w:t>it</w:t>
      </w:r>
      <w:r w:rsidR="00CF0459" w:rsidRPr="00914903">
        <w:rPr>
          <w:rFonts w:ascii="Times New Roman" w:hAnsi="Times New Roman" w:cs="Times New Roman"/>
          <w:color w:val="000000" w:themeColor="text1"/>
          <w:sz w:val="24"/>
          <w:szCs w:val="32"/>
        </w:rPr>
        <w:t xml:space="preserve"> was quenched with distilled water and </w:t>
      </w:r>
      <w:r w:rsidRPr="00914903">
        <w:rPr>
          <w:rFonts w:ascii="Times New Roman" w:hAnsi="Times New Roman" w:cs="Times New Roman"/>
          <w:color w:val="000000" w:themeColor="text1"/>
          <w:sz w:val="24"/>
          <w:szCs w:val="32"/>
        </w:rPr>
        <w:t xml:space="preserve">then </w:t>
      </w:r>
      <w:r w:rsidR="00CF0459" w:rsidRPr="00914903">
        <w:rPr>
          <w:rFonts w:ascii="Times New Roman" w:hAnsi="Times New Roman" w:cs="Times New Roman"/>
          <w:color w:val="000000" w:themeColor="text1"/>
          <w:sz w:val="24"/>
          <w:szCs w:val="32"/>
        </w:rPr>
        <w:t xml:space="preserve">extracted with 3 mL of chloroform. The organic phase was washed three times with water. To ensure complete methylation, the procedure was repeated three times. The fully methylated </w:t>
      </w:r>
      <w:r w:rsidRPr="00914903">
        <w:rPr>
          <w:rFonts w:ascii="Times New Roman" w:hAnsi="Times New Roman" w:cs="Times New Roman"/>
          <w:color w:val="000000" w:themeColor="text1"/>
          <w:sz w:val="24"/>
          <w:szCs w:val="32"/>
        </w:rPr>
        <w:t xml:space="preserve">polysaccharides </w:t>
      </w:r>
      <w:r w:rsidR="00CF0459" w:rsidRPr="00914903">
        <w:rPr>
          <w:rFonts w:ascii="Times New Roman" w:hAnsi="Times New Roman" w:cs="Times New Roman"/>
          <w:color w:val="000000" w:themeColor="text1"/>
          <w:sz w:val="24"/>
          <w:szCs w:val="32"/>
        </w:rPr>
        <w:t xml:space="preserve">were then hydrolyzed with 1 mL of 90% formic acid at 100 °C for 60 min. After evaporation of formic acid, further hydrolysis was </w:t>
      </w:r>
      <w:r w:rsidR="009402F2" w:rsidRPr="00914903">
        <w:rPr>
          <w:rFonts w:ascii="Times New Roman" w:hAnsi="Times New Roman" w:cs="Times New Roman"/>
          <w:color w:val="000000" w:themeColor="text1"/>
          <w:sz w:val="24"/>
          <w:szCs w:val="32"/>
        </w:rPr>
        <w:t xml:space="preserve">carried out </w:t>
      </w:r>
      <w:r w:rsidR="00CF0459" w:rsidRPr="00914903">
        <w:rPr>
          <w:rFonts w:ascii="Times New Roman" w:hAnsi="Times New Roman" w:cs="Times New Roman"/>
          <w:color w:val="000000" w:themeColor="text1"/>
          <w:sz w:val="24"/>
          <w:szCs w:val="32"/>
        </w:rPr>
        <w:t>using 2 mL of 2 M trifluoroacetic acid</w:t>
      </w:r>
      <w:r w:rsidR="009402F2" w:rsidRPr="00914903">
        <w:rPr>
          <w:rFonts w:ascii="Times New Roman" w:hAnsi="Times New Roman" w:cs="Times New Roman"/>
          <w:color w:val="000000" w:themeColor="text1"/>
          <w:sz w:val="24"/>
          <w:szCs w:val="32"/>
        </w:rPr>
        <w:t xml:space="preserve"> (TFA)</w:t>
      </w:r>
      <w:r w:rsidR="00CF0459" w:rsidRPr="00914903">
        <w:rPr>
          <w:rFonts w:ascii="Times New Roman" w:hAnsi="Times New Roman" w:cs="Times New Roman"/>
          <w:color w:val="000000" w:themeColor="text1"/>
          <w:sz w:val="24"/>
          <w:szCs w:val="32"/>
        </w:rPr>
        <w:t xml:space="preserve"> at 120 °C for 2 h. The resulting hydrolysates were subjected to reduction and acetylation to </w:t>
      </w:r>
      <w:r w:rsidR="009402F2" w:rsidRPr="00914903">
        <w:rPr>
          <w:rFonts w:ascii="Times New Roman" w:hAnsi="Times New Roman" w:cs="Times New Roman"/>
          <w:color w:val="000000" w:themeColor="text1"/>
          <w:sz w:val="24"/>
          <w:szCs w:val="32"/>
        </w:rPr>
        <w:t xml:space="preserve">produce </w:t>
      </w:r>
      <w:r w:rsidR="00CF0459" w:rsidRPr="00914903">
        <w:rPr>
          <w:rFonts w:ascii="Times New Roman" w:hAnsi="Times New Roman" w:cs="Times New Roman"/>
          <w:color w:val="000000" w:themeColor="text1"/>
          <w:sz w:val="24"/>
          <w:szCs w:val="32"/>
        </w:rPr>
        <w:t xml:space="preserve">partially methylated alditol acetates (PMAAs). Finally, the PMAAs were analyzed </w:t>
      </w:r>
      <w:r w:rsidR="009402F2" w:rsidRPr="00914903">
        <w:rPr>
          <w:rFonts w:ascii="Times New Roman" w:hAnsi="Times New Roman" w:cs="Times New Roman"/>
          <w:color w:val="000000" w:themeColor="text1"/>
          <w:sz w:val="24"/>
          <w:szCs w:val="32"/>
        </w:rPr>
        <w:t xml:space="preserve">using </w:t>
      </w:r>
      <w:r w:rsidR="00CF0459" w:rsidRPr="00914903">
        <w:rPr>
          <w:rFonts w:ascii="Times New Roman" w:hAnsi="Times New Roman" w:cs="Times New Roman"/>
          <w:color w:val="000000" w:themeColor="text1"/>
          <w:sz w:val="24"/>
          <w:szCs w:val="32"/>
        </w:rPr>
        <w:t xml:space="preserve">gas chromatography-mass spectrometry (GC-MS; 7890B-5977A, Agilent Technologies, USA) </w:t>
      </w:r>
      <w:r w:rsidR="009402F2" w:rsidRPr="00914903">
        <w:rPr>
          <w:rFonts w:ascii="Times New Roman" w:hAnsi="Times New Roman" w:cs="Times New Roman"/>
          <w:color w:val="000000" w:themeColor="text1"/>
          <w:sz w:val="24"/>
          <w:szCs w:val="32"/>
        </w:rPr>
        <w:t xml:space="preserve">equipped with </w:t>
      </w:r>
      <w:r w:rsidR="00CF0459" w:rsidRPr="00914903">
        <w:rPr>
          <w:rFonts w:ascii="Times New Roman" w:hAnsi="Times New Roman" w:cs="Times New Roman"/>
          <w:color w:val="000000" w:themeColor="text1"/>
          <w:sz w:val="24"/>
          <w:szCs w:val="32"/>
        </w:rPr>
        <w:t>an HP-5MS capillary column (60</w:t>
      </w:r>
      <w:r w:rsidR="009402F2" w:rsidRPr="00914903">
        <w:rPr>
          <w:rFonts w:ascii="Times New Roman" w:hAnsi="Times New Roman" w:cs="Times New Roman"/>
          <w:color w:val="000000" w:themeColor="text1"/>
          <w:sz w:val="24"/>
          <w:szCs w:val="32"/>
        </w:rPr>
        <w:t xml:space="preserve"> m × 0.25 mm × 0.25 </w:t>
      </w:r>
      <w:proofErr w:type="spellStart"/>
      <w:r w:rsidR="00CF0459" w:rsidRPr="00914903">
        <w:rPr>
          <w:rFonts w:ascii="Times New Roman" w:hAnsi="Times New Roman" w:cs="Times New Roman"/>
          <w:color w:val="000000" w:themeColor="text1"/>
          <w:sz w:val="24"/>
          <w:szCs w:val="32"/>
        </w:rPr>
        <w:t>μm</w:t>
      </w:r>
      <w:proofErr w:type="spellEnd"/>
      <w:r w:rsidR="00CF0459" w:rsidRPr="00914903">
        <w:rPr>
          <w:rFonts w:ascii="Times New Roman" w:hAnsi="Times New Roman" w:cs="Times New Roman"/>
          <w:color w:val="000000" w:themeColor="text1"/>
          <w:sz w:val="24"/>
          <w:szCs w:val="32"/>
        </w:rPr>
        <w:t>, Agilent, USA).</w:t>
      </w:r>
      <w:r w:rsidR="00CF0459" w:rsidRPr="00914903">
        <w:rPr>
          <w:rFonts w:ascii="Times New Roman" w:hAnsi="Times New Roman" w:cs="Times New Roman" w:hint="eastAsia"/>
          <w:color w:val="000000" w:themeColor="text1"/>
          <w:sz w:val="24"/>
          <w:szCs w:val="32"/>
        </w:rPr>
        <w:t xml:space="preserve"> </w:t>
      </w:r>
    </w:p>
    <w:p w14:paraId="4900FE30" w14:textId="44278817" w:rsidR="00DF5EC7" w:rsidRPr="00914903" w:rsidRDefault="00DF5EC7" w:rsidP="00CF0459">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 xml:space="preserve">.3.4. Infrared spectrum </w:t>
      </w:r>
      <w:r w:rsidR="008E7BB8" w:rsidRPr="00914903">
        <w:rPr>
          <w:rFonts w:ascii="Times New Roman" w:hAnsi="Times New Roman" w:cs="Times New Roman"/>
          <w:color w:val="000000" w:themeColor="text1"/>
          <w:sz w:val="24"/>
          <w:szCs w:val="32"/>
        </w:rPr>
        <w:t>and TGA</w:t>
      </w:r>
      <w:r w:rsidR="008E7BB8"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analysis</w:t>
      </w:r>
    </w:p>
    <w:p w14:paraId="5216DEC5" w14:textId="7ADC2F91" w:rsidR="003F4B03" w:rsidRPr="00914903" w:rsidRDefault="003F4B03"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The functional organic groups were identified by Fourier Transform Infrared Spectroscopy (IRTracer-100AH, Shimadzu Co., Japan). </w:t>
      </w:r>
    </w:p>
    <w:p w14:paraId="3EA4BF6C" w14:textId="47D1E17D" w:rsidR="006B0FAA" w:rsidRPr="00914903" w:rsidRDefault="00DF5EC7"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.3.5. Nuclear magnetic resonance (NMR)</w:t>
      </w:r>
      <w:bookmarkStart w:id="7" w:name="OLE_LINK1"/>
    </w:p>
    <w:p w14:paraId="2E0400A3" w14:textId="21D84420" w:rsidR="00A51AE4" w:rsidRPr="00914903" w:rsidRDefault="00A51AE4"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The freeze-dried PEP-W-1 was dissolved in D</w:t>
      </w:r>
      <w:r w:rsidRPr="00914903">
        <w:rPr>
          <w:rFonts w:ascii="Times New Roman" w:hAnsi="Times New Roman" w:cs="Times New Roman"/>
          <w:color w:val="000000" w:themeColor="text1"/>
          <w:sz w:val="24"/>
          <w:szCs w:val="32"/>
          <w:vertAlign w:val="subscript"/>
        </w:rPr>
        <w:t>2</w:t>
      </w:r>
      <w:r w:rsidRPr="00914903">
        <w:rPr>
          <w:rFonts w:ascii="Times New Roman" w:hAnsi="Times New Roman" w:cs="Times New Roman"/>
          <w:color w:val="000000" w:themeColor="text1"/>
          <w:sz w:val="24"/>
          <w:szCs w:val="32"/>
        </w:rPr>
        <w:t>O to achieve a final concentration of 50 mg/</w:t>
      </w:r>
      <w:proofErr w:type="spellStart"/>
      <w:r w:rsidRPr="00914903">
        <w:rPr>
          <w:rFonts w:ascii="Times New Roman" w:hAnsi="Times New Roman" w:cs="Times New Roman"/>
          <w:color w:val="000000" w:themeColor="text1"/>
          <w:sz w:val="24"/>
          <w:szCs w:val="32"/>
        </w:rPr>
        <w:t>mL.</w:t>
      </w:r>
      <w:proofErr w:type="spellEnd"/>
      <w:r w:rsidRPr="00914903">
        <w:rPr>
          <w:rFonts w:ascii="Times New Roman" w:hAnsi="Times New Roman" w:cs="Times New Roman"/>
          <w:color w:val="000000" w:themeColor="text1"/>
          <w:sz w:val="24"/>
          <w:szCs w:val="32"/>
        </w:rPr>
        <w:t xml:space="preserve"> 1D and 2D NMR (including </w:t>
      </w:r>
      <w:r w:rsidRPr="00914903">
        <w:rPr>
          <w:rFonts w:ascii="Times New Roman" w:hAnsi="Times New Roman" w:cs="Times New Roman"/>
          <w:color w:val="000000" w:themeColor="text1"/>
          <w:sz w:val="24"/>
          <w:szCs w:val="32"/>
          <w:vertAlign w:val="superscript"/>
        </w:rPr>
        <w:t>1</w:t>
      </w:r>
      <w:r w:rsidRPr="00914903">
        <w:rPr>
          <w:rFonts w:ascii="Times New Roman" w:hAnsi="Times New Roman" w:cs="Times New Roman"/>
          <w:color w:val="000000" w:themeColor="text1"/>
          <w:sz w:val="24"/>
          <w:szCs w:val="32"/>
        </w:rPr>
        <w:t xml:space="preserve">H NMR, </w:t>
      </w:r>
      <w:r w:rsidRPr="00914903">
        <w:rPr>
          <w:rFonts w:ascii="Times New Roman" w:hAnsi="Times New Roman" w:cs="Times New Roman"/>
          <w:color w:val="000000" w:themeColor="text1"/>
          <w:sz w:val="24"/>
          <w:szCs w:val="32"/>
          <w:vertAlign w:val="superscript"/>
        </w:rPr>
        <w:t>13</w:t>
      </w:r>
      <w:r w:rsidRPr="00914903">
        <w:rPr>
          <w:rFonts w:ascii="Times New Roman" w:hAnsi="Times New Roman" w:cs="Times New Roman"/>
          <w:color w:val="000000" w:themeColor="text1"/>
          <w:sz w:val="24"/>
          <w:szCs w:val="32"/>
        </w:rPr>
        <w:t>C NMR, COSY, HMBC, and HSQC) were conducted at 25 °C using a Bruker AVANCE NEO 400 M</w:t>
      </w:r>
      <w:r w:rsidR="00AA1549" w:rsidRPr="00914903">
        <w:rPr>
          <w:rFonts w:ascii="Times New Roman" w:hAnsi="Times New Roman" w:cs="Times New Roman"/>
          <w:color w:val="000000" w:themeColor="text1"/>
          <w:sz w:val="24"/>
          <w:szCs w:val="32"/>
        </w:rPr>
        <w:t>Hz</w:t>
      </w:r>
      <w:r w:rsidRPr="00914903">
        <w:rPr>
          <w:rFonts w:ascii="Times New Roman" w:hAnsi="Times New Roman" w:cs="Times New Roman"/>
          <w:color w:val="000000" w:themeColor="text1"/>
          <w:sz w:val="24"/>
          <w:szCs w:val="32"/>
        </w:rPr>
        <w:t xml:space="preserve"> spectrometer (Bruker, </w:t>
      </w:r>
      <w:proofErr w:type="spellStart"/>
      <w:r w:rsidRPr="00914903">
        <w:rPr>
          <w:rFonts w:ascii="Times New Roman" w:hAnsi="Times New Roman" w:cs="Times New Roman"/>
          <w:color w:val="000000" w:themeColor="text1"/>
          <w:sz w:val="24"/>
          <w:szCs w:val="32"/>
        </w:rPr>
        <w:t>Rheinstetten</w:t>
      </w:r>
      <w:proofErr w:type="spellEnd"/>
      <w:r w:rsidRPr="00914903">
        <w:rPr>
          <w:rFonts w:ascii="Times New Roman" w:hAnsi="Times New Roman" w:cs="Times New Roman"/>
          <w:color w:val="000000" w:themeColor="text1"/>
          <w:sz w:val="24"/>
          <w:szCs w:val="32"/>
        </w:rPr>
        <w:t>, Germany)</w:t>
      </w:r>
      <w:r w:rsidR="00AA1549" w:rsidRPr="00914903">
        <w:rPr>
          <w:rFonts w:ascii="Times New Roman" w:hAnsi="Times New Roman" w:cs="Times New Roman"/>
          <w:color w:val="000000" w:themeColor="text1"/>
          <w:sz w:val="24"/>
          <w:szCs w:val="32"/>
        </w:rPr>
        <w:t>.</w:t>
      </w:r>
    </w:p>
    <w:bookmarkEnd w:id="7"/>
    <w:p w14:paraId="176AC87A" w14:textId="35364C09" w:rsidR="00DF5EC7" w:rsidRPr="00914903" w:rsidRDefault="00DF5EC7"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.4. Animals</w:t>
      </w:r>
    </w:p>
    <w:p w14:paraId="7F0FD241" w14:textId="3A513D37" w:rsidR="00960EBB" w:rsidRPr="00914903" w:rsidRDefault="00960EBB"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Male C57BL/6J mice</w:t>
      </w:r>
      <w:r w:rsidR="00E702DF"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4-6 weeks </w:t>
      </w:r>
      <w:r w:rsidR="00E702DF" w:rsidRPr="00914903">
        <w:rPr>
          <w:rFonts w:ascii="Times New Roman" w:hAnsi="Times New Roman" w:cs="Times New Roman"/>
          <w:color w:val="000000" w:themeColor="text1"/>
          <w:sz w:val="24"/>
          <w:szCs w:val="32"/>
        </w:rPr>
        <w:t xml:space="preserve">old, </w:t>
      </w:r>
      <w:r w:rsidRPr="00914903">
        <w:rPr>
          <w:rFonts w:ascii="Times New Roman" w:hAnsi="Times New Roman" w:cs="Times New Roman"/>
          <w:color w:val="000000" w:themeColor="text1"/>
          <w:sz w:val="24"/>
          <w:szCs w:val="32"/>
        </w:rPr>
        <w:t>20-25 g</w:t>
      </w:r>
      <w:r w:rsidR="00E702DF"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were obtained from </w:t>
      </w:r>
      <w:r w:rsidR="007F0550" w:rsidRPr="00914903">
        <w:rPr>
          <w:rFonts w:ascii="Times New Roman" w:hAnsi="Times New Roman" w:cs="Times New Roman"/>
          <w:color w:val="000000" w:themeColor="text1"/>
          <w:sz w:val="24"/>
          <w:szCs w:val="32"/>
        </w:rPr>
        <w:t>Vital River Laboratory Animal Technology Co., Ltd</w:t>
      </w:r>
      <w:r w:rsidRPr="00914903">
        <w:rPr>
          <w:rFonts w:ascii="Times New Roman" w:hAnsi="Times New Roman" w:cs="Times New Roman"/>
          <w:color w:val="000000" w:themeColor="text1"/>
          <w:sz w:val="24"/>
          <w:szCs w:val="32"/>
        </w:rPr>
        <w:t xml:space="preserve">. The mice were </w:t>
      </w:r>
      <w:r w:rsidR="00E702DF" w:rsidRPr="00914903">
        <w:rPr>
          <w:rFonts w:ascii="Times New Roman" w:hAnsi="Times New Roman" w:cs="Times New Roman"/>
          <w:color w:val="000000" w:themeColor="text1"/>
          <w:sz w:val="24"/>
          <w:szCs w:val="32"/>
        </w:rPr>
        <w:t>housed under controlled conditions at</w:t>
      </w:r>
      <w:r w:rsidRPr="00914903">
        <w:rPr>
          <w:rFonts w:ascii="Times New Roman" w:hAnsi="Times New Roman" w:cs="Times New Roman"/>
          <w:color w:val="000000" w:themeColor="text1"/>
          <w:sz w:val="24"/>
          <w:szCs w:val="32"/>
        </w:rPr>
        <w:t xml:space="preserve"> 22 ± 2°C</w:t>
      </w:r>
      <w:r w:rsidR="00E702DF" w:rsidRPr="00914903">
        <w:rPr>
          <w:rFonts w:ascii="Times New Roman" w:hAnsi="Times New Roman" w:cs="Times New Roman"/>
          <w:color w:val="000000" w:themeColor="text1"/>
          <w:sz w:val="24"/>
          <w:szCs w:val="32"/>
        </w:rPr>
        <w:t xml:space="preserve"> with </w:t>
      </w:r>
      <w:r w:rsidRPr="00914903">
        <w:rPr>
          <w:rFonts w:ascii="Times New Roman" w:hAnsi="Times New Roman" w:cs="Times New Roman"/>
          <w:color w:val="000000" w:themeColor="text1"/>
          <w:sz w:val="24"/>
          <w:szCs w:val="32"/>
        </w:rPr>
        <w:t xml:space="preserve">a 12-hour light/dark </w:t>
      </w:r>
      <w:r w:rsidR="00E702DF" w:rsidRPr="00914903">
        <w:rPr>
          <w:rFonts w:ascii="Times New Roman" w:hAnsi="Times New Roman" w:cs="Times New Roman"/>
          <w:color w:val="000000" w:themeColor="text1"/>
          <w:sz w:val="24"/>
          <w:szCs w:val="32"/>
        </w:rPr>
        <w:t>cycle and</w:t>
      </w:r>
      <w:r w:rsidRPr="00914903">
        <w:rPr>
          <w:rFonts w:ascii="Times New Roman" w:hAnsi="Times New Roman" w:cs="Times New Roman"/>
          <w:color w:val="000000" w:themeColor="text1"/>
          <w:sz w:val="24"/>
          <w:szCs w:val="32"/>
        </w:rPr>
        <w:t xml:space="preserve"> </w:t>
      </w:r>
      <w:r w:rsidR="00E702DF" w:rsidRPr="00914903">
        <w:rPr>
          <w:rFonts w:ascii="Times New Roman" w:hAnsi="Times New Roman" w:cs="Times New Roman"/>
          <w:color w:val="000000" w:themeColor="text1"/>
          <w:sz w:val="24"/>
          <w:szCs w:val="32"/>
        </w:rPr>
        <w:t xml:space="preserve">had ad libitum access to </w:t>
      </w:r>
      <w:r w:rsidRPr="00914903">
        <w:rPr>
          <w:rFonts w:ascii="Times New Roman" w:hAnsi="Times New Roman" w:cs="Times New Roman"/>
          <w:color w:val="000000" w:themeColor="text1"/>
          <w:sz w:val="24"/>
          <w:szCs w:val="32"/>
        </w:rPr>
        <w:t xml:space="preserve">food and water. All </w:t>
      </w:r>
      <w:r w:rsidR="00E702DF" w:rsidRPr="00914903">
        <w:rPr>
          <w:rFonts w:ascii="Times New Roman" w:hAnsi="Times New Roman" w:cs="Times New Roman"/>
          <w:color w:val="000000" w:themeColor="text1"/>
          <w:sz w:val="24"/>
          <w:szCs w:val="32"/>
        </w:rPr>
        <w:t xml:space="preserve">experimental procedures </w:t>
      </w:r>
      <w:r w:rsidRPr="00914903">
        <w:rPr>
          <w:rFonts w:ascii="Times New Roman" w:hAnsi="Times New Roman" w:cs="Times New Roman"/>
          <w:color w:val="000000" w:themeColor="text1"/>
          <w:sz w:val="24"/>
          <w:szCs w:val="32"/>
        </w:rPr>
        <w:t xml:space="preserve">involving </w:t>
      </w:r>
      <w:r w:rsidR="00E702DF" w:rsidRPr="00914903">
        <w:rPr>
          <w:rFonts w:ascii="Times New Roman" w:hAnsi="Times New Roman" w:cs="Times New Roman"/>
          <w:color w:val="000000" w:themeColor="text1"/>
          <w:sz w:val="24"/>
          <w:szCs w:val="32"/>
        </w:rPr>
        <w:t xml:space="preserve">animals </w:t>
      </w:r>
      <w:r w:rsidRPr="00914903">
        <w:rPr>
          <w:rFonts w:ascii="Times New Roman" w:hAnsi="Times New Roman" w:cs="Times New Roman"/>
          <w:color w:val="000000" w:themeColor="text1"/>
          <w:sz w:val="24"/>
          <w:szCs w:val="32"/>
        </w:rPr>
        <w:t>were approv</w:t>
      </w:r>
      <w:r w:rsidR="00E702DF" w:rsidRPr="00914903">
        <w:rPr>
          <w:rFonts w:ascii="Times New Roman" w:hAnsi="Times New Roman" w:cs="Times New Roman"/>
          <w:color w:val="000000" w:themeColor="text1"/>
          <w:sz w:val="24"/>
          <w:szCs w:val="32"/>
        </w:rPr>
        <w:t>ed</w:t>
      </w:r>
      <w:r w:rsidRPr="00914903">
        <w:rPr>
          <w:rFonts w:ascii="Times New Roman" w:hAnsi="Times New Roman" w:cs="Times New Roman"/>
          <w:color w:val="000000" w:themeColor="text1"/>
          <w:sz w:val="24"/>
          <w:szCs w:val="32"/>
        </w:rPr>
        <w:t xml:space="preserve"> </w:t>
      </w:r>
      <w:r w:rsidR="00E702DF" w:rsidRPr="00914903">
        <w:rPr>
          <w:rFonts w:ascii="Times New Roman" w:hAnsi="Times New Roman" w:cs="Times New Roman"/>
          <w:color w:val="000000" w:themeColor="text1"/>
          <w:sz w:val="24"/>
          <w:szCs w:val="32"/>
        </w:rPr>
        <w:t xml:space="preserve">by </w:t>
      </w:r>
      <w:r w:rsidRPr="00914903">
        <w:rPr>
          <w:rFonts w:ascii="Times New Roman" w:hAnsi="Times New Roman" w:cs="Times New Roman"/>
          <w:color w:val="000000" w:themeColor="text1"/>
          <w:sz w:val="24"/>
          <w:szCs w:val="32"/>
        </w:rPr>
        <w:t xml:space="preserve">the Animal Ethics Committee of Wenzhou Medical University (approval protocol number: </w:t>
      </w:r>
      <w:r w:rsidR="0063472E" w:rsidRPr="00914903">
        <w:rPr>
          <w:rFonts w:ascii="Times New Roman" w:hAnsi="Times New Roman" w:cs="Times New Roman"/>
          <w:color w:val="000000" w:themeColor="text1"/>
          <w:sz w:val="24"/>
          <w:szCs w:val="32"/>
        </w:rPr>
        <w:t>WYYY-IACUC-AEC-2025-092</w:t>
      </w:r>
      <w:r w:rsidRPr="00914903">
        <w:rPr>
          <w:rFonts w:ascii="Times New Roman" w:hAnsi="Times New Roman" w:cs="Times New Roman"/>
          <w:color w:val="000000" w:themeColor="text1"/>
          <w:sz w:val="24"/>
          <w:szCs w:val="32"/>
        </w:rPr>
        <w:t>).</w:t>
      </w:r>
    </w:p>
    <w:p w14:paraId="3E2F8EF3" w14:textId="70EA5E14" w:rsidR="00DF5EC7" w:rsidRPr="00914903" w:rsidRDefault="00DF5EC7"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2.4.1. Experimental design</w:t>
      </w:r>
    </w:p>
    <w:p w14:paraId="6A2820E5" w14:textId="3D5A4DDE" w:rsidR="00645321" w:rsidRPr="00914903" w:rsidRDefault="00645321"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After a one-week acclimatization period, the mice were weighed and randomly assigned to </w:t>
      </w:r>
      <w:r w:rsidR="00E702DF" w:rsidRPr="00914903">
        <w:rPr>
          <w:rFonts w:ascii="Times New Roman" w:hAnsi="Times New Roman" w:cs="Times New Roman"/>
          <w:color w:val="000000" w:themeColor="text1"/>
          <w:sz w:val="24"/>
          <w:szCs w:val="32"/>
        </w:rPr>
        <w:t xml:space="preserve">four </w:t>
      </w:r>
      <w:r w:rsidRPr="00914903">
        <w:rPr>
          <w:rFonts w:ascii="Times New Roman" w:hAnsi="Times New Roman" w:cs="Times New Roman"/>
          <w:color w:val="000000" w:themeColor="text1"/>
          <w:sz w:val="24"/>
          <w:szCs w:val="32"/>
        </w:rPr>
        <w:t xml:space="preserve">groups, ensuring an average body weight of 20–25 g. The groups </w:t>
      </w:r>
      <w:r w:rsidR="00E702DF" w:rsidRPr="00914903">
        <w:rPr>
          <w:rFonts w:ascii="Times New Roman" w:hAnsi="Times New Roman" w:cs="Times New Roman"/>
          <w:color w:val="000000" w:themeColor="text1"/>
          <w:sz w:val="24"/>
          <w:szCs w:val="32"/>
        </w:rPr>
        <w:t>were as follows</w:t>
      </w:r>
      <w:r w:rsidRPr="00914903">
        <w:rPr>
          <w:rFonts w:ascii="Times New Roman" w:hAnsi="Times New Roman" w:cs="Times New Roman"/>
          <w:color w:val="000000" w:themeColor="text1"/>
          <w:sz w:val="24"/>
          <w:szCs w:val="32"/>
        </w:rPr>
        <w:t xml:space="preserve">: Group 1 (sham-operated control), Group 2 (BDL control), Group 3 (low-dose PEP-W-1, LPEP, 50 mg/kg), and Group 4 (high-dose PEP-W-1, HPEP, 200 mg/kg). In the sham group, a midline </w:t>
      </w:r>
      <w:r w:rsidR="00E702DF" w:rsidRPr="00914903">
        <w:rPr>
          <w:rFonts w:ascii="Times New Roman" w:hAnsi="Times New Roman" w:cs="Times New Roman"/>
          <w:color w:val="000000" w:themeColor="text1"/>
          <w:sz w:val="24"/>
          <w:szCs w:val="32"/>
        </w:rPr>
        <w:t xml:space="preserve">abdominal </w:t>
      </w:r>
      <w:r w:rsidRPr="00914903">
        <w:rPr>
          <w:rFonts w:ascii="Times New Roman" w:hAnsi="Times New Roman" w:cs="Times New Roman"/>
          <w:color w:val="000000" w:themeColor="text1"/>
          <w:sz w:val="24"/>
          <w:szCs w:val="32"/>
        </w:rPr>
        <w:t xml:space="preserve">incision was made, </w:t>
      </w:r>
      <w:r w:rsidR="00E702DF" w:rsidRPr="00914903">
        <w:rPr>
          <w:rFonts w:ascii="Times New Roman" w:hAnsi="Times New Roman" w:cs="Times New Roman"/>
          <w:color w:val="000000" w:themeColor="text1"/>
          <w:sz w:val="24"/>
          <w:szCs w:val="32"/>
        </w:rPr>
        <w:t xml:space="preserve">and </w:t>
      </w:r>
      <w:r w:rsidRPr="00914903">
        <w:rPr>
          <w:rFonts w:ascii="Times New Roman" w:hAnsi="Times New Roman" w:cs="Times New Roman"/>
          <w:color w:val="000000" w:themeColor="text1"/>
          <w:sz w:val="24"/>
          <w:szCs w:val="32"/>
        </w:rPr>
        <w:t>the wound was sutured without bile duct ligation</w:t>
      </w:r>
      <w:r w:rsidR="00AD0EA1"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no additional treatment was administered. BDL</w:t>
      </w:r>
      <w:r w:rsidR="0069505C" w:rsidRPr="00914903">
        <w:rPr>
          <w:rFonts w:ascii="Times New Roman" w:hAnsi="Times New Roman" w:cs="Times New Roman" w:hint="eastAsia"/>
          <w:color w:val="000000" w:themeColor="text1"/>
          <w:sz w:val="24"/>
          <w:szCs w:val="32"/>
        </w:rPr>
        <w:t xml:space="preserve"> </w:t>
      </w:r>
      <w:r w:rsidR="00AD0EA1" w:rsidRPr="00914903">
        <w:rPr>
          <w:rFonts w:ascii="Times New Roman" w:hAnsi="Times New Roman" w:cs="Times New Roman"/>
          <w:color w:val="000000" w:themeColor="text1"/>
          <w:sz w:val="24"/>
          <w:szCs w:val="32"/>
        </w:rPr>
        <w:t xml:space="preserve">was performed </w:t>
      </w:r>
      <w:r w:rsidRPr="00914903">
        <w:rPr>
          <w:rFonts w:ascii="Times New Roman" w:hAnsi="Times New Roman" w:cs="Times New Roman"/>
          <w:color w:val="000000" w:themeColor="text1"/>
          <w:sz w:val="24"/>
          <w:szCs w:val="32"/>
        </w:rPr>
        <w:t>follow</w:t>
      </w:r>
      <w:r w:rsidR="00AD0EA1" w:rsidRPr="00914903">
        <w:rPr>
          <w:rFonts w:ascii="Times New Roman" w:hAnsi="Times New Roman" w:cs="Times New Roman"/>
          <w:color w:val="000000" w:themeColor="text1"/>
          <w:sz w:val="24"/>
          <w:szCs w:val="32"/>
        </w:rPr>
        <w:t>ing</w:t>
      </w:r>
      <w:r w:rsidRPr="00914903">
        <w:rPr>
          <w:rFonts w:ascii="Times New Roman" w:hAnsi="Times New Roman" w:cs="Times New Roman"/>
          <w:color w:val="000000" w:themeColor="text1"/>
          <w:sz w:val="24"/>
          <w:szCs w:val="32"/>
        </w:rPr>
        <w:t xml:space="preserve"> the procedure. Specifically, mice were deeply anesthetized with </w:t>
      </w:r>
      <w:r w:rsidR="00AD0EA1" w:rsidRPr="00914903">
        <w:rPr>
          <w:rFonts w:ascii="Times New Roman" w:hAnsi="Times New Roman" w:cs="Times New Roman"/>
          <w:color w:val="000000" w:themeColor="text1"/>
          <w:sz w:val="24"/>
          <w:szCs w:val="32"/>
        </w:rPr>
        <w:t xml:space="preserve">intraperitoneal </w:t>
      </w:r>
      <w:r w:rsidR="00AD0EA1" w:rsidRPr="00914903">
        <w:rPr>
          <w:rFonts w:ascii="Times New Roman" w:hAnsi="Times New Roman" w:cs="Times New Roman"/>
          <w:color w:val="000000" w:themeColor="text1"/>
          <w:sz w:val="24"/>
          <w:szCs w:val="32"/>
        </w:rPr>
        <w:lastRenderedPageBreak/>
        <w:t xml:space="preserve">injections of </w:t>
      </w:r>
      <w:r w:rsidRPr="00914903">
        <w:rPr>
          <w:rFonts w:ascii="Times New Roman" w:hAnsi="Times New Roman" w:cs="Times New Roman"/>
          <w:color w:val="000000" w:themeColor="text1"/>
          <w:sz w:val="24"/>
          <w:szCs w:val="32"/>
        </w:rPr>
        <w:t>ketamine (90 mg/kg body weight), xylazine (10 mg/kg), and ketoprofen (5 mg/kg). Under sterile conditions, a midline laparotomy was performed</w:t>
      </w:r>
      <w:r w:rsidR="00AD0EA1" w:rsidRPr="00914903">
        <w:rPr>
          <w:rFonts w:ascii="Times New Roman" w:hAnsi="Times New Roman" w:cs="Times New Roman"/>
          <w:color w:val="000000" w:themeColor="text1"/>
          <w:sz w:val="24"/>
          <w:szCs w:val="32"/>
        </w:rPr>
        <w:t xml:space="preserve"> to expose the common </w:t>
      </w:r>
      <w:r w:rsidRPr="00914903">
        <w:rPr>
          <w:rFonts w:ascii="Times New Roman" w:hAnsi="Times New Roman" w:cs="Times New Roman"/>
          <w:color w:val="000000" w:themeColor="text1"/>
          <w:sz w:val="24"/>
          <w:szCs w:val="32"/>
        </w:rPr>
        <w:t xml:space="preserve">bile duct, which was </w:t>
      </w:r>
      <w:r w:rsidR="00AD0EA1" w:rsidRPr="00914903">
        <w:rPr>
          <w:rFonts w:ascii="Times New Roman" w:hAnsi="Times New Roman" w:cs="Times New Roman"/>
          <w:color w:val="000000" w:themeColor="text1"/>
          <w:sz w:val="24"/>
          <w:szCs w:val="32"/>
        </w:rPr>
        <w:t>then ligated u</w:t>
      </w:r>
      <w:r w:rsidRPr="00914903">
        <w:rPr>
          <w:rFonts w:ascii="Times New Roman" w:hAnsi="Times New Roman" w:cs="Times New Roman"/>
          <w:color w:val="000000" w:themeColor="text1"/>
          <w:sz w:val="24"/>
          <w:szCs w:val="32"/>
        </w:rPr>
        <w:t xml:space="preserve">sing 0-5 silk sutures. </w:t>
      </w:r>
      <w:r w:rsidR="00AD0EA1" w:rsidRPr="00914903">
        <w:rPr>
          <w:rFonts w:ascii="Times New Roman" w:hAnsi="Times New Roman" w:cs="Times New Roman"/>
          <w:color w:val="000000" w:themeColor="text1"/>
          <w:sz w:val="24"/>
          <w:szCs w:val="32"/>
        </w:rPr>
        <w:t>The bile duct was not ligated in the sham group, while the remaining protocol was identical to the BDL group</w:t>
      </w:r>
      <w:r w:rsidRPr="00914903">
        <w:rPr>
          <w:rFonts w:ascii="Times New Roman" w:hAnsi="Times New Roman" w:cs="Times New Roman"/>
          <w:color w:val="000000" w:themeColor="text1"/>
          <w:sz w:val="24"/>
          <w:szCs w:val="32"/>
        </w:rPr>
        <w:t xml:space="preserve">. </w:t>
      </w:r>
      <w:r w:rsidR="00AD0EA1" w:rsidRPr="00914903">
        <w:rPr>
          <w:rFonts w:ascii="Times New Roman" w:hAnsi="Times New Roman" w:cs="Times New Roman"/>
          <w:color w:val="000000" w:themeColor="text1"/>
          <w:sz w:val="24"/>
          <w:szCs w:val="32"/>
        </w:rPr>
        <w:t>Following the surgery</w:t>
      </w:r>
      <w:r w:rsidRPr="00914903">
        <w:rPr>
          <w:rFonts w:ascii="Times New Roman" w:hAnsi="Times New Roman" w:cs="Times New Roman"/>
          <w:color w:val="000000" w:themeColor="text1"/>
          <w:sz w:val="24"/>
          <w:szCs w:val="32"/>
        </w:rPr>
        <w:t>, the abdom</w:t>
      </w:r>
      <w:r w:rsidR="00AD0EA1" w:rsidRPr="00914903">
        <w:rPr>
          <w:rFonts w:ascii="Times New Roman" w:hAnsi="Times New Roman" w:cs="Times New Roman"/>
          <w:color w:val="000000" w:themeColor="text1"/>
          <w:sz w:val="24"/>
          <w:szCs w:val="32"/>
        </w:rPr>
        <w:t xml:space="preserve">inal cavity </w:t>
      </w:r>
      <w:r w:rsidRPr="00914903">
        <w:rPr>
          <w:rFonts w:ascii="Times New Roman" w:hAnsi="Times New Roman" w:cs="Times New Roman"/>
          <w:color w:val="000000" w:themeColor="text1"/>
          <w:sz w:val="24"/>
          <w:szCs w:val="32"/>
        </w:rPr>
        <w:t xml:space="preserve">was sutured, and the mice were placed on a warming pad </w:t>
      </w:r>
      <w:r w:rsidR="00AD0EA1" w:rsidRPr="00914903">
        <w:rPr>
          <w:rFonts w:ascii="Times New Roman" w:hAnsi="Times New Roman" w:cs="Times New Roman"/>
          <w:color w:val="000000" w:themeColor="text1"/>
          <w:sz w:val="24"/>
          <w:szCs w:val="32"/>
        </w:rPr>
        <w:t>for postoperative recovery</w:t>
      </w:r>
      <w:r w:rsidRPr="00914903">
        <w:rPr>
          <w:rFonts w:ascii="Times New Roman" w:hAnsi="Times New Roman" w:cs="Times New Roman"/>
          <w:color w:val="000000" w:themeColor="text1"/>
          <w:sz w:val="24"/>
          <w:szCs w:val="32"/>
        </w:rPr>
        <w:t xml:space="preserve">. One day </w:t>
      </w:r>
      <w:r w:rsidR="008B6585" w:rsidRPr="00914903">
        <w:rPr>
          <w:rFonts w:ascii="Times New Roman" w:hAnsi="Times New Roman" w:cs="Times New Roman"/>
          <w:color w:val="000000" w:themeColor="text1"/>
          <w:sz w:val="24"/>
          <w:szCs w:val="32"/>
        </w:rPr>
        <w:t xml:space="preserve">after </w:t>
      </w:r>
      <w:r w:rsidRPr="00914903">
        <w:rPr>
          <w:rFonts w:ascii="Times New Roman" w:hAnsi="Times New Roman" w:cs="Times New Roman"/>
          <w:color w:val="000000" w:themeColor="text1"/>
          <w:sz w:val="24"/>
          <w:szCs w:val="32"/>
        </w:rPr>
        <w:t>surgery, the presence of dark</w:t>
      </w:r>
      <w:r w:rsidR="008B6585" w:rsidRPr="00914903">
        <w:rPr>
          <w:rFonts w:ascii="Times New Roman" w:hAnsi="Times New Roman" w:cs="Times New Roman"/>
          <w:color w:val="000000" w:themeColor="text1"/>
          <w:sz w:val="24"/>
          <w:szCs w:val="32"/>
        </w:rPr>
        <w:t xml:space="preserve">-colored </w:t>
      </w:r>
      <w:r w:rsidRPr="00914903">
        <w:rPr>
          <w:rFonts w:ascii="Times New Roman" w:hAnsi="Times New Roman" w:cs="Times New Roman"/>
          <w:color w:val="000000" w:themeColor="text1"/>
          <w:sz w:val="24"/>
          <w:szCs w:val="32"/>
        </w:rPr>
        <w:t xml:space="preserve">urine and yellowing of the ears </w:t>
      </w:r>
      <w:r w:rsidR="008B6585" w:rsidRPr="00914903">
        <w:rPr>
          <w:rFonts w:ascii="Times New Roman" w:hAnsi="Times New Roman" w:cs="Times New Roman"/>
          <w:color w:val="000000" w:themeColor="text1"/>
          <w:sz w:val="24"/>
          <w:szCs w:val="32"/>
        </w:rPr>
        <w:t xml:space="preserve">was used to confirm the </w:t>
      </w:r>
      <w:r w:rsidRPr="00914903">
        <w:rPr>
          <w:rFonts w:ascii="Times New Roman" w:hAnsi="Times New Roman" w:cs="Times New Roman"/>
          <w:color w:val="000000" w:themeColor="text1"/>
          <w:sz w:val="24"/>
          <w:szCs w:val="32"/>
        </w:rPr>
        <w:t xml:space="preserve">successful </w:t>
      </w:r>
      <w:r w:rsidR="008B6585" w:rsidRPr="00914903">
        <w:rPr>
          <w:rFonts w:ascii="Times New Roman" w:hAnsi="Times New Roman" w:cs="Times New Roman"/>
          <w:color w:val="000000" w:themeColor="text1"/>
          <w:sz w:val="24"/>
          <w:szCs w:val="32"/>
        </w:rPr>
        <w:t xml:space="preserve">induction of </w:t>
      </w:r>
      <w:r w:rsidRPr="00914903">
        <w:rPr>
          <w:rFonts w:ascii="Times New Roman" w:hAnsi="Times New Roman" w:cs="Times New Roman"/>
          <w:color w:val="000000" w:themeColor="text1"/>
          <w:sz w:val="24"/>
          <w:szCs w:val="32"/>
        </w:rPr>
        <w:t xml:space="preserve">cholestasis. The BDL group </w:t>
      </w:r>
      <w:r w:rsidR="008B6585" w:rsidRPr="00914903">
        <w:rPr>
          <w:rFonts w:ascii="Times New Roman" w:hAnsi="Times New Roman" w:cs="Times New Roman"/>
          <w:color w:val="000000" w:themeColor="text1"/>
          <w:sz w:val="24"/>
          <w:szCs w:val="32"/>
        </w:rPr>
        <w:t xml:space="preserve">received no drug treatment. Mice in the </w:t>
      </w:r>
      <w:r w:rsidRPr="00914903">
        <w:rPr>
          <w:rFonts w:ascii="Times New Roman" w:hAnsi="Times New Roman" w:cs="Times New Roman"/>
          <w:color w:val="000000" w:themeColor="text1"/>
          <w:sz w:val="24"/>
          <w:szCs w:val="32"/>
        </w:rPr>
        <w:t xml:space="preserve">LPEP and HPEP groups were treated with intraperitoneal injections of PEP-W-1 at doses of 50 mg/kg and 200 mg/kg, respectively, </w:t>
      </w:r>
      <w:r w:rsidR="008B6585" w:rsidRPr="00914903">
        <w:rPr>
          <w:rFonts w:ascii="Times New Roman" w:hAnsi="Times New Roman" w:cs="Times New Roman"/>
          <w:color w:val="000000" w:themeColor="text1"/>
          <w:sz w:val="24"/>
          <w:szCs w:val="32"/>
        </w:rPr>
        <w:t>beginning on day 2</w:t>
      </w:r>
      <w:r w:rsidRPr="00914903">
        <w:rPr>
          <w:rFonts w:ascii="Times New Roman" w:hAnsi="Times New Roman" w:cs="Times New Roman"/>
          <w:color w:val="000000" w:themeColor="text1"/>
          <w:sz w:val="24"/>
          <w:szCs w:val="32"/>
        </w:rPr>
        <w:t xml:space="preserve"> post-surgery and continuing </w:t>
      </w:r>
      <w:r w:rsidR="008B6585" w:rsidRPr="00914903">
        <w:rPr>
          <w:rFonts w:ascii="Times New Roman" w:hAnsi="Times New Roman" w:cs="Times New Roman"/>
          <w:color w:val="000000" w:themeColor="text1"/>
          <w:sz w:val="24"/>
          <w:szCs w:val="32"/>
        </w:rPr>
        <w:t xml:space="preserve">daily </w:t>
      </w:r>
      <w:r w:rsidRPr="00914903">
        <w:rPr>
          <w:rFonts w:ascii="Times New Roman" w:hAnsi="Times New Roman" w:cs="Times New Roman"/>
          <w:color w:val="000000" w:themeColor="text1"/>
          <w:sz w:val="24"/>
          <w:szCs w:val="32"/>
        </w:rPr>
        <w:t>until day 14. Body weights were recorded daily throughout the treatment period. On the 14th day, blood samples were collected via retro-orbital bleeding, and the mice were euthanized by cervical dislocation. The major organs were harvested and weighed to calculate the organ-to-body weight ratio (</w:t>
      </w:r>
      <w:r w:rsidR="001C56F8"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Liver tissues were </w:t>
      </w:r>
      <w:r w:rsidR="00A275DD" w:rsidRPr="00914903">
        <w:rPr>
          <w:rFonts w:ascii="Times New Roman" w:hAnsi="Times New Roman" w:cs="Times New Roman"/>
          <w:color w:val="000000" w:themeColor="text1"/>
          <w:sz w:val="24"/>
          <w:szCs w:val="32"/>
        </w:rPr>
        <w:t xml:space="preserve">snap frozen and </w:t>
      </w:r>
      <w:r w:rsidRPr="00914903">
        <w:rPr>
          <w:rFonts w:ascii="Times New Roman" w:hAnsi="Times New Roman" w:cs="Times New Roman"/>
          <w:color w:val="000000" w:themeColor="text1"/>
          <w:sz w:val="24"/>
          <w:szCs w:val="32"/>
        </w:rPr>
        <w:t xml:space="preserve">stored at −80 °C for further </w:t>
      </w:r>
      <w:r w:rsidR="00A275DD" w:rsidRPr="00914903">
        <w:rPr>
          <w:rFonts w:ascii="Times New Roman" w:hAnsi="Times New Roman" w:cs="Times New Roman"/>
          <w:color w:val="000000" w:themeColor="text1"/>
          <w:sz w:val="24"/>
          <w:szCs w:val="32"/>
        </w:rPr>
        <w:t xml:space="preserve">biochemical and molecular </w:t>
      </w:r>
      <w:r w:rsidRPr="00914903">
        <w:rPr>
          <w:rFonts w:ascii="Times New Roman" w:hAnsi="Times New Roman" w:cs="Times New Roman"/>
          <w:color w:val="000000" w:themeColor="text1"/>
          <w:sz w:val="24"/>
          <w:szCs w:val="32"/>
        </w:rPr>
        <w:t xml:space="preserve">analysis. The remaining liver tissues were used for </w:t>
      </w:r>
      <w:r w:rsidR="00A275DD" w:rsidRPr="00914903">
        <w:rPr>
          <w:rFonts w:ascii="Times New Roman" w:hAnsi="Times New Roman" w:cs="Times New Roman"/>
          <w:color w:val="000000" w:themeColor="text1"/>
          <w:sz w:val="24"/>
          <w:szCs w:val="32"/>
        </w:rPr>
        <w:t>Western blot analysis of protein expression, oxidative stress marker assays, and histopathological examination</w:t>
      </w:r>
      <w:r w:rsidRPr="00914903">
        <w:rPr>
          <w:rFonts w:ascii="Times New Roman" w:hAnsi="Times New Roman" w:cs="Times New Roman"/>
          <w:color w:val="000000" w:themeColor="text1"/>
          <w:sz w:val="24"/>
          <w:szCs w:val="32"/>
        </w:rPr>
        <w:t>.</w:t>
      </w:r>
    </w:p>
    <w:p w14:paraId="6662EC26" w14:textId="0B1DE454" w:rsidR="00DF5EC7" w:rsidRPr="00914903" w:rsidRDefault="00DF5EC7"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.4.3. Assessment of plasma liver function enzymes</w:t>
      </w:r>
    </w:p>
    <w:p w14:paraId="14CD2FAD" w14:textId="229A46AF" w:rsidR="009E465A" w:rsidRPr="00914903" w:rsidRDefault="009E465A"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To evaluate the extent of liver damage </w:t>
      </w:r>
      <w:r w:rsidR="00D60F9D" w:rsidRPr="00914903">
        <w:rPr>
          <w:rFonts w:ascii="Times New Roman" w:hAnsi="Times New Roman" w:cs="Times New Roman"/>
          <w:color w:val="000000" w:themeColor="text1"/>
          <w:sz w:val="24"/>
          <w:szCs w:val="32"/>
        </w:rPr>
        <w:t xml:space="preserve">induced </w:t>
      </w:r>
      <w:r w:rsidRPr="00914903">
        <w:rPr>
          <w:rFonts w:ascii="Times New Roman" w:hAnsi="Times New Roman" w:cs="Times New Roman"/>
          <w:color w:val="000000" w:themeColor="text1"/>
          <w:sz w:val="24"/>
          <w:szCs w:val="32"/>
        </w:rPr>
        <w:t xml:space="preserve">by BDL, blood samples were </w:t>
      </w:r>
      <w:r w:rsidR="00D60F9D" w:rsidRPr="00914903">
        <w:rPr>
          <w:rFonts w:ascii="Times New Roman" w:hAnsi="Times New Roman" w:cs="Times New Roman"/>
          <w:color w:val="000000" w:themeColor="text1"/>
          <w:sz w:val="24"/>
          <w:szCs w:val="32"/>
        </w:rPr>
        <w:t>collected</w:t>
      </w:r>
      <w:r w:rsidR="00EA0A2E" w:rsidRPr="00914903">
        <w:rPr>
          <w:rFonts w:ascii="Times New Roman" w:hAnsi="Times New Roman" w:cs="Times New Roman"/>
          <w:color w:val="000000" w:themeColor="text1"/>
          <w:sz w:val="24"/>
          <w:szCs w:val="32"/>
        </w:rPr>
        <w:t xml:space="preserve"> and </w:t>
      </w:r>
      <w:r w:rsidR="00D60F9D" w:rsidRPr="00914903">
        <w:rPr>
          <w:rFonts w:ascii="Times New Roman" w:hAnsi="Times New Roman" w:cs="Times New Roman"/>
          <w:color w:val="000000" w:themeColor="text1"/>
          <w:sz w:val="24"/>
          <w:szCs w:val="32"/>
        </w:rPr>
        <w:t>centrifuged</w:t>
      </w:r>
      <w:r w:rsidR="00EA0A2E" w:rsidRPr="00914903">
        <w:rPr>
          <w:rFonts w:ascii="Times New Roman" w:hAnsi="Times New Roman" w:cs="Times New Roman"/>
          <w:color w:val="000000" w:themeColor="text1"/>
          <w:sz w:val="24"/>
          <w:szCs w:val="32"/>
        </w:rPr>
        <w:t xml:space="preserve"> to separate plasma</w:t>
      </w:r>
      <w:r w:rsidRPr="00914903">
        <w:rPr>
          <w:rFonts w:ascii="Times New Roman" w:hAnsi="Times New Roman" w:cs="Times New Roman"/>
          <w:color w:val="000000" w:themeColor="text1"/>
          <w:sz w:val="24"/>
          <w:szCs w:val="32"/>
        </w:rPr>
        <w:t xml:space="preserve">. </w:t>
      </w:r>
      <w:r w:rsidR="000B53B0" w:rsidRPr="00914903">
        <w:rPr>
          <w:rFonts w:ascii="Times New Roman" w:hAnsi="Times New Roman" w:cs="Times New Roman"/>
          <w:color w:val="000000" w:themeColor="text1"/>
          <w:sz w:val="24"/>
          <w:szCs w:val="32"/>
        </w:rPr>
        <w:t>Levels</w:t>
      </w:r>
      <w:r w:rsidR="00EA0A2E" w:rsidRPr="00914903">
        <w:rPr>
          <w:rFonts w:ascii="Times New Roman" w:hAnsi="Times New Roman" w:cs="Times New Roman"/>
          <w:color w:val="000000" w:themeColor="text1"/>
          <w:sz w:val="24"/>
          <w:szCs w:val="32"/>
        </w:rPr>
        <w:t xml:space="preserve"> of </w:t>
      </w:r>
      <w:r w:rsidRPr="00914903">
        <w:rPr>
          <w:rFonts w:ascii="Times New Roman" w:hAnsi="Times New Roman" w:cs="Times New Roman"/>
          <w:color w:val="000000" w:themeColor="text1"/>
          <w:sz w:val="24"/>
          <w:szCs w:val="32"/>
        </w:rPr>
        <w:t>liver</w:t>
      </w:r>
      <w:r w:rsidR="00EA0A2E" w:rsidRPr="00914903">
        <w:rPr>
          <w:rFonts w:ascii="Times New Roman" w:hAnsi="Times New Roman" w:cs="Times New Roman"/>
          <w:color w:val="000000" w:themeColor="text1"/>
          <w:sz w:val="24"/>
          <w:szCs w:val="32"/>
        </w:rPr>
        <w:t xml:space="preserve"> function</w:t>
      </w:r>
      <w:r w:rsidRPr="00914903">
        <w:rPr>
          <w:rFonts w:ascii="Times New Roman" w:hAnsi="Times New Roman" w:cs="Times New Roman"/>
          <w:color w:val="000000" w:themeColor="text1"/>
          <w:sz w:val="24"/>
          <w:szCs w:val="32"/>
        </w:rPr>
        <w:t xml:space="preserve"> biomarkers</w:t>
      </w:r>
      <w:r w:rsidR="000B53B0" w:rsidRPr="00914903">
        <w:rPr>
          <w:rFonts w:ascii="Times New Roman" w:hAnsi="Times New Roman" w:cs="Times New Roman"/>
          <w:color w:val="000000" w:themeColor="text1"/>
          <w:sz w:val="24"/>
          <w:szCs w:val="32"/>
        </w:rPr>
        <w:t xml:space="preserve"> in plasma</w:t>
      </w:r>
      <w:r w:rsidR="00EA0A2E"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including alanine aminotransferase (ALT), alkaline phosphatase (ALP), aspartate aminotransferase (AST), and total bilirubin</w:t>
      </w:r>
      <w:r w:rsidR="00EA0A2E" w:rsidRPr="00914903">
        <w:rPr>
          <w:rFonts w:ascii="Times New Roman" w:hAnsi="Times New Roman" w:cs="Times New Roman"/>
          <w:color w:val="000000" w:themeColor="text1"/>
          <w:sz w:val="24"/>
          <w:szCs w:val="32"/>
        </w:rPr>
        <w:t xml:space="preserve">, were enzymatically quantified using a </w:t>
      </w:r>
      <w:r w:rsidRPr="00914903">
        <w:rPr>
          <w:rFonts w:ascii="Times New Roman" w:hAnsi="Times New Roman" w:cs="Times New Roman"/>
          <w:color w:val="000000" w:themeColor="text1"/>
          <w:sz w:val="24"/>
          <w:szCs w:val="32"/>
        </w:rPr>
        <w:t>commercial</w:t>
      </w:r>
      <w:r w:rsidR="00EA0A2E" w:rsidRPr="00914903">
        <w:rPr>
          <w:rFonts w:ascii="Times New Roman" w:hAnsi="Times New Roman" w:cs="Times New Roman"/>
          <w:color w:val="000000" w:themeColor="text1"/>
          <w:sz w:val="24"/>
          <w:szCs w:val="32"/>
        </w:rPr>
        <w:t xml:space="preserve"> assay </w:t>
      </w:r>
      <w:r w:rsidRPr="00914903">
        <w:rPr>
          <w:rFonts w:ascii="Times New Roman" w:hAnsi="Times New Roman" w:cs="Times New Roman"/>
          <w:color w:val="000000" w:themeColor="text1"/>
          <w:sz w:val="24"/>
          <w:szCs w:val="32"/>
        </w:rPr>
        <w:t xml:space="preserve">kit, following the </w:t>
      </w:r>
      <w:r w:rsidR="00EA0A2E" w:rsidRPr="00914903">
        <w:rPr>
          <w:rFonts w:ascii="Times New Roman" w:hAnsi="Times New Roman" w:cs="Times New Roman"/>
          <w:color w:val="000000" w:themeColor="text1"/>
          <w:sz w:val="24"/>
          <w:szCs w:val="32"/>
        </w:rPr>
        <w:t xml:space="preserve">manufacturer’s </w:t>
      </w:r>
      <w:proofErr w:type="gramStart"/>
      <w:r w:rsidR="00EA0A2E" w:rsidRPr="00914903">
        <w:rPr>
          <w:rFonts w:ascii="Times New Roman" w:hAnsi="Times New Roman" w:cs="Times New Roman"/>
          <w:color w:val="000000" w:themeColor="text1"/>
          <w:sz w:val="24"/>
          <w:szCs w:val="32"/>
        </w:rPr>
        <w:t xml:space="preserve">instructions </w:t>
      </w:r>
      <w:r w:rsidRPr="00914903">
        <w:rPr>
          <w:rFonts w:ascii="Times New Roman" w:hAnsi="Times New Roman" w:cs="Times New Roman"/>
          <w:color w:val="000000" w:themeColor="text1"/>
          <w:sz w:val="24"/>
          <w:szCs w:val="32"/>
        </w:rPr>
        <w:t xml:space="preserve"> (</w:t>
      </w:r>
      <w:proofErr w:type="gramEnd"/>
      <w:r w:rsidR="003508A7" w:rsidRPr="00914903">
        <w:rPr>
          <w:rFonts w:ascii="Times New Roman" w:hAnsi="Times New Roman" w:cs="Times New Roman"/>
          <w:color w:val="000000" w:themeColor="text1"/>
          <w:sz w:val="24"/>
          <w:szCs w:val="32"/>
        </w:rPr>
        <w:t>Sigma-Aldrich, St. Louis, MO, USA</w:t>
      </w:r>
      <w:r w:rsidRPr="00914903">
        <w:rPr>
          <w:rFonts w:ascii="Times New Roman" w:hAnsi="Times New Roman" w:cs="Times New Roman"/>
          <w:color w:val="000000" w:themeColor="text1"/>
          <w:sz w:val="24"/>
          <w:szCs w:val="32"/>
        </w:rPr>
        <w:t>).</w:t>
      </w:r>
    </w:p>
    <w:p w14:paraId="4DDD7A39" w14:textId="464EC11D" w:rsidR="00DF5EC7" w:rsidRPr="00914903" w:rsidRDefault="00DF5EC7"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 xml:space="preserve">.4.4. Histopathological and </w:t>
      </w:r>
      <w:r w:rsidR="0015498E" w:rsidRPr="00914903">
        <w:rPr>
          <w:rFonts w:ascii="Times New Roman" w:hAnsi="Times New Roman" w:cs="Times New Roman"/>
          <w:color w:val="000000" w:themeColor="text1"/>
          <w:sz w:val="24"/>
          <w:szCs w:val="32"/>
        </w:rPr>
        <w:t>Immunohistochemical evaluation</w:t>
      </w:r>
    </w:p>
    <w:p w14:paraId="16E0D9AD" w14:textId="3BD5FB89" w:rsidR="0015498E" w:rsidRPr="00914903" w:rsidRDefault="00694B89"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For </w:t>
      </w:r>
      <w:r w:rsidR="0015498E" w:rsidRPr="00914903">
        <w:rPr>
          <w:rFonts w:ascii="Times New Roman" w:hAnsi="Times New Roman" w:cs="Times New Roman"/>
          <w:color w:val="000000" w:themeColor="text1"/>
          <w:sz w:val="24"/>
          <w:szCs w:val="32"/>
        </w:rPr>
        <w:t>histopathological analysis</w:t>
      </w:r>
      <w:r w:rsidRPr="00914903">
        <w:rPr>
          <w:rFonts w:ascii="Times New Roman" w:hAnsi="Times New Roman" w:cs="Times New Roman"/>
          <w:color w:val="000000" w:themeColor="text1"/>
          <w:sz w:val="24"/>
          <w:szCs w:val="32"/>
        </w:rPr>
        <w:t xml:space="preserve">, </w:t>
      </w:r>
      <w:r w:rsidR="0015498E" w:rsidRPr="00914903">
        <w:rPr>
          <w:rFonts w:ascii="Times New Roman" w:hAnsi="Times New Roman" w:cs="Times New Roman"/>
          <w:color w:val="000000" w:themeColor="text1"/>
          <w:sz w:val="24"/>
          <w:szCs w:val="32"/>
        </w:rPr>
        <w:t xml:space="preserve">liver tissue from mice </w:t>
      </w:r>
      <w:r w:rsidRPr="00914903">
        <w:rPr>
          <w:rFonts w:ascii="Times New Roman" w:hAnsi="Times New Roman" w:cs="Times New Roman"/>
          <w:color w:val="000000" w:themeColor="text1"/>
          <w:sz w:val="24"/>
          <w:szCs w:val="32"/>
        </w:rPr>
        <w:t xml:space="preserve">in each </w:t>
      </w:r>
      <w:r w:rsidR="0015498E" w:rsidRPr="00914903">
        <w:rPr>
          <w:rFonts w:ascii="Times New Roman" w:hAnsi="Times New Roman" w:cs="Times New Roman"/>
          <w:color w:val="000000" w:themeColor="text1"/>
          <w:sz w:val="24"/>
          <w:szCs w:val="32"/>
        </w:rPr>
        <w:t xml:space="preserve">experimental </w:t>
      </w:r>
      <w:r w:rsidRPr="00914903">
        <w:rPr>
          <w:rFonts w:ascii="Times New Roman" w:hAnsi="Times New Roman" w:cs="Times New Roman"/>
          <w:color w:val="000000" w:themeColor="text1"/>
          <w:sz w:val="24"/>
          <w:szCs w:val="32"/>
        </w:rPr>
        <w:t>group was fixed, embedded in paraffin,</w:t>
      </w:r>
      <w:r w:rsidR="0015498E" w:rsidRPr="00914903">
        <w:rPr>
          <w:rFonts w:ascii="Times New Roman" w:hAnsi="Times New Roman" w:cs="Times New Roman"/>
          <w:color w:val="000000" w:themeColor="text1"/>
          <w:sz w:val="24"/>
          <w:szCs w:val="32"/>
        </w:rPr>
        <w:t xml:space="preserve"> and </w:t>
      </w:r>
      <w:r w:rsidRPr="00914903">
        <w:rPr>
          <w:rFonts w:ascii="Times New Roman" w:hAnsi="Times New Roman" w:cs="Times New Roman"/>
          <w:color w:val="000000" w:themeColor="text1"/>
          <w:sz w:val="24"/>
          <w:szCs w:val="32"/>
        </w:rPr>
        <w:t xml:space="preserve">sectioned </w:t>
      </w:r>
      <w:r w:rsidR="0015498E" w:rsidRPr="00914903">
        <w:rPr>
          <w:rFonts w:ascii="Times New Roman" w:hAnsi="Times New Roman" w:cs="Times New Roman"/>
          <w:color w:val="000000" w:themeColor="text1"/>
          <w:sz w:val="24"/>
          <w:szCs w:val="32"/>
        </w:rPr>
        <w:t xml:space="preserve">into 5μm-thick </w:t>
      </w:r>
      <w:r w:rsidRPr="00914903">
        <w:rPr>
          <w:rFonts w:ascii="Times New Roman" w:hAnsi="Times New Roman" w:cs="Times New Roman"/>
          <w:color w:val="000000" w:themeColor="text1"/>
          <w:sz w:val="24"/>
          <w:szCs w:val="32"/>
        </w:rPr>
        <w:t>slices</w:t>
      </w:r>
      <w:r w:rsidR="0015498E" w:rsidRPr="00914903">
        <w:rPr>
          <w:rFonts w:ascii="Times New Roman" w:hAnsi="Times New Roman" w:cs="Times New Roman"/>
          <w:color w:val="000000" w:themeColor="text1"/>
          <w:sz w:val="24"/>
          <w:szCs w:val="32"/>
        </w:rPr>
        <w:t xml:space="preserve">. The sections were then deparaffinized, rehydrated, and stained with hematoxylin and eosin (H&amp;E) for </w:t>
      </w:r>
      <w:r w:rsidRPr="00914903">
        <w:rPr>
          <w:rFonts w:ascii="Times New Roman" w:hAnsi="Times New Roman" w:cs="Times New Roman"/>
          <w:color w:val="000000" w:themeColor="text1"/>
          <w:sz w:val="24"/>
          <w:szCs w:val="32"/>
        </w:rPr>
        <w:t xml:space="preserve">general histological </w:t>
      </w:r>
      <w:r w:rsidR="0015498E" w:rsidRPr="00914903">
        <w:rPr>
          <w:rFonts w:ascii="Times New Roman" w:hAnsi="Times New Roman" w:cs="Times New Roman"/>
          <w:color w:val="000000" w:themeColor="text1"/>
          <w:sz w:val="24"/>
          <w:szCs w:val="32"/>
        </w:rPr>
        <w:t xml:space="preserve">evaluation. </w:t>
      </w:r>
      <w:r w:rsidRPr="00914903">
        <w:rPr>
          <w:rFonts w:ascii="Times New Roman" w:hAnsi="Times New Roman" w:cs="Times New Roman"/>
          <w:color w:val="000000" w:themeColor="text1"/>
          <w:sz w:val="24"/>
          <w:szCs w:val="32"/>
        </w:rPr>
        <w:t xml:space="preserve">To assess fibrosis, the selected liver sections were stained with </w:t>
      </w:r>
      <w:r w:rsidR="0015498E" w:rsidRPr="00914903">
        <w:rPr>
          <w:rFonts w:ascii="Times New Roman" w:hAnsi="Times New Roman" w:cs="Times New Roman"/>
          <w:color w:val="000000" w:themeColor="text1"/>
          <w:sz w:val="24"/>
          <w:szCs w:val="32"/>
        </w:rPr>
        <w:t>Masson's trichrome</w:t>
      </w:r>
      <w:r w:rsidRPr="00914903">
        <w:rPr>
          <w:rFonts w:ascii="Times New Roman" w:hAnsi="Times New Roman" w:cs="Times New Roman"/>
          <w:color w:val="000000" w:themeColor="text1"/>
          <w:sz w:val="24"/>
          <w:szCs w:val="32"/>
        </w:rPr>
        <w:t xml:space="preserve">, and the </w:t>
      </w:r>
      <w:r w:rsidR="0015498E" w:rsidRPr="00914903">
        <w:rPr>
          <w:rFonts w:ascii="Times New Roman" w:hAnsi="Times New Roman" w:cs="Times New Roman"/>
          <w:color w:val="000000" w:themeColor="text1"/>
          <w:sz w:val="24"/>
          <w:szCs w:val="32"/>
        </w:rPr>
        <w:t>number, length, and thickness of fibrous septa were measured in a blinded manner</w:t>
      </w:r>
      <w:r w:rsidRPr="00914903">
        <w:rPr>
          <w:rFonts w:ascii="Times New Roman" w:hAnsi="Times New Roman" w:cs="Times New Roman"/>
          <w:color w:val="000000" w:themeColor="text1"/>
          <w:sz w:val="24"/>
          <w:szCs w:val="32"/>
        </w:rPr>
        <w:t>.</w:t>
      </w:r>
      <w:r w:rsidR="0015498E" w:rsidRPr="00914903">
        <w:rPr>
          <w:rFonts w:ascii="Times New Roman" w:hAnsi="Times New Roman" w:cs="Times New Roman"/>
          <w:color w:val="000000" w:themeColor="text1"/>
          <w:sz w:val="24"/>
          <w:szCs w:val="32"/>
        </w:rPr>
        <w:t xml:space="preserve"> For immunohistochemical detection of α-SMA, sections were blocked with 5% bovine serum albumin for 1 h at room temperature, followed by overnight incubation </w:t>
      </w:r>
      <w:r w:rsidR="00F62FB1" w:rsidRPr="00914903">
        <w:rPr>
          <w:rFonts w:ascii="Times New Roman" w:hAnsi="Times New Roman" w:cs="Times New Roman"/>
          <w:color w:val="000000" w:themeColor="text1"/>
          <w:sz w:val="24"/>
          <w:szCs w:val="32"/>
        </w:rPr>
        <w:t xml:space="preserve">at 4°C </w:t>
      </w:r>
      <w:r w:rsidR="0015498E" w:rsidRPr="00914903">
        <w:rPr>
          <w:rFonts w:ascii="Times New Roman" w:hAnsi="Times New Roman" w:cs="Times New Roman"/>
          <w:color w:val="000000" w:themeColor="text1"/>
          <w:sz w:val="24"/>
          <w:szCs w:val="32"/>
        </w:rPr>
        <w:t xml:space="preserve">with a mouse anti-human α-SMA primary antibody (1:200; Abcam). After washing, </w:t>
      </w:r>
      <w:r w:rsidR="00F62FB1" w:rsidRPr="00914903">
        <w:rPr>
          <w:rFonts w:ascii="Times New Roman" w:hAnsi="Times New Roman" w:cs="Times New Roman"/>
          <w:color w:val="000000" w:themeColor="text1"/>
          <w:sz w:val="24"/>
          <w:szCs w:val="32"/>
        </w:rPr>
        <w:t xml:space="preserve">sections were incubated </w:t>
      </w:r>
      <w:r w:rsidR="0015498E" w:rsidRPr="00914903">
        <w:rPr>
          <w:rFonts w:ascii="Times New Roman" w:hAnsi="Times New Roman" w:cs="Times New Roman"/>
          <w:color w:val="000000" w:themeColor="text1"/>
          <w:sz w:val="24"/>
          <w:szCs w:val="32"/>
        </w:rPr>
        <w:t xml:space="preserve">with an HRP-conjugated goat anti-rabbit IgG secondary antibody </w:t>
      </w:r>
      <w:r w:rsidR="0015498E" w:rsidRPr="00914903">
        <w:rPr>
          <w:rFonts w:ascii="Times New Roman" w:hAnsi="Times New Roman" w:cs="Times New Roman"/>
          <w:color w:val="000000" w:themeColor="text1"/>
          <w:sz w:val="24"/>
          <w:szCs w:val="32"/>
        </w:rPr>
        <w:lastRenderedPageBreak/>
        <w:t xml:space="preserve">for 30 min. </w:t>
      </w:r>
      <w:r w:rsidR="00F62FB1" w:rsidRPr="00914903">
        <w:rPr>
          <w:rFonts w:ascii="Times New Roman" w:hAnsi="Times New Roman" w:cs="Times New Roman"/>
          <w:color w:val="000000" w:themeColor="text1"/>
          <w:sz w:val="24"/>
          <w:szCs w:val="32"/>
        </w:rPr>
        <w:t xml:space="preserve">Detection was performed using a </w:t>
      </w:r>
      <w:r w:rsidR="0015498E" w:rsidRPr="00914903">
        <w:rPr>
          <w:rFonts w:ascii="Times New Roman" w:hAnsi="Times New Roman" w:cs="Times New Roman"/>
          <w:color w:val="000000" w:themeColor="text1"/>
          <w:sz w:val="24"/>
          <w:szCs w:val="32"/>
        </w:rPr>
        <w:t>horseradish peroxidase</w:t>
      </w:r>
      <w:r w:rsidR="00F62FB1" w:rsidRPr="00914903">
        <w:rPr>
          <w:rFonts w:ascii="Times New Roman" w:hAnsi="Times New Roman" w:cs="Times New Roman"/>
          <w:color w:val="000000" w:themeColor="text1"/>
          <w:sz w:val="24"/>
          <w:szCs w:val="32"/>
        </w:rPr>
        <w:t xml:space="preserve"> (HRP)</w:t>
      </w:r>
      <w:r w:rsidR="0015498E" w:rsidRPr="00914903">
        <w:rPr>
          <w:rFonts w:ascii="Times New Roman" w:hAnsi="Times New Roman" w:cs="Times New Roman"/>
          <w:color w:val="000000" w:themeColor="text1"/>
          <w:sz w:val="24"/>
          <w:szCs w:val="32"/>
        </w:rPr>
        <w:t>-labeled streptavidin-biotin system. The fibro</w:t>
      </w:r>
      <w:r w:rsidR="00F62FB1" w:rsidRPr="00914903">
        <w:rPr>
          <w:rFonts w:ascii="Times New Roman" w:hAnsi="Times New Roman" w:cs="Times New Roman"/>
          <w:color w:val="000000" w:themeColor="text1"/>
          <w:sz w:val="24"/>
          <w:szCs w:val="32"/>
        </w:rPr>
        <w:t>tic</w:t>
      </w:r>
      <w:r w:rsidR="0015498E" w:rsidRPr="00914903">
        <w:rPr>
          <w:rFonts w:ascii="Times New Roman" w:hAnsi="Times New Roman" w:cs="Times New Roman"/>
          <w:color w:val="000000" w:themeColor="text1"/>
          <w:sz w:val="24"/>
          <w:szCs w:val="32"/>
        </w:rPr>
        <w:t xml:space="preserve"> area </w:t>
      </w:r>
      <w:r w:rsidR="00F62FB1" w:rsidRPr="00914903">
        <w:rPr>
          <w:rFonts w:ascii="Times New Roman" w:hAnsi="Times New Roman" w:cs="Times New Roman"/>
          <w:color w:val="000000" w:themeColor="text1"/>
          <w:sz w:val="24"/>
          <w:szCs w:val="32"/>
        </w:rPr>
        <w:t>(%) in</w:t>
      </w:r>
      <w:r w:rsidR="0015498E" w:rsidRPr="00914903">
        <w:rPr>
          <w:rFonts w:ascii="Times New Roman" w:hAnsi="Times New Roman" w:cs="Times New Roman"/>
          <w:color w:val="000000" w:themeColor="text1"/>
          <w:sz w:val="24"/>
          <w:szCs w:val="32"/>
        </w:rPr>
        <w:t xml:space="preserve"> both CLILA1 and </w:t>
      </w:r>
      <w:r w:rsidR="00F62FB1" w:rsidRPr="00914903">
        <w:rPr>
          <w:rFonts w:ascii="Times New Roman" w:hAnsi="Times New Roman" w:cs="Times New Roman"/>
          <w:color w:val="000000" w:themeColor="text1"/>
          <w:sz w:val="24"/>
          <w:szCs w:val="32"/>
        </w:rPr>
        <w:t xml:space="preserve">α-SMA-stained sections </w:t>
      </w:r>
      <w:r w:rsidR="0015498E" w:rsidRPr="00914903">
        <w:rPr>
          <w:rFonts w:ascii="Times New Roman" w:hAnsi="Times New Roman" w:cs="Times New Roman"/>
          <w:color w:val="000000" w:themeColor="text1"/>
          <w:sz w:val="24"/>
          <w:szCs w:val="32"/>
        </w:rPr>
        <w:t>was quantified using ImageJ software (</w:t>
      </w:r>
      <w:r w:rsidR="00477F19" w:rsidRPr="00914903">
        <w:rPr>
          <w:rFonts w:ascii="Times New Roman" w:hAnsi="Times New Roman" w:cs="Times New Roman"/>
          <w:color w:val="000000" w:themeColor="text1"/>
          <w:sz w:val="24"/>
          <w:szCs w:val="32"/>
        </w:rPr>
        <w:t>National Institutes of Health, Bethesda, MD, USA</w:t>
      </w:r>
      <w:r w:rsidR="0015498E" w:rsidRPr="00914903">
        <w:rPr>
          <w:rFonts w:ascii="Times New Roman" w:hAnsi="Times New Roman" w:cs="Times New Roman"/>
          <w:color w:val="000000" w:themeColor="text1"/>
          <w:sz w:val="24"/>
          <w:szCs w:val="32"/>
        </w:rPr>
        <w:t>).</w:t>
      </w:r>
    </w:p>
    <w:p w14:paraId="335B74F7" w14:textId="1BA8BFF9" w:rsidR="00DF5EC7" w:rsidRPr="00914903" w:rsidRDefault="00DF5EC7"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.4.</w:t>
      </w:r>
      <w:r w:rsidR="00516EA7" w:rsidRPr="00914903">
        <w:rPr>
          <w:rFonts w:ascii="Times New Roman" w:hAnsi="Times New Roman" w:cs="Times New Roman"/>
          <w:color w:val="000000" w:themeColor="text1"/>
          <w:sz w:val="24"/>
          <w:szCs w:val="32"/>
        </w:rPr>
        <w:t>7</w:t>
      </w:r>
      <w:r w:rsidRPr="00914903">
        <w:rPr>
          <w:rFonts w:ascii="Times New Roman" w:hAnsi="Times New Roman" w:cs="Times New Roman"/>
          <w:color w:val="000000" w:themeColor="text1"/>
          <w:sz w:val="24"/>
          <w:szCs w:val="32"/>
        </w:rPr>
        <w:t>. Immunoblotting for fibrotic markers</w:t>
      </w:r>
    </w:p>
    <w:p w14:paraId="33D9667C" w14:textId="2F9B78C4" w:rsidR="0015498E" w:rsidRPr="00914903" w:rsidRDefault="0015498E"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Liver tissue </w:t>
      </w:r>
      <w:r w:rsidR="00446EFB" w:rsidRPr="00914903">
        <w:rPr>
          <w:rFonts w:ascii="Times New Roman" w:hAnsi="Times New Roman" w:cs="Times New Roman"/>
          <w:color w:val="000000" w:themeColor="text1"/>
          <w:sz w:val="24"/>
          <w:szCs w:val="32"/>
        </w:rPr>
        <w:t>was homogenized, and</w:t>
      </w:r>
      <w:r w:rsidRPr="00914903">
        <w:rPr>
          <w:rFonts w:ascii="Times New Roman" w:hAnsi="Times New Roman" w:cs="Times New Roman"/>
          <w:color w:val="000000" w:themeColor="text1"/>
          <w:sz w:val="24"/>
          <w:szCs w:val="32"/>
        </w:rPr>
        <w:t xml:space="preserve"> </w:t>
      </w:r>
      <w:r w:rsidR="00446EFB" w:rsidRPr="00914903">
        <w:rPr>
          <w:rFonts w:ascii="Times New Roman" w:hAnsi="Times New Roman" w:cs="Times New Roman"/>
          <w:color w:val="000000" w:themeColor="text1"/>
          <w:sz w:val="24"/>
          <w:szCs w:val="32"/>
        </w:rPr>
        <w:t xml:space="preserve">total </w:t>
      </w:r>
      <w:r w:rsidRPr="00914903">
        <w:rPr>
          <w:rFonts w:ascii="Times New Roman" w:hAnsi="Times New Roman" w:cs="Times New Roman"/>
          <w:color w:val="000000" w:themeColor="text1"/>
          <w:sz w:val="24"/>
          <w:szCs w:val="32"/>
        </w:rPr>
        <w:t>protein</w:t>
      </w:r>
      <w:r w:rsidR="00446EFB" w:rsidRPr="00914903">
        <w:rPr>
          <w:rFonts w:ascii="Times New Roman" w:hAnsi="Times New Roman" w:cs="Times New Roman"/>
          <w:color w:val="000000" w:themeColor="text1"/>
          <w:sz w:val="24"/>
          <w:szCs w:val="32"/>
        </w:rPr>
        <w:t xml:space="preserve"> was</w:t>
      </w:r>
      <w:r w:rsidRPr="00914903">
        <w:rPr>
          <w:rFonts w:ascii="Times New Roman" w:hAnsi="Times New Roman" w:cs="Times New Roman"/>
          <w:color w:val="000000" w:themeColor="text1"/>
          <w:sz w:val="24"/>
          <w:szCs w:val="32"/>
        </w:rPr>
        <w:t xml:space="preserve"> </w:t>
      </w:r>
      <w:r w:rsidR="00446EFB" w:rsidRPr="00914903">
        <w:rPr>
          <w:rFonts w:ascii="Times New Roman" w:hAnsi="Times New Roman" w:cs="Times New Roman"/>
          <w:color w:val="000000" w:themeColor="text1"/>
          <w:sz w:val="24"/>
          <w:szCs w:val="32"/>
        </w:rPr>
        <w:t xml:space="preserve">extracted </w:t>
      </w:r>
      <w:r w:rsidRPr="00914903">
        <w:rPr>
          <w:rFonts w:ascii="Times New Roman" w:hAnsi="Times New Roman" w:cs="Times New Roman"/>
          <w:color w:val="000000" w:themeColor="text1"/>
          <w:sz w:val="24"/>
          <w:szCs w:val="32"/>
        </w:rPr>
        <w:t>using RIPA buffer</w:t>
      </w:r>
      <w:r w:rsidR="00446EFB"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supplemented with protease inhibitors and </w:t>
      </w:r>
      <w:proofErr w:type="spellStart"/>
      <w:r w:rsidRPr="00914903">
        <w:rPr>
          <w:rFonts w:ascii="Times New Roman" w:hAnsi="Times New Roman" w:cs="Times New Roman"/>
          <w:color w:val="000000" w:themeColor="text1"/>
          <w:sz w:val="24"/>
          <w:szCs w:val="32"/>
        </w:rPr>
        <w:t>phenylmethylsulfonyl</w:t>
      </w:r>
      <w:proofErr w:type="spellEnd"/>
      <w:r w:rsidRPr="00914903">
        <w:rPr>
          <w:rFonts w:ascii="Times New Roman" w:hAnsi="Times New Roman" w:cs="Times New Roman"/>
          <w:color w:val="000000" w:themeColor="text1"/>
          <w:sz w:val="24"/>
          <w:szCs w:val="32"/>
        </w:rPr>
        <w:t xml:space="preserve"> fluoride (PMSF). </w:t>
      </w:r>
      <w:r w:rsidR="00446EFB" w:rsidRPr="00914903">
        <w:rPr>
          <w:rFonts w:ascii="Times New Roman" w:hAnsi="Times New Roman" w:cs="Times New Roman"/>
          <w:color w:val="000000" w:themeColor="text1"/>
          <w:sz w:val="24"/>
          <w:szCs w:val="32"/>
        </w:rPr>
        <w:t>Protein concentrations were determined, and equal amounts of protein were separated by electrophoresis on 10-15% SDS-polyacrylamide gels and transferred onto nitrocellulose membranes. M</w:t>
      </w:r>
      <w:r w:rsidRPr="00914903">
        <w:rPr>
          <w:rFonts w:ascii="Times New Roman" w:hAnsi="Times New Roman" w:cs="Times New Roman"/>
          <w:color w:val="000000" w:themeColor="text1"/>
          <w:sz w:val="24"/>
          <w:szCs w:val="32"/>
        </w:rPr>
        <w:t>embranes were blocked with 5% bovine serum albumin</w:t>
      </w:r>
      <w:r w:rsidR="00446EFB" w:rsidRPr="00914903">
        <w:rPr>
          <w:rFonts w:ascii="Times New Roman" w:hAnsi="Times New Roman" w:cs="Times New Roman"/>
          <w:color w:val="000000" w:themeColor="text1"/>
          <w:sz w:val="24"/>
          <w:szCs w:val="32"/>
        </w:rPr>
        <w:t xml:space="preserve"> (BSA)</w:t>
      </w:r>
      <w:r w:rsidRPr="00914903">
        <w:rPr>
          <w:rFonts w:ascii="Times New Roman" w:hAnsi="Times New Roman" w:cs="Times New Roman"/>
          <w:color w:val="000000" w:themeColor="text1"/>
          <w:sz w:val="24"/>
          <w:szCs w:val="32"/>
        </w:rPr>
        <w:t xml:space="preserve"> for 1 h</w:t>
      </w:r>
      <w:r w:rsidR="00446EFB" w:rsidRPr="00914903">
        <w:rPr>
          <w:rFonts w:ascii="Times New Roman" w:hAnsi="Times New Roman" w:cs="Times New Roman"/>
          <w:color w:val="000000" w:themeColor="text1"/>
          <w:sz w:val="24"/>
          <w:szCs w:val="32"/>
        </w:rPr>
        <w:t xml:space="preserve"> at room temperature to prevent </w:t>
      </w:r>
      <w:r w:rsidRPr="00914903">
        <w:rPr>
          <w:rFonts w:ascii="Times New Roman" w:hAnsi="Times New Roman" w:cs="Times New Roman"/>
          <w:color w:val="000000" w:themeColor="text1"/>
          <w:sz w:val="24"/>
          <w:szCs w:val="32"/>
        </w:rPr>
        <w:t xml:space="preserve">nonspecific </w:t>
      </w:r>
      <w:r w:rsidR="00446EFB" w:rsidRPr="00914903">
        <w:rPr>
          <w:rFonts w:ascii="Times New Roman" w:hAnsi="Times New Roman" w:cs="Times New Roman"/>
          <w:color w:val="000000" w:themeColor="text1"/>
          <w:sz w:val="24"/>
          <w:szCs w:val="32"/>
        </w:rPr>
        <w:t>binding</w:t>
      </w:r>
      <w:r w:rsidRPr="00914903">
        <w:rPr>
          <w:rFonts w:ascii="Times New Roman" w:hAnsi="Times New Roman" w:cs="Times New Roman"/>
          <w:color w:val="000000" w:themeColor="text1"/>
          <w:sz w:val="24"/>
          <w:szCs w:val="32"/>
        </w:rPr>
        <w:t xml:space="preserve">, followed by overnight incubation at 4°C with specific primary antibodies </w:t>
      </w:r>
      <w:r w:rsidR="00446EFB"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1:1000 dilution</w:t>
      </w:r>
      <w:r w:rsidR="00446EFB"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After washing,</w:t>
      </w:r>
      <w:r w:rsidR="00446EFB"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membranes were </w:t>
      </w:r>
      <w:r w:rsidR="00446EFB" w:rsidRPr="00914903">
        <w:rPr>
          <w:rFonts w:ascii="Times New Roman" w:hAnsi="Times New Roman" w:cs="Times New Roman"/>
          <w:color w:val="000000" w:themeColor="text1"/>
          <w:sz w:val="24"/>
          <w:szCs w:val="32"/>
        </w:rPr>
        <w:t xml:space="preserve">incubated </w:t>
      </w:r>
      <w:r w:rsidRPr="00914903">
        <w:rPr>
          <w:rFonts w:ascii="Times New Roman" w:hAnsi="Times New Roman" w:cs="Times New Roman"/>
          <w:color w:val="000000" w:themeColor="text1"/>
          <w:sz w:val="24"/>
          <w:szCs w:val="32"/>
        </w:rPr>
        <w:t xml:space="preserve">with HRP-conjugated secondary antibodies for 1 h at room temperature. </w:t>
      </w:r>
      <w:r w:rsidR="00446EFB" w:rsidRPr="00914903">
        <w:rPr>
          <w:rFonts w:ascii="Times New Roman" w:hAnsi="Times New Roman" w:cs="Times New Roman"/>
          <w:color w:val="000000" w:themeColor="text1"/>
          <w:sz w:val="24"/>
          <w:szCs w:val="32"/>
        </w:rPr>
        <w:t>I</w:t>
      </w:r>
      <w:r w:rsidRPr="00914903">
        <w:rPr>
          <w:rFonts w:ascii="Times New Roman" w:hAnsi="Times New Roman" w:cs="Times New Roman"/>
          <w:color w:val="000000" w:themeColor="text1"/>
          <w:sz w:val="24"/>
          <w:szCs w:val="32"/>
        </w:rPr>
        <w:t xml:space="preserve">mmunoreactive bands were </w:t>
      </w:r>
      <w:r w:rsidR="00446EFB" w:rsidRPr="00914903">
        <w:rPr>
          <w:rFonts w:ascii="Times New Roman" w:hAnsi="Times New Roman" w:cs="Times New Roman"/>
          <w:color w:val="000000" w:themeColor="text1"/>
          <w:sz w:val="24"/>
          <w:szCs w:val="32"/>
        </w:rPr>
        <w:t xml:space="preserve">visualized </w:t>
      </w:r>
      <w:r w:rsidRPr="00914903">
        <w:rPr>
          <w:rFonts w:ascii="Times New Roman" w:hAnsi="Times New Roman" w:cs="Times New Roman"/>
          <w:color w:val="000000" w:themeColor="text1"/>
          <w:sz w:val="24"/>
          <w:szCs w:val="32"/>
        </w:rPr>
        <w:t xml:space="preserve">using </w:t>
      </w:r>
      <w:r w:rsidR="00446EFB" w:rsidRPr="00914903">
        <w:rPr>
          <w:rFonts w:ascii="Times New Roman" w:hAnsi="Times New Roman" w:cs="Times New Roman"/>
          <w:color w:val="000000" w:themeColor="text1"/>
          <w:sz w:val="24"/>
          <w:szCs w:val="32"/>
        </w:rPr>
        <w:t xml:space="preserve">an </w:t>
      </w:r>
      <w:r w:rsidRPr="00914903">
        <w:rPr>
          <w:rFonts w:ascii="Times New Roman" w:hAnsi="Times New Roman" w:cs="Times New Roman"/>
          <w:color w:val="000000" w:themeColor="text1"/>
          <w:sz w:val="24"/>
          <w:szCs w:val="32"/>
        </w:rPr>
        <w:t xml:space="preserve">enhanced chemiluminescence </w:t>
      </w:r>
      <w:r w:rsidR="00446EFB" w:rsidRPr="00914903">
        <w:rPr>
          <w:rFonts w:ascii="Times New Roman" w:hAnsi="Times New Roman" w:cs="Times New Roman"/>
          <w:color w:val="000000" w:themeColor="text1"/>
          <w:sz w:val="24"/>
          <w:szCs w:val="32"/>
        </w:rPr>
        <w:t xml:space="preserve">detection system </w:t>
      </w:r>
      <w:r w:rsidRPr="00914903">
        <w:rPr>
          <w:rFonts w:ascii="Times New Roman" w:hAnsi="Times New Roman" w:cs="Times New Roman"/>
          <w:color w:val="000000" w:themeColor="text1"/>
          <w:sz w:val="24"/>
          <w:szCs w:val="32"/>
        </w:rPr>
        <w:t xml:space="preserve">(ECL, Bio-Rad) and imaged </w:t>
      </w:r>
      <w:r w:rsidR="00446EFB" w:rsidRPr="00914903">
        <w:rPr>
          <w:rFonts w:ascii="Times New Roman" w:hAnsi="Times New Roman" w:cs="Times New Roman"/>
          <w:color w:val="000000" w:themeColor="text1"/>
          <w:sz w:val="24"/>
          <w:szCs w:val="32"/>
        </w:rPr>
        <w:t xml:space="preserve">using </w:t>
      </w:r>
      <w:r w:rsidRPr="00914903">
        <w:rPr>
          <w:rFonts w:ascii="Times New Roman" w:hAnsi="Times New Roman" w:cs="Times New Roman"/>
          <w:color w:val="000000" w:themeColor="text1"/>
          <w:sz w:val="24"/>
          <w:szCs w:val="32"/>
        </w:rPr>
        <w:t xml:space="preserve">a </w:t>
      </w:r>
      <w:proofErr w:type="spellStart"/>
      <w:r w:rsidRPr="00914903">
        <w:rPr>
          <w:rFonts w:ascii="Times New Roman" w:hAnsi="Times New Roman" w:cs="Times New Roman"/>
          <w:color w:val="000000" w:themeColor="text1"/>
          <w:sz w:val="24"/>
          <w:szCs w:val="32"/>
        </w:rPr>
        <w:t>ChemiDoc</w:t>
      </w:r>
      <w:proofErr w:type="spellEnd"/>
      <w:r w:rsidRPr="00914903">
        <w:rPr>
          <w:rFonts w:ascii="Times New Roman" w:hAnsi="Times New Roman" w:cs="Times New Roman"/>
          <w:color w:val="000000" w:themeColor="text1"/>
          <w:sz w:val="24"/>
          <w:szCs w:val="32"/>
        </w:rPr>
        <w:t xml:space="preserve"> </w:t>
      </w:r>
      <w:r w:rsidR="00446EFB" w:rsidRPr="00914903">
        <w:rPr>
          <w:rFonts w:ascii="Times New Roman" w:hAnsi="Times New Roman" w:cs="Times New Roman"/>
          <w:color w:val="000000" w:themeColor="text1"/>
          <w:sz w:val="24"/>
          <w:szCs w:val="32"/>
        </w:rPr>
        <w:t xml:space="preserve">imaging </w:t>
      </w:r>
      <w:r w:rsidRPr="00914903">
        <w:rPr>
          <w:rFonts w:ascii="Times New Roman" w:hAnsi="Times New Roman" w:cs="Times New Roman"/>
          <w:color w:val="000000" w:themeColor="text1"/>
          <w:sz w:val="24"/>
          <w:szCs w:val="32"/>
        </w:rPr>
        <w:t>system (</w:t>
      </w:r>
      <w:r w:rsidR="00477F19" w:rsidRPr="00914903">
        <w:rPr>
          <w:rFonts w:ascii="Times New Roman" w:hAnsi="Times New Roman" w:cs="Times New Roman"/>
          <w:color w:val="000000" w:themeColor="text1"/>
          <w:sz w:val="24"/>
          <w:szCs w:val="32"/>
        </w:rPr>
        <w:t>Bio-Rad Laboratories, Hercules, CA, USA</w:t>
      </w:r>
      <w:r w:rsidRPr="00914903">
        <w:rPr>
          <w:rFonts w:ascii="Times New Roman" w:hAnsi="Times New Roman" w:cs="Times New Roman"/>
          <w:color w:val="000000" w:themeColor="text1"/>
          <w:sz w:val="24"/>
          <w:szCs w:val="32"/>
        </w:rPr>
        <w:t xml:space="preserve">). </w:t>
      </w:r>
    </w:p>
    <w:p w14:paraId="7B8F296A" w14:textId="441539F8" w:rsidR="00516EA7" w:rsidRPr="00914903" w:rsidRDefault="00516EA7"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.4.8. Real-time quantitative PCR (RT-qPCR) analysis</w:t>
      </w:r>
    </w:p>
    <w:p w14:paraId="7D5DBFF9" w14:textId="7A74C3DA" w:rsidR="0015498E" w:rsidRPr="00914903" w:rsidRDefault="00072684"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Total RNA </w:t>
      </w:r>
      <w:r w:rsidR="0015498E" w:rsidRPr="00914903">
        <w:rPr>
          <w:rFonts w:ascii="Times New Roman" w:hAnsi="Times New Roman" w:cs="Times New Roman"/>
          <w:color w:val="000000" w:themeColor="text1"/>
          <w:sz w:val="24"/>
          <w:szCs w:val="32"/>
        </w:rPr>
        <w:t xml:space="preserve">was </w:t>
      </w:r>
      <w:r w:rsidRPr="00914903">
        <w:rPr>
          <w:rFonts w:ascii="Times New Roman" w:hAnsi="Times New Roman" w:cs="Times New Roman"/>
          <w:color w:val="000000" w:themeColor="text1"/>
          <w:sz w:val="24"/>
          <w:szCs w:val="32"/>
        </w:rPr>
        <w:t xml:space="preserve">extracted </w:t>
      </w:r>
      <w:r w:rsidR="0015498E" w:rsidRPr="00914903">
        <w:rPr>
          <w:rFonts w:ascii="Times New Roman" w:hAnsi="Times New Roman" w:cs="Times New Roman"/>
          <w:color w:val="000000" w:themeColor="text1"/>
          <w:sz w:val="24"/>
          <w:szCs w:val="32"/>
        </w:rPr>
        <w:t xml:space="preserve">from liver tissue using </w:t>
      </w:r>
      <w:proofErr w:type="spellStart"/>
      <w:r w:rsidR="0015498E" w:rsidRPr="00914903">
        <w:rPr>
          <w:rFonts w:ascii="Times New Roman" w:hAnsi="Times New Roman" w:cs="Times New Roman"/>
          <w:color w:val="000000" w:themeColor="text1"/>
          <w:sz w:val="24"/>
          <w:szCs w:val="32"/>
        </w:rPr>
        <w:t>TRIzol</w:t>
      </w:r>
      <w:proofErr w:type="spellEnd"/>
      <w:r w:rsidR="0015498E" w:rsidRPr="00914903">
        <w:rPr>
          <w:rFonts w:ascii="Times New Roman" w:hAnsi="Times New Roman" w:cs="Times New Roman"/>
          <w:color w:val="000000" w:themeColor="text1"/>
          <w:sz w:val="24"/>
          <w:szCs w:val="32"/>
        </w:rPr>
        <w:t xml:space="preserve"> reagent (Invitrogen, CA, USA)</w:t>
      </w:r>
      <w:r w:rsidR="0024203A" w:rsidRPr="00914903">
        <w:rPr>
          <w:rFonts w:ascii="Times New Roman" w:hAnsi="Times New Roman" w:cs="Times New Roman"/>
          <w:color w:val="000000" w:themeColor="text1"/>
          <w:sz w:val="24"/>
          <w:szCs w:val="32"/>
        </w:rPr>
        <w:t xml:space="preserve"> according to</w:t>
      </w:r>
      <w:r w:rsidRPr="00914903">
        <w:rPr>
          <w:rFonts w:ascii="Times New Roman" w:hAnsi="Times New Roman" w:cs="Times New Roman"/>
          <w:color w:val="000000" w:themeColor="text1"/>
          <w:sz w:val="24"/>
          <w:szCs w:val="32"/>
        </w:rPr>
        <w:t xml:space="preserve"> the manufacturer's instructions</w:t>
      </w:r>
      <w:r w:rsidR="0015498E" w:rsidRPr="00914903">
        <w:rPr>
          <w:rFonts w:ascii="Times New Roman" w:hAnsi="Times New Roman" w:cs="Times New Roman"/>
          <w:color w:val="000000" w:themeColor="text1"/>
          <w:sz w:val="24"/>
          <w:szCs w:val="32"/>
        </w:rPr>
        <w:t xml:space="preserve">. Reverse transcription was </w:t>
      </w:r>
      <w:r w:rsidRPr="00914903">
        <w:rPr>
          <w:rFonts w:ascii="Times New Roman" w:hAnsi="Times New Roman" w:cs="Times New Roman"/>
          <w:color w:val="000000" w:themeColor="text1"/>
          <w:sz w:val="24"/>
          <w:szCs w:val="32"/>
        </w:rPr>
        <w:t>performed using</w:t>
      </w:r>
      <w:r w:rsidR="0015498E" w:rsidRPr="00914903">
        <w:rPr>
          <w:rFonts w:ascii="Times New Roman" w:hAnsi="Times New Roman" w:cs="Times New Roman"/>
          <w:color w:val="000000" w:themeColor="text1"/>
          <w:sz w:val="24"/>
          <w:szCs w:val="32"/>
        </w:rPr>
        <w:t xml:space="preserve"> the </w:t>
      </w:r>
      <w:proofErr w:type="spellStart"/>
      <w:r w:rsidR="0015498E" w:rsidRPr="00914903">
        <w:rPr>
          <w:rFonts w:ascii="Times New Roman" w:hAnsi="Times New Roman" w:cs="Times New Roman"/>
          <w:color w:val="000000" w:themeColor="text1"/>
          <w:sz w:val="24"/>
          <w:szCs w:val="32"/>
        </w:rPr>
        <w:t>RevertAid</w:t>
      </w:r>
      <w:proofErr w:type="spellEnd"/>
      <w:r w:rsidR="0015498E" w:rsidRPr="00914903">
        <w:rPr>
          <w:rFonts w:ascii="Times New Roman" w:hAnsi="Times New Roman" w:cs="Times New Roman"/>
          <w:color w:val="000000" w:themeColor="text1"/>
          <w:sz w:val="24"/>
          <w:szCs w:val="32"/>
        </w:rPr>
        <w:t xml:space="preserve"> First Strand cDNA Synthesis Kit (</w:t>
      </w:r>
      <w:proofErr w:type="spellStart"/>
      <w:r w:rsidR="0015498E" w:rsidRPr="00914903">
        <w:rPr>
          <w:rFonts w:ascii="Times New Roman" w:hAnsi="Times New Roman" w:cs="Times New Roman"/>
          <w:color w:val="000000" w:themeColor="text1"/>
          <w:sz w:val="24"/>
          <w:szCs w:val="32"/>
        </w:rPr>
        <w:t>ThermoFisher</w:t>
      </w:r>
      <w:proofErr w:type="spellEnd"/>
      <w:r w:rsidR="0015498E" w:rsidRPr="00914903">
        <w:rPr>
          <w:rFonts w:ascii="Times New Roman" w:hAnsi="Times New Roman" w:cs="Times New Roman"/>
          <w:color w:val="000000" w:themeColor="text1"/>
          <w:sz w:val="24"/>
          <w:szCs w:val="32"/>
        </w:rPr>
        <w:t xml:space="preserve"> Scientific, Waltham, MA, USA). Quantitative PCR (qPCR) was conducted using HOT </w:t>
      </w:r>
      <w:proofErr w:type="spellStart"/>
      <w:r w:rsidR="0015498E" w:rsidRPr="00914903">
        <w:rPr>
          <w:rFonts w:ascii="Times New Roman" w:hAnsi="Times New Roman" w:cs="Times New Roman"/>
          <w:color w:val="000000" w:themeColor="text1"/>
          <w:sz w:val="24"/>
          <w:szCs w:val="32"/>
        </w:rPr>
        <w:t>FIREPol</w:t>
      </w:r>
      <w:proofErr w:type="spellEnd"/>
      <w:r w:rsidR="0015498E" w:rsidRPr="00914903">
        <w:rPr>
          <w:rFonts w:ascii="Times New Roman" w:hAnsi="Times New Roman" w:cs="Times New Roman"/>
          <w:color w:val="000000" w:themeColor="text1"/>
          <w:sz w:val="24"/>
          <w:szCs w:val="32"/>
        </w:rPr>
        <w:t xml:space="preserve"> </w:t>
      </w:r>
      <w:proofErr w:type="spellStart"/>
      <w:r w:rsidR="0015498E" w:rsidRPr="00914903">
        <w:rPr>
          <w:rFonts w:ascii="Times New Roman" w:hAnsi="Times New Roman" w:cs="Times New Roman"/>
          <w:color w:val="000000" w:themeColor="text1"/>
          <w:sz w:val="24"/>
          <w:szCs w:val="32"/>
        </w:rPr>
        <w:t>EvaGreen</w:t>
      </w:r>
      <w:proofErr w:type="spellEnd"/>
      <w:r w:rsidR="0015498E" w:rsidRPr="00914903">
        <w:rPr>
          <w:rFonts w:ascii="Times New Roman" w:hAnsi="Times New Roman" w:cs="Times New Roman"/>
          <w:color w:val="000000" w:themeColor="text1"/>
          <w:sz w:val="24"/>
          <w:szCs w:val="32"/>
        </w:rPr>
        <w:t xml:space="preserve"> qPCR Mix Plus (Solis </w:t>
      </w:r>
      <w:proofErr w:type="spellStart"/>
      <w:r w:rsidR="0015498E" w:rsidRPr="00914903">
        <w:rPr>
          <w:rFonts w:ascii="Times New Roman" w:hAnsi="Times New Roman" w:cs="Times New Roman"/>
          <w:color w:val="000000" w:themeColor="text1"/>
          <w:sz w:val="24"/>
          <w:szCs w:val="32"/>
        </w:rPr>
        <w:t>Biodyne</w:t>
      </w:r>
      <w:proofErr w:type="spellEnd"/>
      <w:r w:rsidR="0015498E" w:rsidRPr="00914903">
        <w:rPr>
          <w:rFonts w:ascii="Times New Roman" w:hAnsi="Times New Roman" w:cs="Times New Roman"/>
          <w:color w:val="000000" w:themeColor="text1"/>
          <w:sz w:val="24"/>
          <w:szCs w:val="32"/>
        </w:rPr>
        <w:t xml:space="preserve">, Tartu, Estonia) on a </w:t>
      </w:r>
      <w:proofErr w:type="spellStart"/>
      <w:r w:rsidR="0015498E" w:rsidRPr="00914903">
        <w:rPr>
          <w:rFonts w:ascii="Times New Roman" w:hAnsi="Times New Roman" w:cs="Times New Roman"/>
          <w:color w:val="000000" w:themeColor="text1"/>
          <w:sz w:val="24"/>
          <w:szCs w:val="32"/>
        </w:rPr>
        <w:t>PikoReal</w:t>
      </w:r>
      <w:proofErr w:type="spellEnd"/>
      <w:r w:rsidR="0015498E" w:rsidRPr="00914903">
        <w:rPr>
          <w:rFonts w:ascii="Times New Roman" w:hAnsi="Times New Roman" w:cs="Times New Roman"/>
          <w:color w:val="000000" w:themeColor="text1"/>
          <w:sz w:val="24"/>
          <w:szCs w:val="32"/>
        </w:rPr>
        <w:t xml:space="preserve"> Real-Time PCR System (</w:t>
      </w:r>
      <w:proofErr w:type="spellStart"/>
      <w:r w:rsidR="0015498E" w:rsidRPr="00914903">
        <w:rPr>
          <w:rFonts w:ascii="Times New Roman" w:hAnsi="Times New Roman" w:cs="Times New Roman"/>
          <w:color w:val="000000" w:themeColor="text1"/>
          <w:sz w:val="24"/>
          <w:szCs w:val="32"/>
        </w:rPr>
        <w:t>ThermoFisher</w:t>
      </w:r>
      <w:proofErr w:type="spellEnd"/>
      <w:r w:rsidR="0015498E" w:rsidRPr="00914903">
        <w:rPr>
          <w:rFonts w:ascii="Times New Roman" w:hAnsi="Times New Roman" w:cs="Times New Roman"/>
          <w:color w:val="000000" w:themeColor="text1"/>
          <w:sz w:val="24"/>
          <w:szCs w:val="32"/>
        </w:rPr>
        <w:t xml:space="preserve"> Scientific). The </w:t>
      </w:r>
      <w:r w:rsidRPr="00914903">
        <w:rPr>
          <w:rFonts w:ascii="Times New Roman" w:hAnsi="Times New Roman" w:cs="Times New Roman"/>
          <w:color w:val="000000" w:themeColor="text1"/>
          <w:sz w:val="24"/>
          <w:szCs w:val="32"/>
        </w:rPr>
        <w:t xml:space="preserve">amplification </w:t>
      </w:r>
      <w:r w:rsidR="0015498E" w:rsidRPr="00914903">
        <w:rPr>
          <w:rFonts w:ascii="Times New Roman" w:hAnsi="Times New Roman" w:cs="Times New Roman"/>
          <w:color w:val="000000" w:themeColor="text1"/>
          <w:sz w:val="24"/>
          <w:szCs w:val="32"/>
        </w:rPr>
        <w:t>protocol included an initial activation</w:t>
      </w:r>
      <w:r w:rsidRPr="00914903">
        <w:rPr>
          <w:rFonts w:ascii="Times New Roman" w:hAnsi="Times New Roman" w:cs="Times New Roman"/>
          <w:color w:val="000000" w:themeColor="text1"/>
          <w:sz w:val="24"/>
          <w:szCs w:val="32"/>
        </w:rPr>
        <w:t xml:space="preserve"> step </w:t>
      </w:r>
      <w:r w:rsidR="0015498E" w:rsidRPr="00914903">
        <w:rPr>
          <w:rFonts w:ascii="Times New Roman" w:hAnsi="Times New Roman" w:cs="Times New Roman"/>
          <w:color w:val="000000" w:themeColor="text1"/>
          <w:sz w:val="24"/>
          <w:szCs w:val="32"/>
        </w:rPr>
        <w:t xml:space="preserve">at 95°C for 15 min, followed by 40 cycles of </w:t>
      </w:r>
      <w:r w:rsidRPr="00914903">
        <w:rPr>
          <w:rFonts w:ascii="Times New Roman" w:hAnsi="Times New Roman" w:cs="Times New Roman"/>
          <w:color w:val="000000" w:themeColor="text1"/>
          <w:sz w:val="24"/>
          <w:szCs w:val="32"/>
        </w:rPr>
        <w:t xml:space="preserve">denaturation at 95°C for </w:t>
      </w:r>
      <w:r w:rsidR="0015498E" w:rsidRPr="00914903">
        <w:rPr>
          <w:rFonts w:ascii="Times New Roman" w:hAnsi="Times New Roman" w:cs="Times New Roman"/>
          <w:color w:val="000000" w:themeColor="text1"/>
          <w:sz w:val="24"/>
          <w:szCs w:val="32"/>
        </w:rPr>
        <w:t xml:space="preserve">15 sec, </w:t>
      </w:r>
      <w:r w:rsidRPr="00914903">
        <w:rPr>
          <w:rFonts w:ascii="Times New Roman" w:hAnsi="Times New Roman" w:cs="Times New Roman"/>
          <w:color w:val="000000" w:themeColor="text1"/>
          <w:sz w:val="24"/>
          <w:szCs w:val="32"/>
        </w:rPr>
        <w:t xml:space="preserve">annealing </w:t>
      </w:r>
      <w:r w:rsidR="0015498E" w:rsidRPr="00914903">
        <w:rPr>
          <w:rFonts w:ascii="Times New Roman" w:hAnsi="Times New Roman" w:cs="Times New Roman"/>
          <w:color w:val="000000" w:themeColor="text1"/>
          <w:sz w:val="24"/>
          <w:szCs w:val="32"/>
        </w:rPr>
        <w:t>at 60°C</w:t>
      </w:r>
      <w:r w:rsidRPr="00914903">
        <w:rPr>
          <w:rFonts w:ascii="Times New Roman" w:hAnsi="Times New Roman" w:cs="Times New Roman"/>
          <w:color w:val="000000" w:themeColor="text1"/>
          <w:sz w:val="24"/>
          <w:szCs w:val="32"/>
        </w:rPr>
        <w:t xml:space="preserve"> for 20 sec</w:t>
      </w:r>
      <w:r w:rsidR="0015498E" w:rsidRPr="00914903">
        <w:rPr>
          <w:rFonts w:ascii="Times New Roman" w:hAnsi="Times New Roman" w:cs="Times New Roman"/>
          <w:color w:val="000000" w:themeColor="text1"/>
          <w:sz w:val="24"/>
          <w:szCs w:val="32"/>
        </w:rPr>
        <w:t xml:space="preserve">, and </w:t>
      </w:r>
      <w:r w:rsidRPr="00914903">
        <w:rPr>
          <w:rFonts w:ascii="Times New Roman" w:hAnsi="Times New Roman" w:cs="Times New Roman"/>
          <w:color w:val="000000" w:themeColor="text1"/>
          <w:sz w:val="24"/>
          <w:szCs w:val="32"/>
        </w:rPr>
        <w:t xml:space="preserve">extension at 72°C for </w:t>
      </w:r>
      <w:r w:rsidR="0015498E" w:rsidRPr="00914903">
        <w:rPr>
          <w:rFonts w:ascii="Times New Roman" w:hAnsi="Times New Roman" w:cs="Times New Roman"/>
          <w:color w:val="000000" w:themeColor="text1"/>
          <w:sz w:val="24"/>
          <w:szCs w:val="32"/>
        </w:rPr>
        <w:t xml:space="preserve">20 sec. </w:t>
      </w:r>
      <w:r w:rsidRPr="00914903">
        <w:rPr>
          <w:rFonts w:ascii="Times New Roman" w:hAnsi="Times New Roman" w:cs="Times New Roman"/>
          <w:color w:val="000000" w:themeColor="text1"/>
          <w:sz w:val="24"/>
          <w:szCs w:val="32"/>
        </w:rPr>
        <w:t>R</w:t>
      </w:r>
      <w:r w:rsidR="0015498E" w:rsidRPr="00914903">
        <w:rPr>
          <w:rFonts w:ascii="Times New Roman" w:hAnsi="Times New Roman" w:cs="Times New Roman"/>
          <w:color w:val="000000" w:themeColor="text1"/>
          <w:sz w:val="24"/>
          <w:szCs w:val="32"/>
        </w:rPr>
        <w:t xml:space="preserve">elative mRNA expression </w:t>
      </w:r>
      <w:r w:rsidRPr="00914903">
        <w:rPr>
          <w:rFonts w:ascii="Times New Roman" w:hAnsi="Times New Roman" w:cs="Times New Roman"/>
          <w:color w:val="000000" w:themeColor="text1"/>
          <w:sz w:val="24"/>
          <w:szCs w:val="32"/>
        </w:rPr>
        <w:t xml:space="preserve">levels </w:t>
      </w:r>
      <w:r w:rsidR="0015498E" w:rsidRPr="00914903">
        <w:rPr>
          <w:rFonts w:ascii="Times New Roman" w:hAnsi="Times New Roman" w:cs="Times New Roman"/>
          <w:color w:val="000000" w:themeColor="text1"/>
          <w:sz w:val="24"/>
          <w:szCs w:val="32"/>
        </w:rPr>
        <w:t>w</w:t>
      </w:r>
      <w:r w:rsidRPr="00914903">
        <w:rPr>
          <w:rFonts w:ascii="Times New Roman" w:hAnsi="Times New Roman" w:cs="Times New Roman"/>
          <w:color w:val="000000" w:themeColor="text1"/>
          <w:sz w:val="24"/>
          <w:szCs w:val="32"/>
        </w:rPr>
        <w:t>ere</w:t>
      </w:r>
      <w:r w:rsidR="0015498E" w:rsidRPr="00914903">
        <w:rPr>
          <w:rFonts w:ascii="Times New Roman" w:hAnsi="Times New Roman" w:cs="Times New Roman"/>
          <w:color w:val="000000" w:themeColor="text1"/>
          <w:sz w:val="24"/>
          <w:szCs w:val="32"/>
        </w:rPr>
        <w:t xml:space="preserve"> calculated using the 2</w:t>
      </w:r>
      <w:r w:rsidR="0015498E" w:rsidRPr="00914903">
        <w:rPr>
          <w:rFonts w:ascii="Times New Roman" w:hAnsi="Times New Roman" w:cs="Times New Roman"/>
          <w:color w:val="000000" w:themeColor="text1"/>
          <w:sz w:val="24"/>
          <w:szCs w:val="32"/>
          <w:vertAlign w:val="superscript"/>
        </w:rPr>
        <w:t>−</w:t>
      </w:r>
      <w:r w:rsidR="0015498E" w:rsidRPr="00914903">
        <w:rPr>
          <w:rFonts w:ascii="Cambria Math" w:hAnsi="Cambria Math" w:cs="Cambria Math"/>
          <w:color w:val="000000" w:themeColor="text1"/>
          <w:sz w:val="24"/>
          <w:szCs w:val="32"/>
          <w:vertAlign w:val="superscript"/>
        </w:rPr>
        <w:t>∆∆</w:t>
      </w:r>
      <w:r w:rsidR="0015498E" w:rsidRPr="00914903">
        <w:rPr>
          <w:rFonts w:ascii="Times New Roman" w:hAnsi="Times New Roman" w:cs="Times New Roman"/>
          <w:color w:val="000000" w:themeColor="text1"/>
          <w:sz w:val="24"/>
          <w:szCs w:val="32"/>
          <w:vertAlign w:val="superscript"/>
        </w:rPr>
        <w:t xml:space="preserve">Ct </w:t>
      </w:r>
      <w:r w:rsidR="0015498E" w:rsidRPr="00914903">
        <w:rPr>
          <w:rFonts w:ascii="Times New Roman" w:hAnsi="Times New Roman" w:cs="Times New Roman"/>
          <w:color w:val="000000" w:themeColor="text1"/>
          <w:sz w:val="24"/>
          <w:szCs w:val="32"/>
        </w:rPr>
        <w:t xml:space="preserve">method, </w:t>
      </w:r>
      <w:r w:rsidR="00945BEE" w:rsidRPr="00914903">
        <w:rPr>
          <w:rFonts w:ascii="Times New Roman" w:hAnsi="Times New Roman" w:cs="Times New Roman"/>
          <w:color w:val="000000" w:themeColor="text1"/>
          <w:sz w:val="24"/>
          <w:szCs w:val="32"/>
        </w:rPr>
        <w:t>with</w:t>
      </w:r>
      <w:r w:rsidR="0015498E" w:rsidRPr="00914903">
        <w:rPr>
          <w:rFonts w:ascii="Times New Roman" w:hAnsi="Times New Roman" w:cs="Times New Roman"/>
          <w:color w:val="000000" w:themeColor="text1"/>
          <w:sz w:val="24"/>
          <w:szCs w:val="32"/>
        </w:rPr>
        <w:t xml:space="preserve"> </w:t>
      </w:r>
      <w:r w:rsidR="0015498E" w:rsidRPr="00914903">
        <w:rPr>
          <w:rFonts w:ascii="Times New Roman" w:hAnsi="Times New Roman" w:cs="Times New Roman" w:hint="eastAsia"/>
          <w:color w:val="000000" w:themeColor="text1"/>
          <w:sz w:val="24"/>
          <w:szCs w:val="32"/>
        </w:rPr>
        <w:t xml:space="preserve">actin </w:t>
      </w:r>
      <w:r w:rsidR="00945BEE" w:rsidRPr="00914903">
        <w:rPr>
          <w:rFonts w:ascii="Times New Roman" w:hAnsi="Times New Roman" w:cs="Times New Roman"/>
          <w:color w:val="000000" w:themeColor="text1"/>
          <w:sz w:val="24"/>
          <w:szCs w:val="32"/>
        </w:rPr>
        <w:t xml:space="preserve">serving </w:t>
      </w:r>
      <w:r w:rsidR="0015498E" w:rsidRPr="00914903">
        <w:rPr>
          <w:rFonts w:ascii="Times New Roman" w:hAnsi="Times New Roman" w:cs="Times New Roman"/>
          <w:color w:val="000000" w:themeColor="text1"/>
          <w:sz w:val="24"/>
          <w:szCs w:val="32"/>
        </w:rPr>
        <w:t xml:space="preserve">as the reference gene. Primer sequences were </w:t>
      </w:r>
      <w:r w:rsidR="00945BEE" w:rsidRPr="00914903">
        <w:rPr>
          <w:rFonts w:ascii="Times New Roman" w:hAnsi="Times New Roman" w:cs="Times New Roman"/>
          <w:color w:val="000000" w:themeColor="text1"/>
          <w:sz w:val="24"/>
          <w:szCs w:val="32"/>
        </w:rPr>
        <w:t xml:space="preserve">designed using </w:t>
      </w:r>
      <w:r w:rsidR="0015498E" w:rsidRPr="00914903">
        <w:rPr>
          <w:rFonts w:ascii="Times New Roman" w:hAnsi="Times New Roman" w:cs="Times New Roman"/>
          <w:color w:val="000000" w:themeColor="text1"/>
          <w:sz w:val="24"/>
          <w:szCs w:val="32"/>
        </w:rPr>
        <w:t xml:space="preserve">Primer3 (version 0.4.0) </w:t>
      </w:r>
      <w:r w:rsidR="00945BEE" w:rsidRPr="00914903">
        <w:rPr>
          <w:rFonts w:ascii="Times New Roman" w:hAnsi="Times New Roman" w:cs="Times New Roman"/>
          <w:color w:val="000000" w:themeColor="text1"/>
          <w:sz w:val="24"/>
          <w:szCs w:val="32"/>
        </w:rPr>
        <w:t xml:space="preserve">and </w:t>
      </w:r>
      <w:r w:rsidR="0015498E" w:rsidRPr="00914903">
        <w:rPr>
          <w:rFonts w:ascii="Times New Roman" w:hAnsi="Times New Roman" w:cs="Times New Roman"/>
          <w:color w:val="000000" w:themeColor="text1"/>
          <w:sz w:val="24"/>
          <w:szCs w:val="32"/>
        </w:rPr>
        <w:t xml:space="preserve">validated using </w:t>
      </w:r>
      <w:proofErr w:type="spellStart"/>
      <w:r w:rsidR="0015498E" w:rsidRPr="00914903">
        <w:rPr>
          <w:rFonts w:ascii="Times New Roman" w:hAnsi="Times New Roman" w:cs="Times New Roman"/>
          <w:color w:val="000000" w:themeColor="text1"/>
          <w:sz w:val="24"/>
          <w:szCs w:val="32"/>
        </w:rPr>
        <w:t>Netprimer</w:t>
      </w:r>
      <w:proofErr w:type="spellEnd"/>
      <w:r w:rsidR="0015498E" w:rsidRPr="00914903">
        <w:rPr>
          <w:rFonts w:ascii="Times New Roman" w:hAnsi="Times New Roman" w:cs="Times New Roman"/>
          <w:color w:val="000000" w:themeColor="text1"/>
          <w:sz w:val="24"/>
          <w:szCs w:val="32"/>
        </w:rPr>
        <w:t xml:space="preserve"> software (Premier </w:t>
      </w:r>
      <w:proofErr w:type="spellStart"/>
      <w:r w:rsidR="0015498E" w:rsidRPr="00914903">
        <w:rPr>
          <w:rFonts w:ascii="Times New Roman" w:hAnsi="Times New Roman" w:cs="Times New Roman"/>
          <w:color w:val="000000" w:themeColor="text1"/>
          <w:sz w:val="24"/>
          <w:szCs w:val="32"/>
        </w:rPr>
        <w:t>Biosoft</w:t>
      </w:r>
      <w:proofErr w:type="spellEnd"/>
      <w:r w:rsidR="0015498E" w:rsidRPr="00914903">
        <w:rPr>
          <w:rFonts w:ascii="Times New Roman" w:hAnsi="Times New Roman" w:cs="Times New Roman"/>
          <w:color w:val="000000" w:themeColor="text1"/>
          <w:sz w:val="24"/>
          <w:szCs w:val="32"/>
        </w:rPr>
        <w:t>, CA, USA</w:t>
      </w:r>
      <w:r w:rsidR="00F93351" w:rsidRPr="00914903">
        <w:rPr>
          <w:rFonts w:ascii="Times New Roman" w:hAnsi="Times New Roman" w:cs="Times New Roman" w:hint="eastAsia"/>
          <w:color w:val="000000" w:themeColor="text1"/>
          <w:sz w:val="24"/>
          <w:szCs w:val="32"/>
        </w:rPr>
        <w:t>).</w:t>
      </w:r>
    </w:p>
    <w:p w14:paraId="4B8D2F21" w14:textId="347C695E" w:rsidR="00516EA7" w:rsidRPr="00914903" w:rsidRDefault="00516EA7"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 xml:space="preserve">.5. </w:t>
      </w:r>
      <w:r w:rsidR="00F93351" w:rsidRPr="00914903">
        <w:rPr>
          <w:rFonts w:ascii="Times New Roman" w:hAnsi="Times New Roman" w:cs="Times New Roman"/>
          <w:color w:val="000000" w:themeColor="text1"/>
          <w:sz w:val="24"/>
          <w:szCs w:val="32"/>
        </w:rPr>
        <w:t>Gut microbial analysis</w:t>
      </w:r>
    </w:p>
    <w:p w14:paraId="2DD32172" w14:textId="4896C112" w:rsidR="00F93351" w:rsidRPr="00914903" w:rsidRDefault="00F93351" w:rsidP="00F93351">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On the eighth day, cecal contents from the mice were collected and </w:t>
      </w:r>
      <w:r w:rsidR="00FE5D50" w:rsidRPr="00914903">
        <w:rPr>
          <w:rFonts w:ascii="Times New Roman" w:hAnsi="Times New Roman" w:cs="Times New Roman"/>
          <w:color w:val="000000" w:themeColor="text1"/>
          <w:sz w:val="24"/>
          <w:szCs w:val="32"/>
        </w:rPr>
        <w:t xml:space="preserve">stored </w:t>
      </w:r>
      <w:r w:rsidRPr="00914903">
        <w:rPr>
          <w:rFonts w:ascii="Times New Roman" w:hAnsi="Times New Roman" w:cs="Times New Roman"/>
          <w:color w:val="000000" w:themeColor="text1"/>
          <w:sz w:val="24"/>
          <w:szCs w:val="32"/>
        </w:rPr>
        <w:t>at -80°C. Genomic DNA was extracted from the microbial communities using the EZNA® Soil DNA Kit (Omega Bio-</w:t>
      </w:r>
      <w:r w:rsidR="00FE5D50" w:rsidRPr="00914903">
        <w:rPr>
          <w:rFonts w:ascii="Times New Roman" w:hAnsi="Times New Roman" w:cs="Times New Roman"/>
          <w:color w:val="000000" w:themeColor="text1"/>
          <w:sz w:val="24"/>
          <w:szCs w:val="32"/>
        </w:rPr>
        <w:t>Tek</w:t>
      </w:r>
      <w:r w:rsidRPr="00914903">
        <w:rPr>
          <w:rFonts w:ascii="Times New Roman" w:hAnsi="Times New Roman" w:cs="Times New Roman"/>
          <w:color w:val="000000" w:themeColor="text1"/>
          <w:sz w:val="24"/>
          <w:szCs w:val="32"/>
        </w:rPr>
        <w:t xml:space="preserve">, Norcross, GA, USA), </w:t>
      </w:r>
      <w:r w:rsidR="00FE5D50" w:rsidRPr="00914903">
        <w:rPr>
          <w:rFonts w:ascii="Times New Roman" w:hAnsi="Times New Roman" w:cs="Times New Roman"/>
          <w:color w:val="000000" w:themeColor="text1"/>
          <w:sz w:val="24"/>
          <w:szCs w:val="32"/>
        </w:rPr>
        <w:t xml:space="preserve">according to the </w:t>
      </w:r>
      <w:r w:rsidRPr="00914903">
        <w:rPr>
          <w:rFonts w:ascii="Times New Roman" w:hAnsi="Times New Roman" w:cs="Times New Roman"/>
          <w:color w:val="000000" w:themeColor="text1"/>
          <w:sz w:val="24"/>
          <w:szCs w:val="32"/>
        </w:rPr>
        <w:t>manufacturer</w:t>
      </w:r>
      <w:r w:rsidR="00FE5D50" w:rsidRPr="00914903">
        <w:rPr>
          <w:rFonts w:ascii="Times New Roman" w:hAnsi="Times New Roman" w:cs="Times New Roman"/>
          <w:color w:val="000000" w:themeColor="text1"/>
          <w:sz w:val="24"/>
          <w:szCs w:val="32"/>
        </w:rPr>
        <w:t>’s instructions</w:t>
      </w:r>
      <w:r w:rsidRPr="00914903">
        <w:rPr>
          <w:rFonts w:ascii="Times New Roman" w:hAnsi="Times New Roman" w:cs="Times New Roman"/>
          <w:color w:val="000000" w:themeColor="text1"/>
          <w:sz w:val="24"/>
          <w:szCs w:val="32"/>
        </w:rPr>
        <w:t xml:space="preserve">. This extracted DNA </w:t>
      </w:r>
      <w:r w:rsidR="00FE5D50" w:rsidRPr="00914903">
        <w:rPr>
          <w:rFonts w:ascii="Times New Roman" w:hAnsi="Times New Roman" w:cs="Times New Roman"/>
          <w:color w:val="000000" w:themeColor="text1"/>
          <w:sz w:val="24"/>
          <w:szCs w:val="32"/>
        </w:rPr>
        <w:t xml:space="preserve">was used as </w:t>
      </w:r>
      <w:r w:rsidRPr="00914903">
        <w:rPr>
          <w:rFonts w:ascii="Times New Roman" w:hAnsi="Times New Roman" w:cs="Times New Roman"/>
          <w:color w:val="000000" w:themeColor="text1"/>
          <w:sz w:val="24"/>
          <w:szCs w:val="32"/>
        </w:rPr>
        <w:t xml:space="preserve">a template for </w:t>
      </w:r>
      <w:r w:rsidR="00FE5D50" w:rsidRPr="00914903">
        <w:rPr>
          <w:rFonts w:ascii="Times New Roman" w:hAnsi="Times New Roman" w:cs="Times New Roman"/>
          <w:color w:val="000000" w:themeColor="text1"/>
          <w:sz w:val="24"/>
          <w:szCs w:val="32"/>
        </w:rPr>
        <w:t xml:space="preserve">PCR amplification of </w:t>
      </w:r>
      <w:r w:rsidRPr="00914903">
        <w:rPr>
          <w:rFonts w:ascii="Times New Roman" w:hAnsi="Times New Roman" w:cs="Times New Roman"/>
          <w:color w:val="000000" w:themeColor="text1"/>
          <w:sz w:val="24"/>
          <w:szCs w:val="32"/>
        </w:rPr>
        <w:t>the V3-V4 variable regions of the 16S rRNA gene</w:t>
      </w:r>
      <w:r w:rsidR="00FE5D50"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w:t>
      </w:r>
      <w:r w:rsidR="00FE5D50" w:rsidRPr="00914903">
        <w:rPr>
          <w:rFonts w:ascii="Times New Roman" w:hAnsi="Times New Roman" w:cs="Times New Roman"/>
          <w:color w:val="000000" w:themeColor="text1"/>
          <w:sz w:val="24"/>
          <w:szCs w:val="32"/>
        </w:rPr>
        <w:t xml:space="preserve">employing </w:t>
      </w:r>
      <w:r w:rsidRPr="00914903">
        <w:rPr>
          <w:rFonts w:ascii="Times New Roman" w:hAnsi="Times New Roman" w:cs="Times New Roman"/>
          <w:color w:val="000000" w:themeColor="text1"/>
          <w:sz w:val="24"/>
          <w:szCs w:val="32"/>
        </w:rPr>
        <w:t>the primers 338F (5′-ACTCCTACGGGAGGCAGCAG-3′) and 806R (5′-</w:t>
      </w:r>
      <w:r w:rsidRPr="00914903">
        <w:rPr>
          <w:rFonts w:ascii="Times New Roman" w:hAnsi="Times New Roman" w:cs="Times New Roman"/>
          <w:color w:val="000000" w:themeColor="text1"/>
          <w:sz w:val="24"/>
          <w:szCs w:val="32"/>
        </w:rPr>
        <w:lastRenderedPageBreak/>
        <w:t xml:space="preserve">GGACTACHVGGGTWTCTAAT-3′) (Liu et al., 2016). PCR was </w:t>
      </w:r>
      <w:r w:rsidR="00FE5D50" w:rsidRPr="00914903">
        <w:rPr>
          <w:rFonts w:ascii="Times New Roman" w:hAnsi="Times New Roman" w:cs="Times New Roman"/>
          <w:color w:val="000000" w:themeColor="text1"/>
          <w:sz w:val="24"/>
          <w:szCs w:val="32"/>
        </w:rPr>
        <w:t xml:space="preserve">performed </w:t>
      </w:r>
      <w:r w:rsidRPr="00914903">
        <w:rPr>
          <w:rFonts w:ascii="Times New Roman" w:hAnsi="Times New Roman" w:cs="Times New Roman"/>
          <w:color w:val="000000" w:themeColor="text1"/>
          <w:sz w:val="24"/>
          <w:szCs w:val="32"/>
        </w:rPr>
        <w:t xml:space="preserve">using an ABI </w:t>
      </w:r>
      <w:proofErr w:type="spellStart"/>
      <w:r w:rsidRPr="00914903">
        <w:rPr>
          <w:rFonts w:ascii="Times New Roman" w:hAnsi="Times New Roman" w:cs="Times New Roman"/>
          <w:color w:val="000000" w:themeColor="text1"/>
          <w:sz w:val="24"/>
          <w:szCs w:val="32"/>
        </w:rPr>
        <w:t>GeneAmp</w:t>
      </w:r>
      <w:proofErr w:type="spellEnd"/>
      <w:r w:rsidRPr="00914903">
        <w:rPr>
          <w:rFonts w:ascii="Times New Roman" w:hAnsi="Times New Roman" w:cs="Times New Roman"/>
          <w:color w:val="000000" w:themeColor="text1"/>
          <w:sz w:val="24"/>
          <w:szCs w:val="32"/>
        </w:rPr>
        <w:t>® 9700 thermal cycler (</w:t>
      </w:r>
      <w:r w:rsidR="00FE5D50" w:rsidRPr="00914903">
        <w:rPr>
          <w:rFonts w:ascii="Times New Roman" w:hAnsi="Times New Roman" w:cs="Times New Roman"/>
          <w:color w:val="000000" w:themeColor="text1"/>
          <w:sz w:val="24"/>
          <w:szCs w:val="32"/>
        </w:rPr>
        <w:t>Applied Biosystems</w:t>
      </w:r>
      <w:r w:rsidRPr="00914903">
        <w:rPr>
          <w:rFonts w:ascii="Times New Roman" w:hAnsi="Times New Roman" w:cs="Times New Roman"/>
          <w:color w:val="000000" w:themeColor="text1"/>
          <w:sz w:val="24"/>
          <w:szCs w:val="32"/>
        </w:rPr>
        <w:t xml:space="preserve">, USA). The PCR </w:t>
      </w:r>
      <w:r w:rsidR="00FE5D50" w:rsidRPr="00914903">
        <w:rPr>
          <w:rFonts w:ascii="Times New Roman" w:hAnsi="Times New Roman" w:cs="Times New Roman"/>
          <w:color w:val="000000" w:themeColor="text1"/>
          <w:sz w:val="24"/>
          <w:szCs w:val="32"/>
        </w:rPr>
        <w:t xml:space="preserve">amplicons </w:t>
      </w:r>
      <w:r w:rsidRPr="00914903">
        <w:rPr>
          <w:rFonts w:ascii="Times New Roman" w:hAnsi="Times New Roman" w:cs="Times New Roman"/>
          <w:color w:val="000000" w:themeColor="text1"/>
          <w:sz w:val="24"/>
          <w:szCs w:val="32"/>
        </w:rPr>
        <w:t xml:space="preserve">were then </w:t>
      </w:r>
      <w:r w:rsidR="00FE5D50" w:rsidRPr="00914903">
        <w:rPr>
          <w:rFonts w:ascii="Times New Roman" w:hAnsi="Times New Roman" w:cs="Times New Roman"/>
          <w:color w:val="000000" w:themeColor="text1"/>
          <w:sz w:val="24"/>
          <w:szCs w:val="32"/>
        </w:rPr>
        <w:t xml:space="preserve">subsequently </w:t>
      </w:r>
      <w:r w:rsidRPr="00914903">
        <w:rPr>
          <w:rFonts w:ascii="Times New Roman" w:hAnsi="Times New Roman" w:cs="Times New Roman"/>
          <w:color w:val="000000" w:themeColor="text1"/>
          <w:sz w:val="24"/>
          <w:szCs w:val="32"/>
        </w:rPr>
        <w:t xml:space="preserve">purified and used to construct sequencing libraries with the NEXTFLEX Rapid DNA-Seq Kit, followed by sequencing on </w:t>
      </w:r>
      <w:r w:rsidR="00FE5D50" w:rsidRPr="00914903">
        <w:rPr>
          <w:rFonts w:ascii="Times New Roman" w:hAnsi="Times New Roman" w:cs="Times New Roman"/>
          <w:color w:val="000000" w:themeColor="text1"/>
          <w:sz w:val="24"/>
          <w:szCs w:val="32"/>
        </w:rPr>
        <w:t xml:space="preserve">the </w:t>
      </w:r>
      <w:r w:rsidRPr="00914903">
        <w:rPr>
          <w:rFonts w:ascii="Times New Roman" w:hAnsi="Times New Roman" w:cs="Times New Roman"/>
          <w:color w:val="000000" w:themeColor="text1"/>
          <w:sz w:val="24"/>
          <w:szCs w:val="32"/>
        </w:rPr>
        <w:t xml:space="preserve">Illumina </w:t>
      </w:r>
      <w:proofErr w:type="spellStart"/>
      <w:r w:rsidRPr="00914903">
        <w:rPr>
          <w:rFonts w:ascii="Times New Roman" w:hAnsi="Times New Roman" w:cs="Times New Roman"/>
          <w:color w:val="000000" w:themeColor="text1"/>
          <w:sz w:val="24"/>
          <w:szCs w:val="32"/>
        </w:rPr>
        <w:t>MiSeq</w:t>
      </w:r>
      <w:proofErr w:type="spellEnd"/>
      <w:r w:rsidRPr="00914903">
        <w:rPr>
          <w:rFonts w:ascii="Times New Roman" w:hAnsi="Times New Roman" w:cs="Times New Roman"/>
          <w:color w:val="000000" w:themeColor="text1"/>
          <w:sz w:val="24"/>
          <w:szCs w:val="32"/>
        </w:rPr>
        <w:t xml:space="preserve"> PE300/</w:t>
      </w:r>
      <w:proofErr w:type="spellStart"/>
      <w:r w:rsidRPr="00914903">
        <w:rPr>
          <w:rFonts w:ascii="Times New Roman" w:hAnsi="Times New Roman" w:cs="Times New Roman"/>
          <w:color w:val="000000" w:themeColor="text1"/>
          <w:sz w:val="24"/>
          <w:szCs w:val="32"/>
        </w:rPr>
        <w:t>NovaSeq</w:t>
      </w:r>
      <w:proofErr w:type="spellEnd"/>
      <w:r w:rsidRPr="00914903">
        <w:rPr>
          <w:rFonts w:ascii="Times New Roman" w:hAnsi="Times New Roman" w:cs="Times New Roman"/>
          <w:color w:val="000000" w:themeColor="text1"/>
          <w:sz w:val="24"/>
          <w:szCs w:val="32"/>
        </w:rPr>
        <w:t xml:space="preserve"> PE250 platforms.</w:t>
      </w:r>
    </w:p>
    <w:p w14:paraId="666C6898" w14:textId="6F4FF3FF" w:rsidR="00DF5EC7" w:rsidRPr="00914903" w:rsidRDefault="00DF5EC7" w:rsidP="00DF5EC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2</w:t>
      </w:r>
      <w:r w:rsidRPr="00914903">
        <w:rPr>
          <w:rFonts w:ascii="Times New Roman" w:hAnsi="Times New Roman" w:cs="Times New Roman"/>
          <w:color w:val="000000" w:themeColor="text1"/>
          <w:sz w:val="24"/>
          <w:szCs w:val="32"/>
        </w:rPr>
        <w:t>.5. Statistical analysis</w:t>
      </w:r>
    </w:p>
    <w:p w14:paraId="1E9E21A4" w14:textId="5CCF8DAC" w:rsidR="00F464E1" w:rsidRPr="00914903" w:rsidRDefault="00503682" w:rsidP="00F464E1">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All data </w:t>
      </w:r>
      <w:r w:rsidR="00FE5D50" w:rsidRPr="00914903">
        <w:rPr>
          <w:rFonts w:ascii="Times New Roman" w:hAnsi="Times New Roman" w:cs="Times New Roman"/>
          <w:color w:val="000000" w:themeColor="text1"/>
          <w:sz w:val="24"/>
          <w:szCs w:val="32"/>
        </w:rPr>
        <w:t xml:space="preserve">are </w:t>
      </w:r>
      <w:r w:rsidRPr="00914903">
        <w:rPr>
          <w:rFonts w:ascii="Times New Roman" w:hAnsi="Times New Roman" w:cs="Times New Roman"/>
          <w:color w:val="000000" w:themeColor="text1"/>
          <w:sz w:val="24"/>
          <w:szCs w:val="32"/>
        </w:rPr>
        <w:t xml:space="preserve">presented as the mean ± standard deviation (SD), with all experiments </w:t>
      </w:r>
      <w:r w:rsidR="00FE5D50" w:rsidRPr="00914903">
        <w:rPr>
          <w:rFonts w:ascii="Times New Roman" w:hAnsi="Times New Roman" w:cs="Times New Roman"/>
          <w:color w:val="000000" w:themeColor="text1"/>
          <w:sz w:val="24"/>
          <w:szCs w:val="32"/>
        </w:rPr>
        <w:t xml:space="preserve">performed </w:t>
      </w:r>
      <w:r w:rsidRPr="00914903">
        <w:rPr>
          <w:rFonts w:ascii="Times New Roman" w:hAnsi="Times New Roman" w:cs="Times New Roman"/>
          <w:color w:val="000000" w:themeColor="text1"/>
          <w:sz w:val="24"/>
          <w:szCs w:val="32"/>
        </w:rPr>
        <w:t xml:space="preserve">in triplicate. Statistical analyses were </w:t>
      </w:r>
      <w:r w:rsidR="00FE5D50" w:rsidRPr="00914903">
        <w:rPr>
          <w:rFonts w:ascii="Times New Roman" w:hAnsi="Times New Roman" w:cs="Times New Roman"/>
          <w:color w:val="000000" w:themeColor="text1"/>
          <w:sz w:val="24"/>
          <w:szCs w:val="32"/>
        </w:rPr>
        <w:t xml:space="preserve">conducted </w:t>
      </w:r>
      <w:r w:rsidRPr="00914903">
        <w:rPr>
          <w:rFonts w:ascii="Times New Roman" w:hAnsi="Times New Roman" w:cs="Times New Roman"/>
          <w:color w:val="000000" w:themeColor="text1"/>
          <w:sz w:val="24"/>
          <w:szCs w:val="32"/>
        </w:rPr>
        <w:t xml:space="preserve">using GraphPad Prism 8 software. One-way </w:t>
      </w:r>
      <w:r w:rsidR="00FE5D50" w:rsidRPr="00914903">
        <w:rPr>
          <w:rFonts w:ascii="Times New Roman" w:hAnsi="Times New Roman" w:cs="Times New Roman"/>
          <w:color w:val="000000" w:themeColor="text1"/>
          <w:sz w:val="24"/>
          <w:szCs w:val="32"/>
        </w:rPr>
        <w:t>analysis of variance (</w:t>
      </w:r>
      <w:r w:rsidRPr="00914903">
        <w:rPr>
          <w:rFonts w:ascii="Times New Roman" w:hAnsi="Times New Roman" w:cs="Times New Roman"/>
          <w:color w:val="000000" w:themeColor="text1"/>
          <w:sz w:val="24"/>
          <w:szCs w:val="32"/>
        </w:rPr>
        <w:t>ANOVA</w:t>
      </w:r>
      <w:r w:rsidR="00FE5D50"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was </w:t>
      </w:r>
      <w:r w:rsidR="0064445F" w:rsidRPr="00914903">
        <w:rPr>
          <w:rFonts w:ascii="Times New Roman" w:hAnsi="Times New Roman" w:cs="Times New Roman" w:hint="eastAsia"/>
          <w:color w:val="000000" w:themeColor="text1"/>
          <w:sz w:val="24"/>
          <w:szCs w:val="32"/>
        </w:rPr>
        <w:t>used</w:t>
      </w:r>
      <w:r w:rsidRPr="00914903">
        <w:rPr>
          <w:rFonts w:ascii="Times New Roman" w:hAnsi="Times New Roman" w:cs="Times New Roman"/>
          <w:color w:val="000000" w:themeColor="text1"/>
          <w:sz w:val="24"/>
          <w:szCs w:val="32"/>
        </w:rPr>
        <w:t xml:space="preserve"> to </w:t>
      </w:r>
      <w:r w:rsidR="00FE5D50" w:rsidRPr="00914903">
        <w:rPr>
          <w:rFonts w:ascii="Times New Roman" w:hAnsi="Times New Roman" w:cs="Times New Roman"/>
          <w:color w:val="000000" w:themeColor="text1"/>
          <w:sz w:val="24"/>
          <w:szCs w:val="32"/>
        </w:rPr>
        <w:t xml:space="preserve">assess </w:t>
      </w:r>
      <w:r w:rsidRPr="00914903">
        <w:rPr>
          <w:rFonts w:ascii="Times New Roman" w:hAnsi="Times New Roman" w:cs="Times New Roman"/>
          <w:color w:val="000000" w:themeColor="text1"/>
          <w:sz w:val="24"/>
          <w:szCs w:val="32"/>
        </w:rPr>
        <w:t xml:space="preserve">statistical significance, </w:t>
      </w:r>
      <w:r w:rsidR="0064445F" w:rsidRPr="00914903">
        <w:rPr>
          <w:rFonts w:ascii="Times New Roman" w:hAnsi="Times New Roman" w:cs="Times New Roman"/>
          <w:color w:val="000000" w:themeColor="text1"/>
          <w:sz w:val="24"/>
          <w:szCs w:val="32"/>
        </w:rPr>
        <w:t>and</w:t>
      </w:r>
      <w:r w:rsidRPr="00914903">
        <w:rPr>
          <w:rFonts w:ascii="Times New Roman" w:hAnsi="Times New Roman" w:cs="Times New Roman"/>
          <w:color w:val="000000" w:themeColor="text1"/>
          <w:sz w:val="24"/>
          <w:szCs w:val="32"/>
        </w:rPr>
        <w:t xml:space="preserve"> </w:t>
      </w:r>
      <w:r w:rsidR="00464F8D" w:rsidRPr="00914903">
        <w:rPr>
          <w:rFonts w:ascii="Times New Roman" w:hAnsi="Times New Roman" w:cs="Times New Roman"/>
          <w:color w:val="000000" w:themeColor="text1"/>
          <w:sz w:val="24"/>
          <w:szCs w:val="32"/>
        </w:rPr>
        <w:t xml:space="preserve">a p-value </w:t>
      </w:r>
      <w:r w:rsidR="0064445F" w:rsidRPr="00914903">
        <w:rPr>
          <w:rFonts w:ascii="Times New Roman" w:hAnsi="Times New Roman" w:cs="Times New Roman"/>
          <w:color w:val="000000" w:themeColor="text1"/>
          <w:sz w:val="24"/>
          <w:szCs w:val="32"/>
        </w:rPr>
        <w:t xml:space="preserve">&lt; 0.05 </w:t>
      </w:r>
      <w:r w:rsidR="00464F8D" w:rsidRPr="00914903">
        <w:rPr>
          <w:rFonts w:ascii="Times New Roman" w:hAnsi="Times New Roman" w:cs="Times New Roman"/>
          <w:color w:val="000000" w:themeColor="text1"/>
          <w:sz w:val="24"/>
          <w:szCs w:val="32"/>
        </w:rPr>
        <w:t xml:space="preserve">was </w:t>
      </w:r>
      <w:r w:rsidR="0064445F" w:rsidRPr="00914903">
        <w:rPr>
          <w:rFonts w:ascii="Times New Roman" w:hAnsi="Times New Roman" w:cs="Times New Roman"/>
          <w:color w:val="000000" w:themeColor="text1"/>
          <w:sz w:val="24"/>
          <w:szCs w:val="32"/>
        </w:rPr>
        <w:t>consider</w:t>
      </w:r>
      <w:r w:rsidRPr="00914903">
        <w:rPr>
          <w:rFonts w:ascii="Times New Roman" w:hAnsi="Times New Roman" w:cs="Times New Roman"/>
          <w:color w:val="000000" w:themeColor="text1"/>
          <w:sz w:val="24"/>
          <w:szCs w:val="32"/>
        </w:rPr>
        <w:t xml:space="preserve">ed </w:t>
      </w:r>
      <w:r w:rsidR="0064445F" w:rsidRPr="00914903">
        <w:rPr>
          <w:rFonts w:ascii="Times New Roman" w:hAnsi="Times New Roman" w:cs="Times New Roman"/>
          <w:color w:val="000000" w:themeColor="text1"/>
          <w:sz w:val="24"/>
          <w:szCs w:val="32"/>
        </w:rPr>
        <w:t xml:space="preserve">statistically </w:t>
      </w:r>
      <w:r w:rsidRPr="00914903">
        <w:rPr>
          <w:rFonts w:ascii="Times New Roman" w:hAnsi="Times New Roman" w:cs="Times New Roman"/>
          <w:color w:val="000000" w:themeColor="text1"/>
          <w:sz w:val="24"/>
          <w:szCs w:val="32"/>
        </w:rPr>
        <w:t>significant.</w:t>
      </w:r>
    </w:p>
    <w:p w14:paraId="337D64CC" w14:textId="5FD65E77" w:rsidR="00F464E1" w:rsidRPr="00914903" w:rsidRDefault="00DF5EC7" w:rsidP="00976160">
      <w:pPr>
        <w:pStyle w:val="a3"/>
        <w:numPr>
          <w:ilvl w:val="0"/>
          <w:numId w:val="3"/>
        </w:numPr>
        <w:spacing w:line="360" w:lineRule="auto"/>
        <w:ind w:firstLineChars="0"/>
        <w:rPr>
          <w:rFonts w:ascii="Times New Roman" w:hAnsi="Times New Roman" w:cs="Times New Roman"/>
          <w:b/>
          <w:bCs/>
          <w:color w:val="000000" w:themeColor="text1"/>
          <w:sz w:val="24"/>
          <w:szCs w:val="32"/>
        </w:rPr>
      </w:pPr>
      <w:r w:rsidRPr="00914903">
        <w:rPr>
          <w:rFonts w:ascii="Times New Roman" w:hAnsi="Times New Roman" w:cs="Times New Roman" w:hint="eastAsia"/>
          <w:b/>
          <w:bCs/>
          <w:color w:val="000000" w:themeColor="text1"/>
          <w:sz w:val="24"/>
          <w:szCs w:val="32"/>
        </w:rPr>
        <w:t>R</w:t>
      </w:r>
      <w:r w:rsidRPr="00914903">
        <w:rPr>
          <w:rFonts w:ascii="Times New Roman" w:hAnsi="Times New Roman" w:cs="Times New Roman"/>
          <w:b/>
          <w:bCs/>
          <w:color w:val="000000" w:themeColor="text1"/>
          <w:sz w:val="24"/>
          <w:szCs w:val="32"/>
        </w:rPr>
        <w:t>esults</w:t>
      </w:r>
    </w:p>
    <w:p w14:paraId="576632CC" w14:textId="2AA7241F" w:rsidR="007111F7" w:rsidRPr="00914903" w:rsidRDefault="00DF5EC7" w:rsidP="00135AA6">
      <w:pPr>
        <w:pStyle w:val="a3"/>
        <w:numPr>
          <w:ilvl w:val="1"/>
          <w:numId w:val="3"/>
        </w:numPr>
        <w:spacing w:line="360" w:lineRule="auto"/>
        <w:ind w:firstLineChars="0"/>
        <w:rPr>
          <w:rFonts w:ascii="Times New Roman" w:hAnsi="Times New Roman" w:cs="Times New Roman"/>
          <w:color w:val="000000" w:themeColor="text1"/>
          <w:sz w:val="24"/>
          <w:szCs w:val="32"/>
        </w:rPr>
      </w:pPr>
      <w:r w:rsidRPr="00914903">
        <w:rPr>
          <w:rFonts w:ascii="Times New Roman" w:hAnsi="Times New Roman" w:cs="Times New Roman" w:hint="eastAsia"/>
          <w:i/>
          <w:iCs/>
          <w:color w:val="000000" w:themeColor="text1"/>
          <w:sz w:val="24"/>
          <w:szCs w:val="32"/>
        </w:rPr>
        <w:t xml:space="preserve"> </w:t>
      </w:r>
      <w:r w:rsidR="00057496" w:rsidRPr="00914903">
        <w:rPr>
          <w:rFonts w:ascii="Times New Roman" w:hAnsi="Times New Roman" w:cs="Times New Roman"/>
          <w:i/>
          <w:iCs/>
          <w:color w:val="000000" w:themeColor="text1"/>
          <w:sz w:val="24"/>
          <w:szCs w:val="32"/>
        </w:rPr>
        <w:t>Isolation, p</w:t>
      </w:r>
      <w:r w:rsidRPr="00914903">
        <w:rPr>
          <w:rFonts w:ascii="Times New Roman" w:hAnsi="Times New Roman" w:cs="Times New Roman"/>
          <w:i/>
          <w:iCs/>
          <w:color w:val="000000" w:themeColor="text1"/>
          <w:sz w:val="24"/>
          <w:szCs w:val="32"/>
        </w:rPr>
        <w:t>urification</w:t>
      </w:r>
      <w:r w:rsidR="00057496" w:rsidRPr="00914903">
        <w:rPr>
          <w:rFonts w:ascii="Times New Roman" w:hAnsi="Times New Roman" w:cs="Times New Roman"/>
          <w:i/>
          <w:iCs/>
          <w:color w:val="000000" w:themeColor="text1"/>
          <w:sz w:val="24"/>
          <w:szCs w:val="32"/>
        </w:rPr>
        <w:t>, and molecular weight analysis</w:t>
      </w:r>
      <w:bookmarkStart w:id="8" w:name="OLE_LINK10"/>
    </w:p>
    <w:p w14:paraId="362AAD7D" w14:textId="172B3BC9" w:rsidR="00503682" w:rsidRPr="00914903" w:rsidRDefault="007111F7" w:rsidP="007111F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C</w:t>
      </w:r>
      <w:r w:rsidR="00BD6C2E" w:rsidRPr="00914903">
        <w:rPr>
          <w:rFonts w:ascii="Times New Roman" w:hAnsi="Times New Roman" w:cs="Times New Roman"/>
          <w:color w:val="000000" w:themeColor="text1"/>
          <w:sz w:val="24"/>
          <w:szCs w:val="32"/>
        </w:rPr>
        <w:t xml:space="preserve">rude PEP was obtained through </w:t>
      </w:r>
      <w:r w:rsidR="00D81395" w:rsidRPr="00914903">
        <w:rPr>
          <w:rFonts w:ascii="Times New Roman" w:hAnsi="Times New Roman" w:cs="Times New Roman"/>
          <w:color w:val="000000" w:themeColor="text1"/>
          <w:sz w:val="24"/>
          <w:szCs w:val="32"/>
        </w:rPr>
        <w:t xml:space="preserve">hot </w:t>
      </w:r>
      <w:r w:rsidR="00BD6C2E" w:rsidRPr="00914903">
        <w:rPr>
          <w:rFonts w:ascii="Times New Roman" w:hAnsi="Times New Roman" w:cs="Times New Roman"/>
          <w:color w:val="000000" w:themeColor="text1"/>
          <w:sz w:val="24"/>
          <w:szCs w:val="32"/>
        </w:rPr>
        <w:t xml:space="preserve">water extraction, </w:t>
      </w:r>
      <w:r w:rsidRPr="00914903">
        <w:rPr>
          <w:rFonts w:ascii="Times New Roman" w:hAnsi="Times New Roman" w:cs="Times New Roman"/>
          <w:color w:val="000000" w:themeColor="text1"/>
          <w:sz w:val="24"/>
          <w:szCs w:val="32"/>
        </w:rPr>
        <w:t xml:space="preserve">ethanol </w:t>
      </w:r>
      <w:r w:rsidR="00BD6C2E" w:rsidRPr="00914903">
        <w:rPr>
          <w:rFonts w:ascii="Times New Roman" w:hAnsi="Times New Roman" w:cs="Times New Roman"/>
          <w:color w:val="000000" w:themeColor="text1"/>
          <w:sz w:val="24"/>
          <w:szCs w:val="32"/>
        </w:rPr>
        <w:t xml:space="preserve">precipitation, and </w:t>
      </w:r>
      <w:r w:rsidRPr="00914903">
        <w:rPr>
          <w:rFonts w:ascii="Times New Roman" w:hAnsi="Times New Roman" w:cs="Times New Roman"/>
          <w:color w:val="000000" w:themeColor="text1"/>
          <w:sz w:val="24"/>
          <w:szCs w:val="32"/>
        </w:rPr>
        <w:t>deproteinization</w:t>
      </w:r>
      <w:r w:rsidR="00BD6C2E"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F</w:t>
      </w:r>
      <w:r w:rsidR="002B1694" w:rsidRPr="00914903">
        <w:rPr>
          <w:rFonts w:ascii="Times New Roman" w:hAnsi="Times New Roman" w:cs="Times New Roman"/>
          <w:color w:val="000000" w:themeColor="text1"/>
          <w:sz w:val="24"/>
          <w:szCs w:val="32"/>
        </w:rPr>
        <w:t xml:space="preserve">urther </w:t>
      </w:r>
      <w:r w:rsidRPr="00914903">
        <w:rPr>
          <w:rFonts w:ascii="Times New Roman" w:hAnsi="Times New Roman" w:cs="Times New Roman"/>
          <w:color w:val="000000" w:themeColor="text1"/>
          <w:sz w:val="24"/>
          <w:szCs w:val="32"/>
        </w:rPr>
        <w:t xml:space="preserve">purification was performed using </w:t>
      </w:r>
      <w:r w:rsidR="00BD6C2E" w:rsidRPr="00914903">
        <w:rPr>
          <w:rFonts w:ascii="Times New Roman" w:hAnsi="Times New Roman" w:cs="Times New Roman"/>
          <w:color w:val="000000" w:themeColor="text1"/>
          <w:sz w:val="24"/>
          <w:szCs w:val="32"/>
        </w:rPr>
        <w:t xml:space="preserve">DEAE-52 </w:t>
      </w:r>
      <w:r w:rsidRPr="00914903">
        <w:rPr>
          <w:rFonts w:ascii="Times New Roman" w:hAnsi="Times New Roman" w:cs="Times New Roman"/>
          <w:color w:val="000000" w:themeColor="text1"/>
          <w:sz w:val="24"/>
          <w:szCs w:val="32"/>
        </w:rPr>
        <w:t xml:space="preserve">cellulose </w:t>
      </w:r>
      <w:r w:rsidR="00BD6C2E" w:rsidRPr="00914903">
        <w:rPr>
          <w:rFonts w:ascii="Times New Roman" w:hAnsi="Times New Roman" w:cs="Times New Roman"/>
          <w:color w:val="000000" w:themeColor="text1"/>
          <w:sz w:val="24"/>
          <w:szCs w:val="32"/>
        </w:rPr>
        <w:t>and</w:t>
      </w:r>
      <w:r w:rsidR="002B1694" w:rsidRPr="00914903">
        <w:rPr>
          <w:rFonts w:ascii="Times New Roman" w:hAnsi="Times New Roman" w:cs="Times New Roman"/>
          <w:color w:val="000000" w:themeColor="text1"/>
          <w:sz w:val="24"/>
          <w:szCs w:val="32"/>
        </w:rPr>
        <w:t xml:space="preserve"> </w:t>
      </w:r>
      <w:proofErr w:type="spellStart"/>
      <w:r w:rsidR="002B1694" w:rsidRPr="00914903">
        <w:rPr>
          <w:rFonts w:ascii="Times New Roman" w:hAnsi="Times New Roman" w:cs="Times New Roman"/>
          <w:color w:val="000000" w:themeColor="text1"/>
          <w:sz w:val="24"/>
          <w:szCs w:val="32"/>
        </w:rPr>
        <w:t>Sephacryl</w:t>
      </w:r>
      <w:proofErr w:type="spellEnd"/>
      <w:r w:rsidR="002B1694" w:rsidRPr="00914903">
        <w:rPr>
          <w:rFonts w:ascii="Times New Roman" w:hAnsi="Times New Roman" w:cs="Times New Roman"/>
          <w:color w:val="000000" w:themeColor="text1"/>
          <w:sz w:val="24"/>
          <w:szCs w:val="32"/>
        </w:rPr>
        <w:t xml:space="preserve"> S-300 HR</w:t>
      </w:r>
      <w:r w:rsidR="00BD6C2E" w:rsidRPr="00914903">
        <w:rPr>
          <w:rFonts w:ascii="Times New Roman" w:hAnsi="Times New Roman" w:cs="Times New Roman"/>
          <w:color w:val="000000" w:themeColor="text1"/>
          <w:sz w:val="24"/>
          <w:szCs w:val="32"/>
        </w:rPr>
        <w:t xml:space="preserve"> column</w:t>
      </w:r>
      <w:r w:rsidRPr="00914903">
        <w:rPr>
          <w:rFonts w:ascii="Times New Roman" w:hAnsi="Times New Roman" w:cs="Times New Roman"/>
          <w:color w:val="000000" w:themeColor="text1"/>
          <w:sz w:val="24"/>
          <w:szCs w:val="32"/>
        </w:rPr>
        <w:t xml:space="preserve"> chromatography,</w:t>
      </w:r>
      <w:r w:rsidR="002B1694" w:rsidRPr="00914903">
        <w:rPr>
          <w:rFonts w:ascii="Times New Roman" w:hAnsi="Times New Roman" w:cs="Times New Roman"/>
          <w:color w:val="000000" w:themeColor="text1"/>
          <w:sz w:val="24"/>
          <w:szCs w:val="32"/>
        </w:rPr>
        <w:t xml:space="preserve"> yielding</w:t>
      </w:r>
      <w:r w:rsidR="00BD6C2E" w:rsidRPr="00914903">
        <w:rPr>
          <w:rFonts w:ascii="Times New Roman" w:hAnsi="Times New Roman" w:cs="Times New Roman"/>
          <w:color w:val="000000" w:themeColor="text1"/>
          <w:sz w:val="24"/>
          <w:szCs w:val="32"/>
        </w:rPr>
        <w:t xml:space="preserve"> PEP-W-1</w:t>
      </w:r>
      <w:r w:rsidR="00FB5F9E" w:rsidRPr="00914903">
        <w:rPr>
          <w:rFonts w:ascii="Times New Roman" w:hAnsi="Times New Roman" w:cs="Times New Roman"/>
          <w:color w:val="000000" w:themeColor="text1"/>
          <w:sz w:val="24"/>
          <w:szCs w:val="32"/>
        </w:rPr>
        <w:t xml:space="preserve"> </w:t>
      </w:r>
      <w:r w:rsidR="002B1694" w:rsidRPr="00914903">
        <w:rPr>
          <w:rFonts w:ascii="Times New Roman" w:hAnsi="Times New Roman" w:cs="Times New Roman"/>
          <w:color w:val="000000" w:themeColor="text1"/>
          <w:sz w:val="24"/>
          <w:szCs w:val="32"/>
        </w:rPr>
        <w:t xml:space="preserve">with a recovery rate of </w:t>
      </w:r>
      <w:r w:rsidR="00113225" w:rsidRPr="00914903">
        <w:rPr>
          <w:rFonts w:ascii="Times New Roman" w:hAnsi="Times New Roman" w:cs="Times New Roman"/>
          <w:color w:val="000000" w:themeColor="text1"/>
          <w:sz w:val="24"/>
          <w:szCs w:val="32"/>
        </w:rPr>
        <w:t>1</w:t>
      </w:r>
      <w:r w:rsidR="002B1694" w:rsidRPr="00914903">
        <w:rPr>
          <w:rFonts w:ascii="Times New Roman" w:hAnsi="Times New Roman" w:cs="Times New Roman"/>
          <w:color w:val="000000" w:themeColor="text1"/>
          <w:sz w:val="24"/>
          <w:szCs w:val="32"/>
        </w:rPr>
        <w:t xml:space="preserve">6.4% </w:t>
      </w:r>
      <w:r w:rsidR="00FB5F9E" w:rsidRPr="00914903">
        <w:rPr>
          <w:rFonts w:ascii="Times New Roman" w:hAnsi="Times New Roman" w:cs="Times New Roman"/>
          <w:color w:val="000000" w:themeColor="text1"/>
          <w:sz w:val="24"/>
          <w:szCs w:val="32"/>
        </w:rPr>
        <w:t>(Fig</w:t>
      </w:r>
      <w:r w:rsidR="00057496" w:rsidRPr="00914903">
        <w:rPr>
          <w:rFonts w:ascii="Times New Roman" w:hAnsi="Times New Roman" w:cs="Times New Roman"/>
          <w:color w:val="000000" w:themeColor="text1"/>
          <w:sz w:val="24"/>
          <w:szCs w:val="32"/>
        </w:rPr>
        <w:t>. 1A, S1</w:t>
      </w:r>
      <w:r w:rsidR="00FB5F9E" w:rsidRPr="00914903">
        <w:rPr>
          <w:rFonts w:ascii="Times New Roman" w:hAnsi="Times New Roman" w:cs="Times New Roman"/>
          <w:color w:val="000000" w:themeColor="text1"/>
          <w:sz w:val="24"/>
          <w:szCs w:val="32"/>
        </w:rPr>
        <w:t>)</w:t>
      </w:r>
      <w:r w:rsidR="00BD6C2E" w:rsidRPr="00914903">
        <w:rPr>
          <w:rFonts w:ascii="Times New Roman" w:hAnsi="Times New Roman" w:cs="Times New Roman"/>
          <w:color w:val="000000" w:themeColor="text1"/>
          <w:sz w:val="24"/>
          <w:szCs w:val="32"/>
        </w:rPr>
        <w:t xml:space="preserve">. The molecular weight distribution of PEP-W-1 was analyzed by high-performance gel permeation chromatography (HPGPC), </w:t>
      </w:r>
      <w:r w:rsidRPr="00914903">
        <w:rPr>
          <w:rFonts w:ascii="Times New Roman" w:hAnsi="Times New Roman" w:cs="Times New Roman"/>
          <w:color w:val="000000" w:themeColor="text1"/>
          <w:sz w:val="24"/>
          <w:szCs w:val="32"/>
        </w:rPr>
        <w:t xml:space="preserve">which revealed </w:t>
      </w:r>
      <w:r w:rsidR="00BD6C2E" w:rsidRPr="00914903">
        <w:rPr>
          <w:rFonts w:ascii="Times New Roman" w:hAnsi="Times New Roman" w:cs="Times New Roman"/>
          <w:color w:val="000000" w:themeColor="text1"/>
          <w:sz w:val="24"/>
          <w:szCs w:val="32"/>
        </w:rPr>
        <w:t xml:space="preserve">a single peak, </w:t>
      </w:r>
      <w:r w:rsidRPr="00914903">
        <w:rPr>
          <w:rFonts w:ascii="Times New Roman" w:hAnsi="Times New Roman" w:cs="Times New Roman"/>
          <w:color w:val="000000" w:themeColor="text1"/>
          <w:sz w:val="24"/>
          <w:szCs w:val="32"/>
        </w:rPr>
        <w:t>suggesting</w:t>
      </w:r>
      <w:r w:rsidR="00BD6C2E" w:rsidRPr="00914903">
        <w:rPr>
          <w:rFonts w:ascii="Times New Roman" w:hAnsi="Times New Roman" w:cs="Times New Roman"/>
          <w:color w:val="000000" w:themeColor="text1"/>
          <w:sz w:val="24"/>
          <w:szCs w:val="32"/>
        </w:rPr>
        <w:t xml:space="preserve"> a </w:t>
      </w:r>
      <w:r w:rsidRPr="00914903">
        <w:rPr>
          <w:rFonts w:ascii="Times New Roman" w:hAnsi="Times New Roman" w:cs="Times New Roman"/>
          <w:color w:val="000000" w:themeColor="text1"/>
          <w:sz w:val="24"/>
          <w:szCs w:val="32"/>
        </w:rPr>
        <w:t xml:space="preserve">homogeneous </w:t>
      </w:r>
      <w:r w:rsidR="00BD6C2E" w:rsidRPr="00914903">
        <w:rPr>
          <w:rFonts w:ascii="Times New Roman" w:hAnsi="Times New Roman" w:cs="Times New Roman"/>
          <w:color w:val="000000" w:themeColor="text1"/>
          <w:sz w:val="24"/>
          <w:szCs w:val="32"/>
        </w:rPr>
        <w:t xml:space="preserve">molecular weight (Mw) distribution. </w:t>
      </w:r>
      <w:r w:rsidRPr="00914903">
        <w:rPr>
          <w:rFonts w:ascii="Times New Roman" w:hAnsi="Times New Roman" w:cs="Times New Roman"/>
          <w:color w:val="000000" w:themeColor="text1"/>
          <w:sz w:val="24"/>
          <w:szCs w:val="32"/>
        </w:rPr>
        <w:t>Based on a</w:t>
      </w:r>
      <w:r w:rsidRPr="00914903">
        <w:rPr>
          <w:rFonts w:ascii="Georgia" w:hAnsi="Georgia"/>
          <w:color w:val="000000" w:themeColor="text1"/>
        </w:rPr>
        <w:t xml:space="preserve"> dextran standard cu</w:t>
      </w:r>
      <w:r w:rsidRPr="00914903">
        <w:rPr>
          <w:rFonts w:ascii="Times New Roman" w:hAnsi="Times New Roman" w:cs="Times New Roman"/>
          <w:color w:val="000000" w:themeColor="text1"/>
          <w:sz w:val="24"/>
        </w:rPr>
        <w:t>rve (log (Mw = −0.521*t + 10.132; R</w:t>
      </w:r>
      <w:r w:rsidRPr="00914903">
        <w:rPr>
          <w:rFonts w:ascii="Times New Roman" w:hAnsi="Times New Roman" w:cs="Times New Roman"/>
          <w:color w:val="000000" w:themeColor="text1"/>
          <w:sz w:val="24"/>
          <w:vertAlign w:val="superscript"/>
        </w:rPr>
        <w:t>2</w:t>
      </w:r>
      <w:r w:rsidRPr="00914903">
        <w:rPr>
          <w:rFonts w:ascii="Times New Roman" w:hAnsi="Times New Roman" w:cs="Times New Roman"/>
          <w:color w:val="000000" w:themeColor="text1"/>
          <w:sz w:val="24"/>
        </w:rPr>
        <w:t xml:space="preserve"> = 0.998), the </w:t>
      </w:r>
      <w:r w:rsidR="00BD6C2E" w:rsidRPr="00914903">
        <w:rPr>
          <w:rFonts w:ascii="Times New Roman" w:hAnsi="Times New Roman" w:cs="Times New Roman"/>
          <w:color w:val="000000" w:themeColor="text1"/>
          <w:sz w:val="24"/>
          <w:szCs w:val="32"/>
        </w:rPr>
        <w:t xml:space="preserve">Mw and polydispersity index (PDI) of PEP-W-1 were </w:t>
      </w:r>
      <w:r w:rsidRPr="00914903">
        <w:rPr>
          <w:rFonts w:ascii="Times New Roman" w:hAnsi="Times New Roman" w:cs="Times New Roman"/>
          <w:color w:val="000000" w:themeColor="text1"/>
          <w:sz w:val="24"/>
          <w:szCs w:val="32"/>
        </w:rPr>
        <w:t>calculated to be</w:t>
      </w:r>
      <w:r w:rsidR="00BD6C2E" w:rsidRPr="00914903">
        <w:rPr>
          <w:rFonts w:ascii="Times New Roman" w:hAnsi="Times New Roman" w:cs="Times New Roman"/>
          <w:color w:val="000000" w:themeColor="text1"/>
          <w:sz w:val="24"/>
          <w:szCs w:val="32"/>
        </w:rPr>
        <w:t xml:space="preserve"> 2</w:t>
      </w:r>
      <w:r w:rsidR="00AF72A1" w:rsidRPr="00914903">
        <w:rPr>
          <w:rFonts w:ascii="Times New Roman" w:hAnsi="Times New Roman" w:cs="Times New Roman"/>
          <w:color w:val="000000" w:themeColor="text1"/>
          <w:sz w:val="24"/>
          <w:szCs w:val="32"/>
        </w:rPr>
        <w:t>61</w:t>
      </w:r>
      <w:r w:rsidR="00BD6C2E" w:rsidRPr="00914903">
        <w:rPr>
          <w:rFonts w:ascii="Times New Roman" w:hAnsi="Times New Roman" w:cs="Times New Roman"/>
          <w:color w:val="000000" w:themeColor="text1"/>
          <w:sz w:val="24"/>
          <w:szCs w:val="32"/>
        </w:rPr>
        <w:t xml:space="preserve">.63 </w:t>
      </w:r>
      <w:proofErr w:type="spellStart"/>
      <w:r w:rsidR="00BD6C2E" w:rsidRPr="00914903">
        <w:rPr>
          <w:rFonts w:ascii="Times New Roman" w:hAnsi="Times New Roman" w:cs="Times New Roman"/>
          <w:color w:val="000000" w:themeColor="text1"/>
          <w:sz w:val="24"/>
          <w:szCs w:val="32"/>
        </w:rPr>
        <w:t>kDa</w:t>
      </w:r>
      <w:proofErr w:type="spellEnd"/>
      <w:r w:rsidR="00BD6C2E" w:rsidRPr="00914903">
        <w:rPr>
          <w:rFonts w:ascii="Times New Roman" w:hAnsi="Times New Roman" w:cs="Times New Roman"/>
          <w:color w:val="000000" w:themeColor="text1"/>
          <w:sz w:val="24"/>
          <w:szCs w:val="32"/>
        </w:rPr>
        <w:t xml:space="preserve"> and 1.33, respectively</w:t>
      </w:r>
      <w:r w:rsidR="002B1694" w:rsidRPr="00914903">
        <w:rPr>
          <w:rFonts w:ascii="Times New Roman" w:hAnsi="Times New Roman" w:cs="Times New Roman"/>
          <w:color w:val="000000" w:themeColor="text1"/>
          <w:sz w:val="24"/>
          <w:szCs w:val="32"/>
        </w:rPr>
        <w:t xml:space="preserve"> </w:t>
      </w:r>
      <w:r w:rsidR="00FB5F9E" w:rsidRPr="00914903">
        <w:rPr>
          <w:rFonts w:ascii="Times New Roman" w:hAnsi="Times New Roman" w:cs="Times New Roman"/>
          <w:color w:val="000000" w:themeColor="text1"/>
          <w:sz w:val="24"/>
          <w:szCs w:val="32"/>
        </w:rPr>
        <w:t>(</w:t>
      </w:r>
      <w:r w:rsidR="00BD6C2E" w:rsidRPr="00914903">
        <w:rPr>
          <w:rFonts w:ascii="Times New Roman" w:hAnsi="Times New Roman" w:cs="Times New Roman"/>
          <w:color w:val="000000" w:themeColor="text1"/>
          <w:sz w:val="24"/>
          <w:szCs w:val="32"/>
        </w:rPr>
        <w:t>Figure 1</w:t>
      </w:r>
      <w:r w:rsidR="00FB5F9E" w:rsidRPr="00914903">
        <w:rPr>
          <w:rFonts w:ascii="Times New Roman" w:hAnsi="Times New Roman" w:cs="Times New Roman"/>
          <w:color w:val="000000" w:themeColor="text1"/>
          <w:sz w:val="24"/>
          <w:szCs w:val="32"/>
        </w:rPr>
        <w:t>B)</w:t>
      </w:r>
      <w:r w:rsidR="00BD6C2E" w:rsidRPr="00914903">
        <w:rPr>
          <w:rFonts w:ascii="Times New Roman" w:hAnsi="Times New Roman" w:cs="Times New Roman"/>
          <w:color w:val="000000" w:themeColor="text1"/>
          <w:sz w:val="24"/>
          <w:szCs w:val="32"/>
        </w:rPr>
        <w:t xml:space="preserve">. </w:t>
      </w:r>
    </w:p>
    <w:bookmarkEnd w:id="8"/>
    <w:p w14:paraId="7C3D6469" w14:textId="0DD7B556" w:rsidR="00D90B05" w:rsidRPr="00914903" w:rsidRDefault="00F07E70" w:rsidP="00503682">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noProof/>
          <w:color w:val="000000" w:themeColor="text1"/>
          <w:sz w:val="24"/>
          <w:szCs w:val="32"/>
        </w:rPr>
        <w:lastRenderedPageBreak/>
        <w:drawing>
          <wp:inline distT="0" distB="0" distL="0" distR="0" wp14:anchorId="27545672" wp14:editId="7BADF27B">
            <wp:extent cx="5939554" cy="8685721"/>
            <wp:effectExtent l="0" t="0" r="0" b="0"/>
            <wp:docPr id="3685088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08835" name=""/>
                    <pic:cNvPicPr/>
                  </pic:nvPicPr>
                  <pic:blipFill rotWithShape="1">
                    <a:blip r:embed="rId14"/>
                    <a:srcRect r="70580" b="21598"/>
                    <a:stretch/>
                  </pic:blipFill>
                  <pic:spPr bwMode="auto">
                    <a:xfrm>
                      <a:off x="0" y="0"/>
                      <a:ext cx="6044338" cy="8838952"/>
                    </a:xfrm>
                    <a:prstGeom prst="rect">
                      <a:avLst/>
                    </a:prstGeom>
                    <a:ln>
                      <a:noFill/>
                    </a:ln>
                    <a:extLst>
                      <a:ext uri="{53640926-AAD7-44D8-BBD7-CCE9431645EC}">
                        <a14:shadowObscured xmlns:a14="http://schemas.microsoft.com/office/drawing/2010/main"/>
                      </a:ext>
                    </a:extLst>
                  </pic:spPr>
                </pic:pic>
              </a:graphicData>
            </a:graphic>
          </wp:inline>
        </w:drawing>
      </w:r>
    </w:p>
    <w:p w14:paraId="17EB7125" w14:textId="41FCE57E" w:rsidR="0063472E" w:rsidRPr="00914903" w:rsidRDefault="00D90B05" w:rsidP="0063472E">
      <w:pPr>
        <w:spacing w:line="360" w:lineRule="auto"/>
        <w:rPr>
          <w:rFonts w:ascii="Times New Roman" w:hAnsi="Times New Roman" w:cs="Times New Roman"/>
          <w:color w:val="000000" w:themeColor="text1"/>
          <w:sz w:val="24"/>
        </w:rPr>
      </w:pPr>
      <w:r w:rsidRPr="00914903">
        <w:rPr>
          <w:rFonts w:ascii="Times New Roman" w:hAnsi="Times New Roman" w:cs="Times New Roman"/>
          <w:color w:val="000000" w:themeColor="text1"/>
          <w:sz w:val="24"/>
        </w:rPr>
        <w:lastRenderedPageBreak/>
        <w:t>Fig</w:t>
      </w:r>
      <w:r w:rsidR="001C3454" w:rsidRPr="00914903">
        <w:rPr>
          <w:rFonts w:ascii="Times New Roman" w:hAnsi="Times New Roman" w:cs="Times New Roman"/>
          <w:color w:val="000000" w:themeColor="text1"/>
          <w:sz w:val="24"/>
        </w:rPr>
        <w:t>.</w:t>
      </w:r>
      <w:r w:rsidRPr="00914903">
        <w:rPr>
          <w:rFonts w:ascii="Times New Roman" w:hAnsi="Times New Roman" w:cs="Times New Roman"/>
          <w:color w:val="000000" w:themeColor="text1"/>
          <w:sz w:val="24"/>
        </w:rPr>
        <w:t xml:space="preserve"> 1. </w:t>
      </w:r>
      <w:r w:rsidR="00AF72A1" w:rsidRPr="00914903">
        <w:rPr>
          <w:rFonts w:ascii="Times New Roman" w:hAnsi="Times New Roman" w:cs="Times New Roman"/>
          <w:color w:val="000000" w:themeColor="text1"/>
          <w:sz w:val="24"/>
        </w:rPr>
        <w:t>Isolation and characterization of PEP-W-1. (A) Elution profiles of crude PEP on DEAE-Sepharose Fast Flow column. (B) The HPGPC</w:t>
      </w:r>
      <w:r w:rsidR="00AF72A1" w:rsidRPr="00914903">
        <w:rPr>
          <w:rFonts w:ascii="Times New Roman" w:hAnsi="Times New Roman" w:cs="Times New Roman"/>
          <w:color w:val="000000" w:themeColor="text1"/>
          <w:kern w:val="24"/>
          <w:sz w:val="24"/>
        </w:rPr>
        <w:t xml:space="preserve"> chromatography of PEP-W-1. </w:t>
      </w:r>
      <w:r w:rsidR="00EA024D" w:rsidRPr="00914903">
        <w:rPr>
          <w:rFonts w:ascii="Times New Roman" w:hAnsi="Times New Roman" w:cs="Times New Roman"/>
          <w:color w:val="000000" w:themeColor="text1"/>
          <w:kern w:val="24"/>
          <w:sz w:val="24"/>
        </w:rPr>
        <w:t xml:space="preserve">(C) </w:t>
      </w:r>
      <w:r w:rsidR="00EA024D" w:rsidRPr="00914903">
        <w:rPr>
          <w:rFonts w:ascii="Times New Roman" w:hAnsi="Times New Roman" w:cs="Times New Roman"/>
          <w:color w:val="000000" w:themeColor="text1"/>
          <w:sz w:val="24"/>
        </w:rPr>
        <w:t xml:space="preserve">HPAEC chromatogram analysis of standard monosaccharide. </w:t>
      </w:r>
      <w:r w:rsidR="00AF72A1" w:rsidRPr="00914903">
        <w:rPr>
          <w:rFonts w:ascii="Times New Roman" w:hAnsi="Times New Roman" w:cs="Times New Roman"/>
          <w:color w:val="000000" w:themeColor="text1"/>
          <w:kern w:val="24"/>
          <w:sz w:val="24"/>
        </w:rPr>
        <w:t>(</w:t>
      </w:r>
      <w:r w:rsidR="00EA024D" w:rsidRPr="00914903">
        <w:rPr>
          <w:rFonts w:ascii="Times New Roman" w:hAnsi="Times New Roman" w:cs="Times New Roman"/>
          <w:color w:val="000000" w:themeColor="text1"/>
          <w:kern w:val="24"/>
          <w:sz w:val="24"/>
        </w:rPr>
        <w:t>D</w:t>
      </w:r>
      <w:r w:rsidR="00AF72A1" w:rsidRPr="00914903">
        <w:rPr>
          <w:rFonts w:ascii="Times New Roman" w:hAnsi="Times New Roman" w:cs="Times New Roman"/>
          <w:color w:val="000000" w:themeColor="text1"/>
          <w:kern w:val="24"/>
          <w:sz w:val="24"/>
        </w:rPr>
        <w:t xml:space="preserve">) </w:t>
      </w:r>
      <w:r w:rsidR="00AF72A1" w:rsidRPr="00914903">
        <w:rPr>
          <w:rFonts w:ascii="Times New Roman" w:hAnsi="Times New Roman" w:cs="Times New Roman"/>
          <w:color w:val="000000" w:themeColor="text1"/>
          <w:sz w:val="24"/>
        </w:rPr>
        <w:t>HPAEC chromatogram analysis of monosaccharide composition in PEP-W-1. (</w:t>
      </w:r>
      <w:r w:rsidR="0063472E" w:rsidRPr="00914903">
        <w:rPr>
          <w:rFonts w:ascii="Times New Roman" w:hAnsi="Times New Roman" w:cs="Times New Roman" w:hint="eastAsia"/>
          <w:color w:val="000000" w:themeColor="text1"/>
          <w:sz w:val="24"/>
        </w:rPr>
        <w:t>E</w:t>
      </w:r>
      <w:r w:rsidR="00AF72A1" w:rsidRPr="00914903">
        <w:rPr>
          <w:rFonts w:ascii="Times New Roman" w:hAnsi="Times New Roman" w:cs="Times New Roman"/>
          <w:color w:val="000000" w:themeColor="text1"/>
          <w:sz w:val="24"/>
        </w:rPr>
        <w:t xml:space="preserve">) FT-IR spectrum of </w:t>
      </w:r>
      <w:r w:rsidR="001722ED" w:rsidRPr="00914903">
        <w:rPr>
          <w:rFonts w:ascii="Times New Roman" w:hAnsi="Times New Roman" w:cs="Times New Roman"/>
          <w:color w:val="000000" w:themeColor="text1"/>
          <w:sz w:val="24"/>
        </w:rPr>
        <w:t>PEP</w:t>
      </w:r>
      <w:r w:rsidR="00AF72A1" w:rsidRPr="00914903">
        <w:rPr>
          <w:rFonts w:ascii="Times New Roman" w:hAnsi="Times New Roman" w:cs="Times New Roman"/>
          <w:color w:val="000000" w:themeColor="text1"/>
          <w:sz w:val="24"/>
        </w:rPr>
        <w:t>-W-1. (</w:t>
      </w:r>
      <w:r w:rsidR="0063472E" w:rsidRPr="00914903">
        <w:rPr>
          <w:rFonts w:ascii="Times New Roman" w:hAnsi="Times New Roman" w:cs="Times New Roman" w:hint="eastAsia"/>
          <w:color w:val="000000" w:themeColor="text1"/>
          <w:sz w:val="24"/>
        </w:rPr>
        <w:t>F</w:t>
      </w:r>
      <w:r w:rsidR="00AF72A1" w:rsidRPr="00914903">
        <w:rPr>
          <w:rFonts w:ascii="Times New Roman" w:hAnsi="Times New Roman" w:cs="Times New Roman"/>
          <w:color w:val="000000" w:themeColor="text1"/>
          <w:sz w:val="24"/>
        </w:rPr>
        <w:t>) GC-MS total ion chromatogram of partially methylated alditol acetates (PMAAs) derived from PEP-W-1.</w:t>
      </w:r>
      <w:r w:rsidR="0063472E" w:rsidRPr="00914903">
        <w:rPr>
          <w:rFonts w:ascii="Times New Roman" w:hAnsi="Times New Roman" w:cs="Times New Roman" w:hint="eastAsia"/>
          <w:color w:val="000000" w:themeColor="text1"/>
          <w:sz w:val="24"/>
        </w:rPr>
        <w:t xml:space="preserve"> </w:t>
      </w:r>
      <w:r w:rsidR="0063472E" w:rsidRPr="00914903">
        <w:rPr>
          <w:rFonts w:ascii="Times New Roman" w:hAnsi="Times New Roman" w:cs="Times New Roman"/>
          <w:color w:val="000000" w:themeColor="text1"/>
          <w:sz w:val="24"/>
        </w:rPr>
        <w:t>(</w:t>
      </w:r>
      <w:r w:rsidR="0063472E" w:rsidRPr="00914903">
        <w:rPr>
          <w:rFonts w:ascii="Times New Roman" w:hAnsi="Times New Roman" w:cs="Times New Roman" w:hint="eastAsia"/>
          <w:color w:val="000000" w:themeColor="text1"/>
          <w:sz w:val="24"/>
        </w:rPr>
        <w:t>G</w:t>
      </w:r>
      <w:r w:rsidR="0063472E" w:rsidRPr="00914903">
        <w:rPr>
          <w:rFonts w:ascii="Times New Roman" w:hAnsi="Times New Roman" w:cs="Times New Roman"/>
          <w:color w:val="000000" w:themeColor="text1"/>
          <w:sz w:val="24"/>
        </w:rPr>
        <w:t xml:space="preserve">) </w:t>
      </w:r>
      <w:r w:rsidR="0063472E" w:rsidRPr="00914903">
        <w:rPr>
          <w:rFonts w:ascii="Times New Roman" w:hAnsi="Times New Roman" w:cs="Times New Roman"/>
          <w:color w:val="000000" w:themeColor="text1"/>
          <w:sz w:val="24"/>
          <w:vertAlign w:val="superscript"/>
        </w:rPr>
        <w:t>1</w:t>
      </w:r>
      <w:r w:rsidR="0063472E" w:rsidRPr="00914903">
        <w:rPr>
          <w:rFonts w:ascii="Times New Roman" w:hAnsi="Times New Roman" w:cs="Times New Roman"/>
          <w:color w:val="000000" w:themeColor="text1"/>
          <w:sz w:val="24"/>
        </w:rPr>
        <w:t>H NMR spectrum. (</w:t>
      </w:r>
      <w:r w:rsidR="0063472E" w:rsidRPr="00914903">
        <w:rPr>
          <w:rFonts w:ascii="Times New Roman" w:hAnsi="Times New Roman" w:cs="Times New Roman" w:hint="eastAsia"/>
          <w:color w:val="000000" w:themeColor="text1"/>
          <w:sz w:val="24"/>
        </w:rPr>
        <w:t>H</w:t>
      </w:r>
      <w:r w:rsidR="0063472E" w:rsidRPr="00914903">
        <w:rPr>
          <w:rFonts w:ascii="Times New Roman" w:hAnsi="Times New Roman" w:cs="Times New Roman"/>
          <w:color w:val="000000" w:themeColor="text1"/>
          <w:sz w:val="24"/>
        </w:rPr>
        <w:t xml:space="preserve">) </w:t>
      </w:r>
      <w:r w:rsidR="0063472E" w:rsidRPr="00914903">
        <w:rPr>
          <w:rFonts w:ascii="Times New Roman" w:hAnsi="Times New Roman" w:cs="Times New Roman"/>
          <w:color w:val="000000" w:themeColor="text1"/>
          <w:sz w:val="24"/>
          <w:vertAlign w:val="superscript"/>
        </w:rPr>
        <w:t>13</w:t>
      </w:r>
      <w:r w:rsidR="0063472E" w:rsidRPr="00914903">
        <w:rPr>
          <w:rFonts w:ascii="Times New Roman" w:hAnsi="Times New Roman" w:cs="Times New Roman"/>
          <w:color w:val="000000" w:themeColor="text1"/>
          <w:sz w:val="24"/>
        </w:rPr>
        <w:t>C NMR spectrum. (</w:t>
      </w:r>
      <w:r w:rsidR="0063472E" w:rsidRPr="00914903">
        <w:rPr>
          <w:rFonts w:ascii="Times New Roman" w:hAnsi="Times New Roman" w:cs="Times New Roman" w:hint="eastAsia"/>
          <w:color w:val="000000" w:themeColor="text1"/>
          <w:sz w:val="24"/>
        </w:rPr>
        <w:t>I</w:t>
      </w:r>
      <w:r w:rsidR="0063472E" w:rsidRPr="00914903">
        <w:rPr>
          <w:rFonts w:ascii="Times New Roman" w:hAnsi="Times New Roman" w:cs="Times New Roman"/>
          <w:color w:val="000000" w:themeColor="text1"/>
          <w:sz w:val="24"/>
        </w:rPr>
        <w:t>) DEPT-135 spectrum. (</w:t>
      </w:r>
      <w:r w:rsidR="0063472E" w:rsidRPr="00914903">
        <w:rPr>
          <w:rFonts w:ascii="Times New Roman" w:hAnsi="Times New Roman" w:cs="Times New Roman" w:hint="eastAsia"/>
          <w:color w:val="000000" w:themeColor="text1"/>
          <w:sz w:val="24"/>
        </w:rPr>
        <w:t>J</w:t>
      </w:r>
      <w:r w:rsidR="0063472E" w:rsidRPr="00914903">
        <w:rPr>
          <w:rFonts w:ascii="Times New Roman" w:hAnsi="Times New Roman" w:cs="Times New Roman"/>
          <w:color w:val="000000" w:themeColor="text1"/>
          <w:sz w:val="24"/>
        </w:rPr>
        <w:t>) HSQC spectrum. (</w:t>
      </w:r>
      <w:r w:rsidR="0063472E" w:rsidRPr="00914903">
        <w:rPr>
          <w:rFonts w:ascii="Times New Roman" w:hAnsi="Times New Roman" w:cs="Times New Roman" w:hint="eastAsia"/>
          <w:color w:val="000000" w:themeColor="text1"/>
          <w:sz w:val="24"/>
        </w:rPr>
        <w:t>K</w:t>
      </w:r>
      <w:r w:rsidR="0063472E" w:rsidRPr="00914903">
        <w:rPr>
          <w:rFonts w:ascii="Times New Roman" w:hAnsi="Times New Roman" w:cs="Times New Roman"/>
          <w:color w:val="000000" w:themeColor="text1"/>
          <w:sz w:val="24"/>
        </w:rPr>
        <w:t xml:space="preserve">) </w:t>
      </w:r>
      <w:r w:rsidR="0063472E" w:rsidRPr="00914903">
        <w:rPr>
          <w:rFonts w:ascii="Times New Roman" w:hAnsi="Times New Roman" w:cs="Times New Roman"/>
          <w:color w:val="000000" w:themeColor="text1"/>
          <w:sz w:val="24"/>
          <w:vertAlign w:val="superscript"/>
        </w:rPr>
        <w:t>1</w:t>
      </w:r>
      <w:r w:rsidR="0063472E" w:rsidRPr="00914903">
        <w:rPr>
          <w:rFonts w:ascii="Times New Roman" w:hAnsi="Times New Roman" w:cs="Times New Roman"/>
          <w:color w:val="000000" w:themeColor="text1"/>
          <w:sz w:val="24"/>
        </w:rPr>
        <w:t>H-</w:t>
      </w:r>
      <w:r w:rsidR="0063472E" w:rsidRPr="00914903">
        <w:rPr>
          <w:rFonts w:ascii="Times New Roman" w:hAnsi="Times New Roman" w:cs="Times New Roman"/>
          <w:color w:val="000000" w:themeColor="text1"/>
          <w:sz w:val="24"/>
          <w:vertAlign w:val="superscript"/>
        </w:rPr>
        <w:t>1</w:t>
      </w:r>
      <w:r w:rsidR="0063472E" w:rsidRPr="00914903">
        <w:rPr>
          <w:rFonts w:ascii="Times New Roman" w:hAnsi="Times New Roman" w:cs="Times New Roman"/>
          <w:color w:val="000000" w:themeColor="text1"/>
          <w:sz w:val="24"/>
        </w:rPr>
        <w:t>H COSY spectrum. (</w:t>
      </w:r>
      <w:r w:rsidR="0063472E" w:rsidRPr="00914903">
        <w:rPr>
          <w:rFonts w:ascii="Times New Roman" w:hAnsi="Times New Roman" w:cs="Times New Roman" w:hint="eastAsia"/>
          <w:color w:val="000000" w:themeColor="text1"/>
          <w:sz w:val="24"/>
        </w:rPr>
        <w:t>L</w:t>
      </w:r>
      <w:r w:rsidR="0063472E" w:rsidRPr="00914903">
        <w:rPr>
          <w:rFonts w:ascii="Times New Roman" w:hAnsi="Times New Roman" w:cs="Times New Roman"/>
          <w:color w:val="000000" w:themeColor="text1"/>
          <w:sz w:val="24"/>
        </w:rPr>
        <w:t>) HMBC spectrum.</w:t>
      </w:r>
      <w:r w:rsidR="0063472E" w:rsidRPr="00914903">
        <w:rPr>
          <w:rFonts w:ascii="Times New Roman" w:hAnsi="Times New Roman" w:cs="Times New Roman" w:hint="eastAsia"/>
          <w:color w:val="000000" w:themeColor="text1"/>
          <w:sz w:val="24"/>
        </w:rPr>
        <w:t xml:space="preserve"> </w:t>
      </w:r>
      <w:r w:rsidR="0063472E" w:rsidRPr="00914903">
        <w:rPr>
          <w:rFonts w:ascii="Times New Roman" w:hAnsi="Times New Roman" w:cs="Times New Roman"/>
          <w:color w:val="000000" w:themeColor="text1"/>
          <w:sz w:val="24"/>
        </w:rPr>
        <w:t>(</w:t>
      </w:r>
      <w:r w:rsidR="0063472E" w:rsidRPr="00914903">
        <w:rPr>
          <w:rFonts w:ascii="Times New Roman" w:hAnsi="Times New Roman" w:cs="Times New Roman" w:hint="eastAsia"/>
          <w:color w:val="000000" w:themeColor="text1"/>
          <w:sz w:val="24"/>
        </w:rPr>
        <w:t>M</w:t>
      </w:r>
      <w:r w:rsidR="0063472E" w:rsidRPr="00914903">
        <w:rPr>
          <w:rFonts w:ascii="Times New Roman" w:hAnsi="Times New Roman" w:cs="Times New Roman"/>
          <w:color w:val="000000" w:themeColor="text1"/>
          <w:sz w:val="24"/>
        </w:rPr>
        <w:t>) The structure of PEP-W-1 is represented using a structural formula. (</w:t>
      </w:r>
      <w:r w:rsidR="0063472E" w:rsidRPr="00914903">
        <w:rPr>
          <w:rFonts w:ascii="Times New Roman" w:hAnsi="Times New Roman" w:cs="Times New Roman" w:hint="eastAsia"/>
          <w:color w:val="000000" w:themeColor="text1"/>
          <w:sz w:val="24"/>
        </w:rPr>
        <w:t>N</w:t>
      </w:r>
      <w:r w:rsidR="0063472E" w:rsidRPr="00914903">
        <w:rPr>
          <w:rFonts w:ascii="Times New Roman" w:hAnsi="Times New Roman" w:cs="Times New Roman"/>
          <w:color w:val="000000" w:themeColor="text1"/>
          <w:sz w:val="24"/>
        </w:rPr>
        <w:t>) The structure of PEP-W-1 is presented using symbols.</w:t>
      </w:r>
    </w:p>
    <w:p w14:paraId="4DB8FBC6" w14:textId="3E60525D" w:rsidR="00D90B05" w:rsidRPr="00914903" w:rsidRDefault="00D90B05" w:rsidP="00503682">
      <w:pPr>
        <w:spacing w:line="360" w:lineRule="auto"/>
        <w:rPr>
          <w:rFonts w:ascii="Times New Roman" w:hAnsi="Times New Roman" w:cs="Times New Roman"/>
          <w:color w:val="000000" w:themeColor="text1"/>
          <w:kern w:val="24"/>
          <w:sz w:val="24"/>
        </w:rPr>
      </w:pPr>
    </w:p>
    <w:p w14:paraId="68FBF309" w14:textId="19F29BDF" w:rsidR="00AF72A1" w:rsidRPr="00914903" w:rsidRDefault="00AF72A1" w:rsidP="00AF72A1">
      <w:pPr>
        <w:pStyle w:val="a3"/>
        <w:numPr>
          <w:ilvl w:val="1"/>
          <w:numId w:val="3"/>
        </w:numPr>
        <w:spacing w:line="360" w:lineRule="auto"/>
        <w:ind w:firstLineChars="0"/>
        <w:rPr>
          <w:rFonts w:ascii="Times New Roman" w:hAnsi="Times New Roman" w:cs="Times New Roman"/>
          <w:i/>
          <w:iCs/>
          <w:color w:val="000000" w:themeColor="text1"/>
          <w:sz w:val="24"/>
          <w:szCs w:val="32"/>
        </w:rPr>
      </w:pPr>
      <w:r w:rsidRPr="00914903">
        <w:rPr>
          <w:rFonts w:ascii="Times New Roman" w:hAnsi="Times New Roman" w:cs="Times New Roman"/>
          <w:i/>
          <w:iCs/>
          <w:color w:val="000000" w:themeColor="text1"/>
          <w:sz w:val="24"/>
          <w:szCs w:val="32"/>
        </w:rPr>
        <w:t xml:space="preserve">Monosaccharide composition </w:t>
      </w:r>
    </w:p>
    <w:p w14:paraId="0B98337D" w14:textId="48737BC5" w:rsidR="00AF72A1" w:rsidRPr="00914903" w:rsidRDefault="00AF72A1" w:rsidP="00503682">
      <w:pPr>
        <w:spacing w:line="360" w:lineRule="auto"/>
        <w:rPr>
          <w:rFonts w:ascii="Times New Roman" w:hAnsi="Times New Roman" w:cs="Times New Roman"/>
          <w:color w:val="000000" w:themeColor="text1"/>
          <w:sz w:val="24"/>
          <w:szCs w:val="32"/>
        </w:rPr>
      </w:pPr>
      <w:bookmarkStart w:id="9" w:name="OLE_LINK12"/>
      <w:r w:rsidRPr="00914903">
        <w:rPr>
          <w:rFonts w:ascii="Times New Roman" w:hAnsi="Times New Roman" w:cs="Times New Roman"/>
          <w:color w:val="000000" w:themeColor="text1"/>
          <w:sz w:val="24"/>
          <w:szCs w:val="32"/>
        </w:rPr>
        <w:t xml:space="preserve">The monosaccharide composition analysis of PEP-W-1 was </w:t>
      </w:r>
      <w:r w:rsidR="003F19BC" w:rsidRPr="00914903">
        <w:rPr>
          <w:rFonts w:ascii="Times New Roman" w:hAnsi="Times New Roman" w:cs="Times New Roman"/>
          <w:color w:val="000000" w:themeColor="text1"/>
          <w:sz w:val="24"/>
          <w:szCs w:val="32"/>
        </w:rPr>
        <w:t>analyzed using an</w:t>
      </w:r>
      <w:r w:rsidRPr="00914903">
        <w:rPr>
          <w:rFonts w:ascii="Times New Roman" w:hAnsi="Times New Roman" w:cs="Times New Roman"/>
          <w:color w:val="000000" w:themeColor="text1"/>
          <w:sz w:val="24"/>
          <w:szCs w:val="32"/>
        </w:rPr>
        <w:t xml:space="preserve"> ion chromatography system </w:t>
      </w:r>
      <w:r w:rsidR="003F19BC" w:rsidRPr="00914903">
        <w:rPr>
          <w:rFonts w:ascii="Times New Roman" w:hAnsi="Times New Roman" w:cs="Times New Roman"/>
          <w:color w:val="000000" w:themeColor="text1"/>
          <w:sz w:val="24"/>
          <w:szCs w:val="32"/>
        </w:rPr>
        <w:t xml:space="preserve">equipped with </w:t>
      </w:r>
      <w:r w:rsidRPr="00914903">
        <w:rPr>
          <w:rFonts w:ascii="Times New Roman" w:hAnsi="Times New Roman" w:cs="Times New Roman"/>
          <w:color w:val="000000" w:themeColor="text1"/>
          <w:sz w:val="24"/>
          <w:szCs w:val="32"/>
        </w:rPr>
        <w:t>UV-</w:t>
      </w:r>
      <w:proofErr w:type="gramStart"/>
      <w:r w:rsidRPr="00914903">
        <w:rPr>
          <w:rFonts w:ascii="Times New Roman" w:hAnsi="Times New Roman" w:cs="Times New Roman"/>
          <w:color w:val="000000" w:themeColor="text1"/>
          <w:sz w:val="24"/>
          <w:szCs w:val="32"/>
        </w:rPr>
        <w:t>Vis</w:t>
      </w:r>
      <w:proofErr w:type="gramEnd"/>
      <w:r w:rsidRPr="00914903">
        <w:rPr>
          <w:rFonts w:ascii="Times New Roman" w:hAnsi="Times New Roman" w:cs="Times New Roman"/>
          <w:color w:val="000000" w:themeColor="text1"/>
          <w:sz w:val="24"/>
          <w:szCs w:val="32"/>
        </w:rPr>
        <w:t xml:space="preserve"> detector. </w:t>
      </w:r>
      <w:r w:rsidR="003F19BC" w:rsidRPr="00914903">
        <w:rPr>
          <w:rFonts w:ascii="Times New Roman" w:hAnsi="Times New Roman" w:cs="Times New Roman"/>
          <w:color w:val="000000" w:themeColor="text1"/>
          <w:sz w:val="24"/>
          <w:szCs w:val="32"/>
        </w:rPr>
        <w:t xml:space="preserve">Compared </w:t>
      </w:r>
      <w:r w:rsidRPr="00914903">
        <w:rPr>
          <w:rFonts w:ascii="Times New Roman" w:hAnsi="Times New Roman" w:cs="Times New Roman"/>
          <w:color w:val="000000" w:themeColor="text1"/>
          <w:sz w:val="24"/>
          <w:szCs w:val="32"/>
        </w:rPr>
        <w:t>with the standard monosa</w:t>
      </w:r>
      <w:r w:rsidRPr="00914903">
        <w:rPr>
          <w:rFonts w:ascii="Times New Roman" w:hAnsi="Times New Roman" w:cs="Times New Roman" w:hint="eastAsia"/>
          <w:color w:val="000000" w:themeColor="text1"/>
          <w:sz w:val="24"/>
          <w:szCs w:val="32"/>
        </w:rPr>
        <w:t>ccha</w:t>
      </w:r>
      <w:r w:rsidRPr="00914903">
        <w:rPr>
          <w:rFonts w:ascii="Times New Roman" w:hAnsi="Times New Roman" w:cs="Times New Roman"/>
          <w:color w:val="000000" w:themeColor="text1"/>
          <w:sz w:val="24"/>
          <w:szCs w:val="32"/>
        </w:rPr>
        <w:t xml:space="preserve">ride spectrum, PEP-W-1 reveals </w:t>
      </w:r>
      <w:r w:rsidR="00805076" w:rsidRPr="00914903">
        <w:rPr>
          <w:rFonts w:ascii="Times New Roman" w:hAnsi="Times New Roman" w:cs="Times New Roman"/>
          <w:color w:val="000000" w:themeColor="text1"/>
          <w:sz w:val="24"/>
          <w:szCs w:val="32"/>
        </w:rPr>
        <w:t>two</w:t>
      </w:r>
      <w:r w:rsidRPr="00914903">
        <w:rPr>
          <w:rFonts w:ascii="Times New Roman" w:hAnsi="Times New Roman" w:cs="Times New Roman"/>
          <w:color w:val="000000" w:themeColor="text1"/>
          <w:sz w:val="24"/>
          <w:szCs w:val="32"/>
        </w:rPr>
        <w:t xml:space="preserve"> distinct characteristic peaks, indicating th</w:t>
      </w:r>
      <w:r w:rsidR="003F19BC" w:rsidRPr="00914903">
        <w:rPr>
          <w:rFonts w:ascii="Times New Roman" w:hAnsi="Times New Roman" w:cs="Times New Roman"/>
          <w:color w:val="000000" w:themeColor="text1"/>
          <w:sz w:val="24"/>
          <w:szCs w:val="32"/>
        </w:rPr>
        <w:t>e presence of</w:t>
      </w:r>
      <w:r w:rsidRPr="00914903">
        <w:rPr>
          <w:rFonts w:ascii="Times New Roman" w:hAnsi="Times New Roman" w:cs="Times New Roman"/>
          <w:color w:val="000000" w:themeColor="text1"/>
          <w:sz w:val="24"/>
          <w:szCs w:val="32"/>
        </w:rPr>
        <w:t xml:space="preserve"> </w:t>
      </w:r>
      <w:r w:rsidR="00805076" w:rsidRPr="00914903">
        <w:rPr>
          <w:rFonts w:ascii="Times New Roman" w:hAnsi="Times New Roman" w:cs="Times New Roman"/>
          <w:color w:val="000000" w:themeColor="text1"/>
          <w:sz w:val="24"/>
          <w:szCs w:val="32"/>
        </w:rPr>
        <w:t>two</w:t>
      </w:r>
      <w:r w:rsidRPr="00914903">
        <w:rPr>
          <w:rFonts w:ascii="Times New Roman" w:hAnsi="Times New Roman" w:cs="Times New Roman"/>
          <w:color w:val="000000" w:themeColor="text1"/>
          <w:sz w:val="24"/>
          <w:szCs w:val="32"/>
        </w:rPr>
        <w:t xml:space="preserve"> monosaccharide</w:t>
      </w:r>
      <w:r w:rsidR="003F19BC" w:rsidRPr="00914903">
        <w:rPr>
          <w:rFonts w:ascii="Times New Roman" w:hAnsi="Times New Roman" w:cs="Times New Roman"/>
          <w:color w:val="000000" w:themeColor="text1"/>
          <w:sz w:val="24"/>
          <w:szCs w:val="32"/>
        </w:rPr>
        <w:t xml:space="preserve"> components </w:t>
      </w:r>
      <w:r w:rsidRPr="00914903">
        <w:rPr>
          <w:rFonts w:ascii="Times New Roman" w:hAnsi="Times New Roman" w:cs="Times New Roman"/>
          <w:color w:val="000000" w:themeColor="text1"/>
          <w:sz w:val="24"/>
          <w:szCs w:val="32"/>
        </w:rPr>
        <w:t xml:space="preserve">(Fig. 1C). </w:t>
      </w:r>
      <w:r w:rsidR="003F19BC" w:rsidRPr="00914903">
        <w:rPr>
          <w:rFonts w:ascii="Times New Roman" w:hAnsi="Times New Roman" w:cs="Times New Roman"/>
          <w:color w:val="000000" w:themeColor="text1"/>
          <w:sz w:val="24"/>
          <w:szCs w:val="32"/>
        </w:rPr>
        <w:t xml:space="preserve">As shown in </w:t>
      </w:r>
      <w:r w:rsidRPr="00914903">
        <w:rPr>
          <w:rFonts w:ascii="Times New Roman" w:hAnsi="Times New Roman" w:cs="Times New Roman"/>
          <w:color w:val="000000" w:themeColor="text1"/>
          <w:sz w:val="24"/>
          <w:szCs w:val="32"/>
        </w:rPr>
        <w:t xml:space="preserve">Table </w:t>
      </w:r>
      <w:r w:rsidR="00EA024D" w:rsidRPr="00914903">
        <w:rPr>
          <w:rFonts w:ascii="Times New Roman" w:hAnsi="Times New Roman" w:cs="Times New Roman"/>
          <w:color w:val="000000" w:themeColor="text1"/>
          <w:sz w:val="24"/>
          <w:szCs w:val="32"/>
        </w:rPr>
        <w:t>S</w:t>
      </w:r>
      <w:r w:rsidRPr="00914903">
        <w:rPr>
          <w:rFonts w:ascii="Times New Roman" w:hAnsi="Times New Roman" w:cs="Times New Roman"/>
          <w:color w:val="000000" w:themeColor="text1"/>
          <w:sz w:val="24"/>
          <w:szCs w:val="32"/>
        </w:rPr>
        <w:t>1</w:t>
      </w:r>
      <w:r w:rsidR="003F19BC"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glucose</w:t>
      </w:r>
      <w:r w:rsidR="00805076" w:rsidRPr="00914903">
        <w:rPr>
          <w:rFonts w:ascii="Times New Roman" w:hAnsi="Times New Roman" w:cs="Times New Roman"/>
          <w:color w:val="000000" w:themeColor="text1"/>
          <w:sz w:val="24"/>
          <w:szCs w:val="32"/>
        </w:rPr>
        <w:t xml:space="preserve"> and fructose</w:t>
      </w:r>
      <w:r w:rsidR="003F19BC" w:rsidRPr="00914903">
        <w:rPr>
          <w:rFonts w:ascii="Times New Roman" w:hAnsi="Times New Roman" w:cs="Times New Roman"/>
          <w:color w:val="000000" w:themeColor="text1"/>
          <w:sz w:val="24"/>
          <w:szCs w:val="32"/>
        </w:rPr>
        <w:t xml:space="preserve"> were identified, </w:t>
      </w:r>
      <w:r w:rsidRPr="00914903">
        <w:rPr>
          <w:rFonts w:ascii="Times New Roman" w:hAnsi="Times New Roman" w:cs="Times New Roman"/>
          <w:color w:val="000000" w:themeColor="text1"/>
          <w:sz w:val="24"/>
          <w:szCs w:val="32"/>
        </w:rPr>
        <w:t>with molar ratio</w:t>
      </w:r>
      <w:r w:rsidR="003F19BC" w:rsidRPr="00914903">
        <w:rPr>
          <w:rFonts w:ascii="Times New Roman" w:hAnsi="Times New Roman" w:cs="Times New Roman"/>
          <w:color w:val="000000" w:themeColor="text1"/>
          <w:sz w:val="24"/>
          <w:szCs w:val="32"/>
        </w:rPr>
        <w:t>s</w:t>
      </w:r>
      <w:r w:rsidRPr="00914903">
        <w:rPr>
          <w:rFonts w:ascii="Times New Roman" w:hAnsi="Times New Roman" w:cs="Times New Roman"/>
          <w:color w:val="000000" w:themeColor="text1"/>
          <w:sz w:val="24"/>
          <w:szCs w:val="32"/>
        </w:rPr>
        <w:t xml:space="preserve"> of 9</w:t>
      </w:r>
      <w:r w:rsidR="00805076" w:rsidRPr="00914903">
        <w:rPr>
          <w:rFonts w:ascii="Times New Roman" w:hAnsi="Times New Roman" w:cs="Times New Roman"/>
          <w:color w:val="000000" w:themeColor="text1"/>
          <w:sz w:val="24"/>
          <w:szCs w:val="32"/>
        </w:rPr>
        <w:t>5</w:t>
      </w:r>
      <w:r w:rsidRPr="00914903">
        <w:rPr>
          <w:rFonts w:ascii="Times New Roman" w:hAnsi="Times New Roman" w:cs="Times New Roman"/>
          <w:color w:val="000000" w:themeColor="text1"/>
          <w:sz w:val="24"/>
          <w:szCs w:val="32"/>
        </w:rPr>
        <w:t>.16</w:t>
      </w:r>
      <w:r w:rsidR="00805076" w:rsidRPr="00914903">
        <w:rPr>
          <w:rFonts w:ascii="Times New Roman" w:hAnsi="Times New Roman" w:cs="Times New Roman"/>
          <w:color w:val="000000" w:themeColor="text1"/>
          <w:sz w:val="24"/>
          <w:szCs w:val="32"/>
        </w:rPr>
        <w:t xml:space="preserve"> and 2.68</w:t>
      </w:r>
      <w:r w:rsidRPr="00914903">
        <w:rPr>
          <w:rFonts w:ascii="Times New Roman" w:hAnsi="Times New Roman" w:cs="Times New Roman"/>
          <w:color w:val="000000" w:themeColor="text1"/>
          <w:sz w:val="24"/>
          <w:szCs w:val="32"/>
        </w:rPr>
        <w:t>, respectively.</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Among them, glucose </w:t>
      </w:r>
      <w:r w:rsidR="003F19BC" w:rsidRPr="00914903">
        <w:rPr>
          <w:rFonts w:ascii="Times New Roman" w:hAnsi="Times New Roman" w:cs="Times New Roman"/>
          <w:color w:val="000000" w:themeColor="text1"/>
          <w:sz w:val="24"/>
          <w:szCs w:val="32"/>
        </w:rPr>
        <w:t xml:space="preserve">was </w:t>
      </w:r>
      <w:r w:rsidRPr="00914903">
        <w:rPr>
          <w:rFonts w:ascii="Times New Roman" w:hAnsi="Times New Roman" w:cs="Times New Roman"/>
          <w:color w:val="000000" w:themeColor="text1"/>
          <w:sz w:val="24"/>
          <w:szCs w:val="32"/>
        </w:rPr>
        <w:t>the predominant component</w:t>
      </w:r>
      <w:r w:rsidR="0017306A" w:rsidRPr="00914903">
        <w:rPr>
          <w:rFonts w:ascii="Times New Roman" w:hAnsi="Times New Roman" w:cs="Times New Roman"/>
          <w:color w:val="000000" w:themeColor="text1"/>
          <w:sz w:val="24"/>
          <w:szCs w:val="32"/>
        </w:rPr>
        <w:t xml:space="preserve">, suggesting that </w:t>
      </w:r>
      <w:r w:rsidRPr="00914903">
        <w:rPr>
          <w:rFonts w:ascii="Times New Roman" w:hAnsi="Times New Roman" w:cs="Times New Roman"/>
          <w:color w:val="000000" w:themeColor="text1"/>
          <w:sz w:val="24"/>
          <w:szCs w:val="32"/>
        </w:rPr>
        <w:t xml:space="preserve">PEP-W-1 is </w:t>
      </w:r>
      <w:r w:rsidR="0017306A" w:rsidRPr="00914903">
        <w:rPr>
          <w:rFonts w:ascii="Times New Roman" w:hAnsi="Times New Roman" w:cs="Times New Roman"/>
          <w:color w:val="000000" w:themeColor="text1"/>
          <w:sz w:val="24"/>
          <w:szCs w:val="32"/>
        </w:rPr>
        <w:t xml:space="preserve">primarily </w:t>
      </w:r>
      <w:r w:rsidRPr="00914903">
        <w:rPr>
          <w:rFonts w:ascii="Times New Roman" w:hAnsi="Times New Roman" w:cs="Times New Roman"/>
          <w:color w:val="000000" w:themeColor="text1"/>
          <w:sz w:val="24"/>
          <w:szCs w:val="32"/>
        </w:rPr>
        <w:t>a neutral glucan.</w:t>
      </w:r>
    </w:p>
    <w:bookmarkEnd w:id="9"/>
    <w:p w14:paraId="3A22C729" w14:textId="290FCFEE" w:rsidR="00DF5EC7" w:rsidRPr="00914903" w:rsidRDefault="00DF5EC7" w:rsidP="00976160">
      <w:pPr>
        <w:pStyle w:val="a3"/>
        <w:numPr>
          <w:ilvl w:val="1"/>
          <w:numId w:val="3"/>
        </w:numPr>
        <w:spacing w:line="360" w:lineRule="auto"/>
        <w:ind w:firstLineChars="0"/>
        <w:rPr>
          <w:rFonts w:ascii="Times New Roman" w:hAnsi="Times New Roman" w:cs="Times New Roman"/>
          <w:i/>
          <w:iCs/>
          <w:color w:val="000000" w:themeColor="text1"/>
          <w:sz w:val="24"/>
          <w:szCs w:val="32"/>
        </w:rPr>
      </w:pPr>
      <w:r w:rsidRPr="00914903">
        <w:rPr>
          <w:rFonts w:ascii="Times New Roman" w:hAnsi="Times New Roman" w:cs="Times New Roman" w:hint="eastAsia"/>
          <w:i/>
          <w:iCs/>
          <w:color w:val="000000" w:themeColor="text1"/>
          <w:sz w:val="24"/>
          <w:szCs w:val="32"/>
        </w:rPr>
        <w:t xml:space="preserve"> </w:t>
      </w:r>
      <w:r w:rsidR="00516EA7" w:rsidRPr="00914903">
        <w:rPr>
          <w:rFonts w:ascii="Times New Roman" w:hAnsi="Times New Roman" w:cs="Times New Roman"/>
          <w:i/>
          <w:iCs/>
          <w:color w:val="000000" w:themeColor="text1"/>
          <w:sz w:val="24"/>
          <w:szCs w:val="32"/>
        </w:rPr>
        <w:t>FT-IR analysis of PEP-W-1</w:t>
      </w:r>
    </w:p>
    <w:p w14:paraId="0BF77955" w14:textId="2D87DC07" w:rsidR="00AF72A1" w:rsidRPr="00914903" w:rsidRDefault="008E7BB8" w:rsidP="008E7BB8">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The </w:t>
      </w:r>
      <w:r w:rsidR="001D63A4" w:rsidRPr="00914903">
        <w:rPr>
          <w:rFonts w:ascii="Times New Roman" w:hAnsi="Times New Roman" w:cs="Times New Roman"/>
          <w:color w:val="000000" w:themeColor="text1"/>
          <w:sz w:val="24"/>
          <w:szCs w:val="32"/>
        </w:rPr>
        <w:t>types of glycosidic linkages and functional group</w:t>
      </w:r>
      <w:r w:rsidR="003F19BC" w:rsidRPr="00914903">
        <w:rPr>
          <w:rFonts w:ascii="Times New Roman" w:hAnsi="Times New Roman" w:cs="Times New Roman"/>
          <w:color w:val="000000" w:themeColor="text1"/>
          <w:sz w:val="24"/>
          <w:szCs w:val="32"/>
        </w:rPr>
        <w:t xml:space="preserve">s present </w:t>
      </w:r>
      <w:r w:rsidR="001D63A4" w:rsidRPr="00914903">
        <w:rPr>
          <w:rFonts w:ascii="Times New Roman" w:hAnsi="Times New Roman" w:cs="Times New Roman"/>
          <w:color w:val="000000" w:themeColor="text1"/>
          <w:sz w:val="24"/>
          <w:szCs w:val="32"/>
        </w:rPr>
        <w:t xml:space="preserve">in </w:t>
      </w:r>
      <w:r w:rsidR="001D0EF7" w:rsidRPr="00914903">
        <w:rPr>
          <w:rFonts w:ascii="Times New Roman" w:hAnsi="Times New Roman" w:cs="Times New Roman"/>
          <w:color w:val="000000" w:themeColor="text1"/>
          <w:sz w:val="24"/>
          <w:szCs w:val="32"/>
        </w:rPr>
        <w:t>PEP-W-1</w:t>
      </w:r>
      <w:r w:rsidRPr="00914903">
        <w:rPr>
          <w:rFonts w:ascii="Times New Roman" w:hAnsi="Times New Roman" w:cs="Times New Roman"/>
          <w:color w:val="000000" w:themeColor="text1"/>
          <w:sz w:val="24"/>
          <w:szCs w:val="32"/>
        </w:rPr>
        <w:t xml:space="preserve"> </w:t>
      </w:r>
      <w:r w:rsidR="003F19BC" w:rsidRPr="00914903">
        <w:rPr>
          <w:rFonts w:ascii="Times New Roman" w:hAnsi="Times New Roman" w:cs="Times New Roman"/>
          <w:color w:val="000000" w:themeColor="text1"/>
          <w:sz w:val="24"/>
          <w:szCs w:val="32"/>
        </w:rPr>
        <w:t xml:space="preserve">were inferred </w:t>
      </w:r>
      <w:r w:rsidR="001D63A4" w:rsidRPr="00914903">
        <w:rPr>
          <w:rFonts w:ascii="Times New Roman" w:hAnsi="Times New Roman" w:cs="Times New Roman"/>
          <w:color w:val="000000" w:themeColor="text1"/>
          <w:sz w:val="24"/>
          <w:szCs w:val="32"/>
        </w:rPr>
        <w:t xml:space="preserve">from </w:t>
      </w:r>
      <w:r w:rsidR="003F19BC" w:rsidRPr="00914903">
        <w:rPr>
          <w:rFonts w:ascii="Times New Roman" w:hAnsi="Times New Roman" w:cs="Times New Roman"/>
          <w:color w:val="000000" w:themeColor="text1"/>
          <w:sz w:val="24"/>
          <w:szCs w:val="32"/>
        </w:rPr>
        <w:t xml:space="preserve">its </w:t>
      </w:r>
      <w:r w:rsidR="001D63A4" w:rsidRPr="00914903">
        <w:rPr>
          <w:rFonts w:ascii="Times New Roman" w:hAnsi="Times New Roman" w:cs="Times New Roman"/>
          <w:color w:val="000000" w:themeColor="text1"/>
          <w:sz w:val="24"/>
          <w:szCs w:val="32"/>
        </w:rPr>
        <w:t>FT-IR spectrum. As shown in Figure 1</w:t>
      </w:r>
      <w:r w:rsidR="00EA024D" w:rsidRPr="00914903">
        <w:rPr>
          <w:rFonts w:ascii="Times New Roman" w:hAnsi="Times New Roman" w:cs="Times New Roman"/>
          <w:color w:val="000000" w:themeColor="text1"/>
          <w:sz w:val="24"/>
          <w:szCs w:val="32"/>
        </w:rPr>
        <w:t>E</w:t>
      </w:r>
      <w:r w:rsidR="001D63A4" w:rsidRPr="00914903">
        <w:rPr>
          <w:rFonts w:ascii="Times New Roman" w:hAnsi="Times New Roman" w:cs="Times New Roman"/>
          <w:color w:val="000000" w:themeColor="text1"/>
          <w:sz w:val="24"/>
          <w:szCs w:val="32"/>
        </w:rPr>
        <w:t xml:space="preserve">, PEP-W-1 </w:t>
      </w:r>
      <w:r w:rsidRPr="00914903">
        <w:rPr>
          <w:rFonts w:ascii="Times New Roman" w:hAnsi="Times New Roman" w:cs="Times New Roman"/>
          <w:color w:val="000000" w:themeColor="text1"/>
          <w:sz w:val="24"/>
          <w:szCs w:val="32"/>
        </w:rPr>
        <w:t>exhibit</w:t>
      </w:r>
      <w:r w:rsidR="001D0EF7" w:rsidRPr="00914903">
        <w:rPr>
          <w:rFonts w:ascii="Times New Roman" w:hAnsi="Times New Roman" w:cs="Times New Roman"/>
          <w:color w:val="000000" w:themeColor="text1"/>
          <w:sz w:val="24"/>
          <w:szCs w:val="32"/>
        </w:rPr>
        <w:t>s</w:t>
      </w:r>
      <w:r w:rsidRPr="00914903">
        <w:rPr>
          <w:rFonts w:ascii="Times New Roman" w:hAnsi="Times New Roman" w:cs="Times New Roman"/>
          <w:color w:val="000000" w:themeColor="text1"/>
          <w:sz w:val="24"/>
          <w:szCs w:val="32"/>
        </w:rPr>
        <w:t xml:space="preserve"> characteristic polysaccharide absorption peaks at </w:t>
      </w:r>
      <w:r w:rsidR="001D0EF7" w:rsidRPr="00914903">
        <w:rPr>
          <w:rFonts w:ascii="Times New Roman" w:hAnsi="Times New Roman" w:cs="Times New Roman"/>
          <w:color w:val="000000" w:themeColor="text1"/>
          <w:sz w:val="24"/>
          <w:szCs w:val="32"/>
        </w:rPr>
        <w:t>3317</w:t>
      </w:r>
      <w:r w:rsidRPr="00914903">
        <w:rPr>
          <w:rFonts w:ascii="Times New Roman" w:hAnsi="Times New Roman" w:cs="Times New Roman"/>
          <w:color w:val="000000" w:themeColor="text1"/>
          <w:sz w:val="24"/>
          <w:szCs w:val="32"/>
        </w:rPr>
        <w:t xml:space="preserve"> and 29</w:t>
      </w:r>
      <w:r w:rsidR="001D0EF7" w:rsidRPr="00914903">
        <w:rPr>
          <w:rFonts w:ascii="Times New Roman" w:hAnsi="Times New Roman" w:cs="Times New Roman"/>
          <w:color w:val="000000" w:themeColor="text1"/>
          <w:sz w:val="24"/>
          <w:szCs w:val="32"/>
        </w:rPr>
        <w:t>11</w:t>
      </w:r>
      <w:r w:rsidRPr="00914903">
        <w:rPr>
          <w:rFonts w:ascii="Times New Roman" w:hAnsi="Times New Roman" w:cs="Times New Roman"/>
          <w:color w:val="000000" w:themeColor="text1"/>
          <w:sz w:val="24"/>
          <w:szCs w:val="32"/>
        </w:rPr>
        <w:t xml:space="preserve"> cm⁻¹</w:t>
      </w:r>
      <w:r w:rsidR="001D0EF7" w:rsidRPr="00914903">
        <w:rPr>
          <w:rFonts w:ascii="Times New Roman" w:hAnsi="Times New Roman" w:cs="Times New Roman"/>
          <w:color w:val="000000" w:themeColor="text1"/>
          <w:sz w:val="24"/>
          <w:szCs w:val="32"/>
        </w:rPr>
        <w:t xml:space="preserve"> which</w:t>
      </w:r>
      <w:r w:rsidRPr="00914903">
        <w:rPr>
          <w:rFonts w:ascii="Times New Roman" w:hAnsi="Times New Roman" w:cs="Times New Roman"/>
          <w:color w:val="000000" w:themeColor="text1"/>
          <w:sz w:val="24"/>
          <w:szCs w:val="32"/>
        </w:rPr>
        <w:t xml:space="preserve"> </w:t>
      </w:r>
      <w:r w:rsidR="001D0EF7" w:rsidRPr="00914903">
        <w:rPr>
          <w:rFonts w:ascii="Times New Roman" w:hAnsi="Times New Roman" w:cs="Times New Roman"/>
          <w:color w:val="000000" w:themeColor="text1"/>
          <w:sz w:val="24"/>
          <w:szCs w:val="32"/>
        </w:rPr>
        <w:t xml:space="preserve">is </w:t>
      </w:r>
      <w:r w:rsidRPr="00914903">
        <w:rPr>
          <w:rFonts w:ascii="Times New Roman" w:hAnsi="Times New Roman" w:cs="Times New Roman"/>
          <w:color w:val="000000" w:themeColor="text1"/>
          <w:sz w:val="24"/>
          <w:szCs w:val="32"/>
        </w:rPr>
        <w:t>associated with the stretching vibration of hydroxyl groups (</w:t>
      </w:r>
      <w:r w:rsidR="00BB4CB8" w:rsidRPr="00914903">
        <w:rPr>
          <w:rFonts w:ascii="Times New Roman" w:hAnsi="Times New Roman" w:cs="Times New Roman" w:hint="eastAsia"/>
          <w:color w:val="000000" w:themeColor="text1"/>
          <w:sz w:val="24"/>
          <w:szCs w:val="32"/>
        </w:rPr>
        <w:t>-</w:t>
      </w:r>
      <w:r w:rsidRPr="00914903">
        <w:rPr>
          <w:rFonts w:ascii="Times New Roman" w:hAnsi="Times New Roman" w:cs="Times New Roman"/>
          <w:color w:val="000000" w:themeColor="text1"/>
          <w:sz w:val="24"/>
          <w:szCs w:val="32"/>
        </w:rPr>
        <w:t>OH)</w:t>
      </w:r>
      <w:r w:rsidR="001D0EF7" w:rsidRPr="00914903">
        <w:rPr>
          <w:rFonts w:ascii="Times New Roman" w:hAnsi="Times New Roman" w:cs="Times New Roman"/>
          <w:color w:val="000000" w:themeColor="text1"/>
          <w:sz w:val="24"/>
          <w:szCs w:val="32"/>
        </w:rPr>
        <w:t xml:space="preserve"> and</w:t>
      </w:r>
      <w:r w:rsidRPr="00914903">
        <w:rPr>
          <w:rFonts w:ascii="Times New Roman" w:hAnsi="Times New Roman" w:cs="Times New Roman"/>
          <w:color w:val="000000" w:themeColor="text1"/>
          <w:sz w:val="24"/>
          <w:szCs w:val="32"/>
        </w:rPr>
        <w:t xml:space="preserve"> stretching vibration of carbon-hydrogen bonds (C</w:t>
      </w:r>
      <w:r w:rsidR="00805076"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H). The 14</w:t>
      </w:r>
      <w:r w:rsidR="001D0EF7" w:rsidRPr="00914903">
        <w:rPr>
          <w:rFonts w:ascii="Times New Roman" w:hAnsi="Times New Roman" w:cs="Times New Roman"/>
          <w:color w:val="000000" w:themeColor="text1"/>
          <w:sz w:val="24"/>
          <w:szCs w:val="32"/>
        </w:rPr>
        <w:t>04</w:t>
      </w:r>
      <w:r w:rsidRPr="00914903">
        <w:rPr>
          <w:rFonts w:ascii="Times New Roman" w:hAnsi="Times New Roman" w:cs="Times New Roman"/>
          <w:color w:val="000000" w:themeColor="text1"/>
          <w:sz w:val="24"/>
          <w:szCs w:val="32"/>
        </w:rPr>
        <w:t xml:space="preserve"> cm⁻¹ peak results from the C</w:t>
      </w:r>
      <w:r w:rsidR="00805076"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O stretching vibration, and the peak at 10</w:t>
      </w:r>
      <w:r w:rsidR="001D0EF7" w:rsidRPr="00914903">
        <w:rPr>
          <w:rFonts w:ascii="Times New Roman" w:hAnsi="Times New Roman" w:cs="Times New Roman"/>
          <w:color w:val="000000" w:themeColor="text1"/>
          <w:sz w:val="24"/>
          <w:szCs w:val="32"/>
        </w:rPr>
        <w:t>21</w:t>
      </w:r>
      <w:r w:rsidRPr="00914903">
        <w:rPr>
          <w:rFonts w:ascii="Times New Roman" w:hAnsi="Times New Roman" w:cs="Times New Roman"/>
          <w:color w:val="000000" w:themeColor="text1"/>
          <w:sz w:val="24"/>
          <w:szCs w:val="32"/>
        </w:rPr>
        <w:t xml:space="preserve"> cm⁻¹ </w:t>
      </w:r>
      <w:r w:rsidR="001D63A4" w:rsidRPr="00914903">
        <w:rPr>
          <w:rFonts w:ascii="Times New Roman" w:hAnsi="Times New Roman" w:cs="Times New Roman"/>
          <w:color w:val="000000" w:themeColor="text1"/>
          <w:sz w:val="24"/>
          <w:szCs w:val="32"/>
        </w:rPr>
        <w:t xml:space="preserve">related to the bound water. Moreover, the peak at 642 </w:t>
      </w:r>
      <w:r w:rsidR="00805076" w:rsidRPr="00914903">
        <w:rPr>
          <w:rFonts w:ascii="Times New Roman" w:hAnsi="Times New Roman" w:cs="Times New Roman"/>
          <w:color w:val="000000" w:themeColor="text1"/>
          <w:sz w:val="24"/>
          <w:szCs w:val="32"/>
        </w:rPr>
        <w:t xml:space="preserve">cm⁻¹ </w:t>
      </w:r>
      <w:r w:rsidR="001D63A4" w:rsidRPr="00914903">
        <w:rPr>
          <w:rFonts w:ascii="Times New Roman" w:hAnsi="Times New Roman" w:cs="Times New Roman"/>
          <w:color w:val="000000" w:themeColor="text1"/>
          <w:sz w:val="24"/>
          <w:szCs w:val="32"/>
        </w:rPr>
        <w:t xml:space="preserve">revealed the existence of </w:t>
      </w:r>
      <w:r w:rsidR="001D63A4" w:rsidRPr="00914903">
        <w:rPr>
          <w:rFonts w:ascii="Times New Roman" w:hAnsi="Times New Roman" w:cs="Times New Roman"/>
          <w:i/>
          <w:iCs/>
          <w:color w:val="000000" w:themeColor="text1"/>
          <w:sz w:val="24"/>
          <w:szCs w:val="32"/>
        </w:rPr>
        <w:t>α</w:t>
      </w:r>
      <w:r w:rsidR="001D63A4" w:rsidRPr="00914903">
        <w:rPr>
          <w:rFonts w:ascii="Times New Roman" w:hAnsi="Times New Roman" w:cs="Times New Roman"/>
          <w:color w:val="000000" w:themeColor="text1"/>
          <w:sz w:val="24"/>
          <w:szCs w:val="32"/>
        </w:rPr>
        <w:t xml:space="preserve">-configuration pyranose in PEP-W-1 </w:t>
      </w:r>
      <w:r w:rsidR="001D63A4" w:rsidRPr="00914903">
        <w:rPr>
          <w:rFonts w:ascii="Times New Roman" w:hAnsi="Times New Roman" w:cs="Times New Roman"/>
          <w:color w:val="000000" w:themeColor="text1"/>
          <w:sz w:val="24"/>
          <w:szCs w:val="32"/>
        </w:rPr>
        <w:fldChar w:fldCharType="begin"/>
      </w:r>
      <w:r w:rsidR="001D63A4" w:rsidRPr="00914903">
        <w:rPr>
          <w:rFonts w:ascii="Times New Roman" w:hAnsi="Times New Roman" w:cs="Times New Roman"/>
          <w:color w:val="000000" w:themeColor="text1"/>
          <w:sz w:val="24"/>
          <w:szCs w:val="32"/>
        </w:rPr>
        <w:instrText xml:space="preserve"> ADDIN EN.CITE &lt;EndNote&gt;&lt;Cite&gt;&lt;Author&gt;Yang&lt;/Author&gt;&lt;Year&gt;2009&lt;/Year&gt;&lt;RecNum&gt;513&lt;/RecNum&gt;&lt;DisplayText&gt;(Yang &amp;amp; Zhang, 2009)&lt;/DisplayText&gt;&lt;record&gt;&lt;rec-number&gt;513&lt;/rec-number&gt;&lt;foreign-keys&gt;&lt;key app="EN" db-id="5f2r220zktx25new0zq5txs8rvaxz5f0rtaw" timestamp="1733904625"&gt;513&lt;/key&gt;&lt;/foreign-keys&gt;&lt;ref-type name="Journal Article"&gt;17&lt;/ref-type&gt;&lt;contributors&gt;&lt;authors&gt;&lt;author&gt;Yang, Liqun&lt;/author&gt;&lt;author&gt;Zhang, Li-Ming&lt;/author&gt;&lt;/authors&gt;&lt;/contributors&gt;&lt;titles&gt;&lt;title&gt;Chemical structural and chain conformational characterization of some bioactive polysaccharides isolated from natural sources&lt;/title&gt;&lt;secondary-title&gt;Carbohydrate Polymers&lt;/secondary-title&gt;&lt;/titles&gt;&lt;periodical&gt;&lt;full-title&gt;Carbohydrate Polymers&lt;/full-title&gt;&lt;/periodical&gt;&lt;pages&gt;349-361&lt;/pages&gt;&lt;volume&gt;76&lt;/volume&gt;&lt;number&gt;3&lt;/number&gt;&lt;keywords&gt;&lt;keyword&gt;Polysaccharides&lt;/keyword&gt;&lt;keyword&gt;Chemical structure&lt;/keyword&gt;&lt;keyword&gt;Chain conformation&lt;/keyword&gt;&lt;keyword&gt;Biological activity&lt;/keyword&gt;&lt;/keywords&gt;&lt;dates&gt;&lt;year&gt;2009&lt;/year&gt;&lt;pub-dates&gt;&lt;date&gt;2009/04/09/&lt;/date&gt;&lt;/pub-dates&gt;&lt;/dates&gt;&lt;isbn&gt;0144-8617&lt;/isbn&gt;&lt;urls&gt;&lt;related-urls&gt;&lt;url&gt;https://www.sciencedirect.com/science/article/pii/S0144861708005754&lt;/url&gt;&lt;/related-urls&gt;&lt;/urls&gt;&lt;electronic-resource-num&gt;https://doi.org/10.1016/j.carbpol.2008.12.015&lt;/electronic-resource-num&gt;&lt;/record&gt;&lt;/Cite&gt;&lt;/EndNote&gt;</w:instrText>
      </w:r>
      <w:r w:rsidR="001D63A4" w:rsidRPr="00914903">
        <w:rPr>
          <w:rFonts w:ascii="Times New Roman" w:hAnsi="Times New Roman" w:cs="Times New Roman"/>
          <w:color w:val="000000" w:themeColor="text1"/>
          <w:sz w:val="24"/>
          <w:szCs w:val="32"/>
        </w:rPr>
        <w:fldChar w:fldCharType="separate"/>
      </w:r>
      <w:r w:rsidR="001D63A4" w:rsidRPr="00914903">
        <w:rPr>
          <w:rFonts w:ascii="Times New Roman" w:hAnsi="Times New Roman" w:cs="Times New Roman"/>
          <w:noProof/>
          <w:color w:val="000000" w:themeColor="text1"/>
          <w:sz w:val="24"/>
          <w:szCs w:val="32"/>
        </w:rPr>
        <w:t>(Yang &amp; Zhang, 2009)</w:t>
      </w:r>
      <w:r w:rsidR="001D63A4" w:rsidRPr="00914903">
        <w:rPr>
          <w:rFonts w:ascii="Times New Roman" w:hAnsi="Times New Roman" w:cs="Times New Roman"/>
          <w:color w:val="000000" w:themeColor="text1"/>
          <w:sz w:val="24"/>
          <w:szCs w:val="32"/>
        </w:rPr>
        <w:fldChar w:fldCharType="end"/>
      </w:r>
      <w:r w:rsidR="001D63A4" w:rsidRPr="00914903">
        <w:rPr>
          <w:rFonts w:ascii="Times New Roman" w:hAnsi="Times New Roman" w:cs="Times New Roman"/>
          <w:color w:val="000000" w:themeColor="text1"/>
          <w:sz w:val="24"/>
          <w:szCs w:val="32"/>
        </w:rPr>
        <w:t>.</w:t>
      </w:r>
    </w:p>
    <w:p w14:paraId="1AD0A844" w14:textId="4A9F6970" w:rsidR="00DF5EC7" w:rsidRPr="00914903" w:rsidRDefault="00516EA7" w:rsidP="00976160">
      <w:pPr>
        <w:pStyle w:val="a3"/>
        <w:numPr>
          <w:ilvl w:val="1"/>
          <w:numId w:val="3"/>
        </w:numPr>
        <w:spacing w:line="360" w:lineRule="auto"/>
        <w:ind w:firstLineChars="0"/>
        <w:rPr>
          <w:rFonts w:ascii="Times New Roman" w:hAnsi="Times New Roman" w:cs="Times New Roman"/>
          <w:i/>
          <w:iCs/>
          <w:color w:val="000000" w:themeColor="text1"/>
          <w:sz w:val="24"/>
          <w:szCs w:val="32"/>
        </w:rPr>
      </w:pPr>
      <w:r w:rsidRPr="00914903">
        <w:rPr>
          <w:rFonts w:ascii="Times New Roman" w:hAnsi="Times New Roman" w:cs="Times New Roman"/>
          <w:i/>
          <w:iCs/>
          <w:color w:val="000000" w:themeColor="text1"/>
          <w:sz w:val="24"/>
          <w:szCs w:val="32"/>
        </w:rPr>
        <w:t>Methylation analysis of PEP-W-1</w:t>
      </w:r>
    </w:p>
    <w:p w14:paraId="379B7FD1" w14:textId="02F66E03" w:rsidR="00D90B05" w:rsidRPr="00914903" w:rsidRDefault="000641AD" w:rsidP="008327EE">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To investigate the glycosidic </w:t>
      </w:r>
      <w:r w:rsidR="001F534A" w:rsidRPr="00914903">
        <w:rPr>
          <w:rFonts w:ascii="Times New Roman" w:hAnsi="Times New Roman" w:cs="Times New Roman"/>
          <w:color w:val="000000" w:themeColor="text1"/>
          <w:sz w:val="24"/>
          <w:szCs w:val="32"/>
        </w:rPr>
        <w:t>linkages,</w:t>
      </w:r>
      <w:r w:rsidR="00011D5B"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present in PEP-W-1, the sample underwent three rounds of methylation to </w:t>
      </w:r>
      <w:r w:rsidR="001F534A" w:rsidRPr="00914903">
        <w:rPr>
          <w:rFonts w:ascii="Times New Roman" w:hAnsi="Times New Roman" w:cs="Times New Roman"/>
          <w:color w:val="000000" w:themeColor="text1"/>
          <w:sz w:val="24"/>
          <w:szCs w:val="32"/>
        </w:rPr>
        <w:t>ensure complete derivatization</w:t>
      </w:r>
      <w:r w:rsidRPr="00914903">
        <w:rPr>
          <w:rFonts w:ascii="Times New Roman" w:hAnsi="Times New Roman" w:cs="Times New Roman"/>
          <w:color w:val="000000" w:themeColor="text1"/>
          <w:sz w:val="24"/>
          <w:szCs w:val="32"/>
        </w:rPr>
        <w:t>. The resulting partially methylated alditol acetates (PMAA) were analyzed using total ion chromatogram (TIC) (Fig</w:t>
      </w:r>
      <w:r w:rsidR="00805076" w:rsidRPr="00914903">
        <w:rPr>
          <w:rFonts w:ascii="Times New Roman" w:hAnsi="Times New Roman" w:cs="Times New Roman"/>
          <w:color w:val="000000" w:themeColor="text1"/>
          <w:sz w:val="24"/>
          <w:szCs w:val="32"/>
        </w:rPr>
        <w:t>. 1</w:t>
      </w:r>
      <w:r w:rsidR="00EA024D" w:rsidRPr="00914903">
        <w:rPr>
          <w:rFonts w:ascii="Times New Roman" w:hAnsi="Times New Roman" w:cs="Times New Roman"/>
          <w:color w:val="000000" w:themeColor="text1"/>
          <w:sz w:val="24"/>
          <w:szCs w:val="32"/>
        </w:rPr>
        <w:t>F</w:t>
      </w:r>
      <w:r w:rsidRPr="00914903">
        <w:rPr>
          <w:rFonts w:ascii="Times New Roman" w:hAnsi="Times New Roman" w:cs="Times New Roman"/>
          <w:color w:val="000000" w:themeColor="text1"/>
          <w:sz w:val="24"/>
          <w:szCs w:val="32"/>
        </w:rPr>
        <w:t xml:space="preserve">). Gas chromatography-mass spectrometry (GC-MS) identified </w:t>
      </w:r>
      <w:r w:rsidR="00805076" w:rsidRPr="00914903">
        <w:rPr>
          <w:rFonts w:ascii="Times New Roman" w:hAnsi="Times New Roman" w:cs="Times New Roman"/>
          <w:color w:val="000000" w:themeColor="text1"/>
          <w:sz w:val="24"/>
          <w:szCs w:val="32"/>
        </w:rPr>
        <w:t>seven</w:t>
      </w:r>
      <w:r w:rsidRPr="00914903">
        <w:rPr>
          <w:rFonts w:ascii="Times New Roman" w:hAnsi="Times New Roman" w:cs="Times New Roman"/>
          <w:color w:val="000000" w:themeColor="text1"/>
          <w:sz w:val="24"/>
          <w:szCs w:val="32"/>
        </w:rPr>
        <w:t xml:space="preserve"> distinct glycosidic linkages in the P</w:t>
      </w:r>
      <w:r w:rsidR="008327EE" w:rsidRPr="00914903">
        <w:rPr>
          <w:rFonts w:ascii="Times New Roman" w:hAnsi="Times New Roman" w:cs="Times New Roman"/>
          <w:color w:val="000000" w:themeColor="text1"/>
          <w:sz w:val="24"/>
          <w:szCs w:val="32"/>
        </w:rPr>
        <w:t>EP</w:t>
      </w:r>
      <w:r w:rsidRPr="00914903">
        <w:rPr>
          <w:rFonts w:ascii="Times New Roman" w:hAnsi="Times New Roman" w:cs="Times New Roman"/>
          <w:color w:val="000000" w:themeColor="text1"/>
          <w:sz w:val="24"/>
          <w:szCs w:val="32"/>
        </w:rPr>
        <w:t xml:space="preserve">-W-1 derivatives, with their </w:t>
      </w:r>
      <w:r w:rsidR="001F534A" w:rsidRPr="00914903">
        <w:rPr>
          <w:rFonts w:ascii="Times New Roman" w:hAnsi="Times New Roman" w:cs="Times New Roman"/>
          <w:color w:val="000000" w:themeColor="text1"/>
          <w:sz w:val="24"/>
          <w:szCs w:val="32"/>
        </w:rPr>
        <w:t xml:space="preserve">corresponding </w:t>
      </w:r>
      <w:r w:rsidRPr="00914903">
        <w:rPr>
          <w:rFonts w:ascii="Times New Roman" w:hAnsi="Times New Roman" w:cs="Times New Roman"/>
          <w:color w:val="000000" w:themeColor="text1"/>
          <w:sz w:val="24"/>
          <w:szCs w:val="32"/>
        </w:rPr>
        <w:t xml:space="preserve">molar ratios </w:t>
      </w:r>
      <w:r w:rsidR="001F534A" w:rsidRPr="00914903">
        <w:rPr>
          <w:rFonts w:ascii="Times New Roman" w:hAnsi="Times New Roman" w:cs="Times New Roman"/>
          <w:color w:val="000000" w:themeColor="text1"/>
          <w:sz w:val="24"/>
          <w:szCs w:val="32"/>
        </w:rPr>
        <w:t xml:space="preserve">summarized </w:t>
      </w:r>
      <w:r w:rsidRPr="00914903">
        <w:rPr>
          <w:rFonts w:ascii="Times New Roman" w:hAnsi="Times New Roman" w:cs="Times New Roman"/>
          <w:color w:val="000000" w:themeColor="text1"/>
          <w:sz w:val="24"/>
          <w:szCs w:val="32"/>
        </w:rPr>
        <w:t xml:space="preserve">in Table </w:t>
      </w:r>
      <w:r w:rsidR="00EA024D" w:rsidRPr="00914903">
        <w:rPr>
          <w:rFonts w:ascii="Times New Roman" w:hAnsi="Times New Roman" w:cs="Times New Roman"/>
          <w:color w:val="000000" w:themeColor="text1"/>
          <w:sz w:val="24"/>
          <w:szCs w:val="32"/>
        </w:rPr>
        <w:t>S2</w:t>
      </w:r>
      <w:r w:rsidRPr="00914903">
        <w:rPr>
          <w:rFonts w:ascii="Times New Roman" w:hAnsi="Times New Roman" w:cs="Times New Roman"/>
          <w:color w:val="000000" w:themeColor="text1"/>
          <w:sz w:val="24"/>
          <w:szCs w:val="32"/>
        </w:rPr>
        <w:t>.</w:t>
      </w:r>
    </w:p>
    <w:p w14:paraId="0586A60D" w14:textId="77777777" w:rsidR="00D90B05" w:rsidRPr="00914903" w:rsidRDefault="00D90B05" w:rsidP="008327EE">
      <w:pPr>
        <w:spacing w:line="360" w:lineRule="auto"/>
        <w:rPr>
          <w:rFonts w:ascii="Times New Roman" w:hAnsi="Times New Roman" w:cs="Times New Roman"/>
          <w:color w:val="000000" w:themeColor="text1"/>
          <w:sz w:val="24"/>
          <w:szCs w:val="32"/>
        </w:rPr>
      </w:pPr>
    </w:p>
    <w:p w14:paraId="13DC59C7" w14:textId="75D52BF3" w:rsidR="008327EE" w:rsidRPr="00914903" w:rsidRDefault="008327EE" w:rsidP="008327EE">
      <w:pPr>
        <w:spacing w:line="360" w:lineRule="auto"/>
        <w:rPr>
          <w:rFonts w:ascii="Times New Roman" w:hAnsi="Times New Roman" w:cs="Times New Roman"/>
          <w:i/>
          <w:iCs/>
          <w:color w:val="000000" w:themeColor="text1"/>
          <w:sz w:val="24"/>
          <w:szCs w:val="32"/>
        </w:rPr>
      </w:pPr>
      <w:r w:rsidRPr="00914903">
        <w:rPr>
          <w:rFonts w:ascii="Times New Roman" w:hAnsi="Times New Roman" w:cs="Times New Roman"/>
          <w:i/>
          <w:iCs/>
          <w:color w:val="000000" w:themeColor="text1"/>
          <w:sz w:val="24"/>
          <w:szCs w:val="32"/>
        </w:rPr>
        <w:lastRenderedPageBreak/>
        <w:t>3.5 NMR analysis of PEP-W-1</w:t>
      </w:r>
    </w:p>
    <w:p w14:paraId="1A38CBEF" w14:textId="72A89EF1" w:rsidR="00200F7A" w:rsidRPr="00914903" w:rsidRDefault="00200F7A" w:rsidP="00200F7A">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The </w:t>
      </w:r>
      <w:r w:rsidRPr="00914903">
        <w:rPr>
          <w:rFonts w:ascii="Times New Roman" w:hAnsi="Times New Roman" w:cs="Times New Roman"/>
          <w:color w:val="000000" w:themeColor="text1"/>
          <w:sz w:val="24"/>
          <w:szCs w:val="32"/>
          <w:vertAlign w:val="superscript"/>
        </w:rPr>
        <w:t>1</w:t>
      </w:r>
      <w:r w:rsidRPr="00914903">
        <w:rPr>
          <w:rFonts w:ascii="Times New Roman" w:hAnsi="Times New Roman" w:cs="Times New Roman"/>
          <w:color w:val="000000" w:themeColor="text1"/>
          <w:sz w:val="24"/>
          <w:szCs w:val="32"/>
        </w:rPr>
        <w:t xml:space="preserve">H and </w:t>
      </w:r>
      <w:r w:rsidRPr="00914903">
        <w:rPr>
          <w:rFonts w:ascii="Times New Roman" w:hAnsi="Times New Roman" w:cs="Times New Roman"/>
          <w:color w:val="000000" w:themeColor="text1"/>
          <w:sz w:val="24"/>
          <w:szCs w:val="32"/>
          <w:vertAlign w:val="superscript"/>
        </w:rPr>
        <w:t>13</w:t>
      </w:r>
      <w:r w:rsidRPr="00914903">
        <w:rPr>
          <w:rFonts w:ascii="Times New Roman" w:hAnsi="Times New Roman" w:cs="Times New Roman"/>
          <w:color w:val="000000" w:themeColor="text1"/>
          <w:sz w:val="24"/>
          <w:szCs w:val="32"/>
        </w:rPr>
        <w:t xml:space="preserve">C NMR spectra of PEP-W-1 exhibited characteristic chemical shifts indicative of </w:t>
      </w:r>
      <w:r w:rsidR="00726ACD" w:rsidRPr="00914903">
        <w:rPr>
          <w:rFonts w:ascii="Times New Roman" w:hAnsi="Times New Roman" w:cs="Times New Roman"/>
          <w:color w:val="000000" w:themeColor="text1"/>
          <w:sz w:val="24"/>
          <w:szCs w:val="32"/>
        </w:rPr>
        <w:t xml:space="preserve">a </w:t>
      </w:r>
      <w:r w:rsidRPr="00914903">
        <w:rPr>
          <w:rFonts w:ascii="Times New Roman" w:hAnsi="Times New Roman" w:cs="Times New Roman"/>
          <w:color w:val="000000" w:themeColor="text1"/>
          <w:sz w:val="24"/>
          <w:szCs w:val="32"/>
        </w:rPr>
        <w:t>fructan</w:t>
      </w:r>
      <w:r w:rsidR="00726ACD" w:rsidRPr="00914903">
        <w:rPr>
          <w:rFonts w:ascii="Times New Roman" w:hAnsi="Times New Roman" w:cs="Times New Roman"/>
          <w:color w:val="000000" w:themeColor="text1"/>
          <w:sz w:val="24"/>
          <w:szCs w:val="32"/>
        </w:rPr>
        <w:t>-type polysaccharide</w:t>
      </w:r>
      <w:r w:rsidRPr="00914903">
        <w:rPr>
          <w:rFonts w:ascii="Times New Roman" w:hAnsi="Times New Roman" w:cs="Times New Roman"/>
          <w:color w:val="000000" w:themeColor="text1"/>
          <w:sz w:val="24"/>
          <w:szCs w:val="32"/>
        </w:rPr>
        <w:t xml:space="preserve"> (</w:t>
      </w:r>
      <w:r w:rsidR="007D4B58" w:rsidRPr="00914903">
        <w:rPr>
          <w:rFonts w:ascii="Times New Roman" w:hAnsi="Times New Roman" w:cs="Times New Roman"/>
          <w:color w:val="000000" w:themeColor="text1"/>
          <w:sz w:val="24"/>
        </w:rPr>
        <w:t xml:space="preserve">Fig. </w:t>
      </w:r>
      <w:r w:rsidR="006B37C4" w:rsidRPr="00914903">
        <w:rPr>
          <w:rFonts w:ascii="Times New Roman" w:hAnsi="Times New Roman" w:cs="Times New Roman"/>
          <w:color w:val="000000" w:themeColor="text1"/>
          <w:sz w:val="24"/>
        </w:rPr>
        <w:t xml:space="preserve">1G </w:t>
      </w:r>
      <w:r w:rsidR="007D4B58" w:rsidRPr="00914903">
        <w:rPr>
          <w:rFonts w:ascii="Times New Roman" w:hAnsi="Times New Roman" w:cs="Times New Roman"/>
          <w:color w:val="000000" w:themeColor="text1"/>
          <w:sz w:val="24"/>
        </w:rPr>
        <w:t xml:space="preserve">and </w:t>
      </w:r>
      <w:r w:rsidR="00EA024D" w:rsidRPr="00914903">
        <w:rPr>
          <w:rFonts w:ascii="Times New Roman" w:hAnsi="Times New Roman" w:cs="Times New Roman"/>
          <w:color w:val="000000" w:themeColor="text1"/>
          <w:sz w:val="24"/>
        </w:rPr>
        <w:t>H</w:t>
      </w:r>
      <w:r w:rsidR="007D4B58" w:rsidRPr="00914903">
        <w:rPr>
          <w:rFonts w:ascii="Times New Roman" w:hAnsi="Times New Roman" w:cs="Times New Roman"/>
          <w:color w:val="000000" w:themeColor="text1"/>
          <w:sz w:val="24"/>
        </w:rPr>
        <w:t>)</w:t>
      </w:r>
      <w:r w:rsidRPr="00914903">
        <w:rPr>
          <w:rFonts w:ascii="Times New Roman" w:hAnsi="Times New Roman" w:cs="Times New Roman"/>
          <w:color w:val="000000" w:themeColor="text1"/>
          <w:sz w:val="24"/>
          <w:szCs w:val="32"/>
        </w:rPr>
        <w:t xml:space="preserve">. In the </w:t>
      </w:r>
      <w:r w:rsidRPr="00914903">
        <w:rPr>
          <w:rFonts w:ascii="Times New Roman" w:hAnsi="Times New Roman" w:cs="Times New Roman"/>
          <w:color w:val="000000" w:themeColor="text1"/>
          <w:sz w:val="24"/>
          <w:szCs w:val="32"/>
          <w:vertAlign w:val="superscript"/>
        </w:rPr>
        <w:t>13</w:t>
      </w:r>
      <w:r w:rsidRPr="00914903">
        <w:rPr>
          <w:rFonts w:ascii="Times New Roman" w:hAnsi="Times New Roman" w:cs="Times New Roman"/>
          <w:color w:val="000000" w:themeColor="text1"/>
          <w:sz w:val="24"/>
          <w:szCs w:val="32"/>
        </w:rPr>
        <w:t>C</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NMR spectrum</w:t>
      </w:r>
      <w:r w:rsidR="007D4B58" w:rsidRPr="00914903">
        <w:rPr>
          <w:rFonts w:ascii="Times New Roman" w:hAnsi="Times New Roman" w:cs="Times New Roman"/>
          <w:color w:val="000000" w:themeColor="text1"/>
          <w:sz w:val="24"/>
          <w:szCs w:val="32"/>
        </w:rPr>
        <w:t xml:space="preserve"> (Fig. </w:t>
      </w:r>
      <w:r w:rsidR="006B37C4" w:rsidRPr="00914903">
        <w:rPr>
          <w:rFonts w:ascii="Times New Roman" w:hAnsi="Times New Roman" w:cs="Times New Roman"/>
          <w:color w:val="000000" w:themeColor="text1"/>
          <w:sz w:val="24"/>
          <w:szCs w:val="32"/>
        </w:rPr>
        <w:t>1H</w:t>
      </w:r>
      <w:r w:rsidR="007D4B58"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two anomeric carbon signals in the range of δ104.01–103.23 ppm were </w:t>
      </w:r>
      <w:r w:rsidR="00726ACD" w:rsidRPr="00914903">
        <w:rPr>
          <w:rFonts w:ascii="Times New Roman" w:hAnsi="Times New Roman" w:cs="Times New Roman"/>
          <w:color w:val="000000" w:themeColor="text1"/>
          <w:sz w:val="24"/>
          <w:szCs w:val="32"/>
        </w:rPr>
        <w:t xml:space="preserve">assigned </w:t>
      </w:r>
      <w:r w:rsidRPr="00914903">
        <w:rPr>
          <w:rFonts w:ascii="Times New Roman" w:hAnsi="Times New Roman" w:cs="Times New Roman"/>
          <w:color w:val="000000" w:themeColor="text1"/>
          <w:sz w:val="24"/>
          <w:szCs w:val="32"/>
        </w:rPr>
        <w:t xml:space="preserve">to the C-2 </w:t>
      </w:r>
      <w:r w:rsidR="00726ACD" w:rsidRPr="00914903">
        <w:rPr>
          <w:rFonts w:ascii="Times New Roman" w:hAnsi="Times New Roman" w:cs="Times New Roman"/>
          <w:color w:val="000000" w:themeColor="text1"/>
          <w:sz w:val="24"/>
          <w:szCs w:val="32"/>
        </w:rPr>
        <w:t xml:space="preserve">atoms </w:t>
      </w:r>
      <w:r w:rsidRPr="00914903">
        <w:rPr>
          <w:rFonts w:ascii="Times New Roman" w:hAnsi="Times New Roman" w:cs="Times New Roman"/>
          <w:color w:val="000000" w:themeColor="text1"/>
          <w:sz w:val="24"/>
          <w:szCs w:val="32"/>
        </w:rPr>
        <w:t xml:space="preserve">of </w:t>
      </w:r>
      <w:r w:rsidRPr="00914903">
        <w:rPr>
          <w:rFonts w:ascii="Times New Roman" w:hAnsi="Times New Roman" w:cs="Times New Roman"/>
          <w:i/>
          <w:iCs/>
          <w:color w:val="000000" w:themeColor="text1"/>
          <w:sz w:val="24"/>
          <w:szCs w:val="32"/>
        </w:rPr>
        <w:t>β</w:t>
      </w:r>
      <w:r w:rsidRPr="00914903">
        <w:rPr>
          <w:rFonts w:ascii="Times New Roman" w:hAnsi="Times New Roman" w:cs="Times New Roman"/>
          <w:color w:val="000000" w:themeColor="text1"/>
          <w:sz w:val="24"/>
          <w:szCs w:val="32"/>
        </w:rPr>
        <w:t>-</w:t>
      </w:r>
      <w:r w:rsidR="00286491" w:rsidRPr="00914903">
        <w:rPr>
          <w:rFonts w:ascii="Times New Roman" w:hAnsi="Times New Roman" w:cs="Times New Roman"/>
          <w:smallCaps/>
          <w:color w:val="000000" w:themeColor="text1"/>
          <w:sz w:val="24"/>
        </w:rPr>
        <w:t>d</w:t>
      </w:r>
      <w:r w:rsidRPr="00914903">
        <w:rPr>
          <w:rFonts w:ascii="Times New Roman" w:hAnsi="Times New Roman" w:cs="Times New Roman"/>
          <w:color w:val="000000" w:themeColor="text1"/>
          <w:sz w:val="24"/>
          <w:szCs w:val="32"/>
        </w:rPr>
        <w:t>-</w:t>
      </w:r>
      <w:proofErr w:type="spellStart"/>
      <w:r w:rsidR="00726ACD" w:rsidRPr="00914903">
        <w:rPr>
          <w:rFonts w:ascii="Times New Roman" w:hAnsi="Times New Roman" w:cs="Times New Roman"/>
          <w:color w:val="000000" w:themeColor="text1"/>
          <w:sz w:val="24"/>
          <w:szCs w:val="32"/>
        </w:rPr>
        <w:t>fructofuranose</w:t>
      </w:r>
      <w:proofErr w:type="spellEnd"/>
      <w:r w:rsidR="00726ACD" w:rsidRPr="00914903">
        <w:rPr>
          <w:rFonts w:ascii="Times New Roman" w:hAnsi="Times New Roman" w:cs="Times New Roman"/>
          <w:color w:val="000000" w:themeColor="text1"/>
          <w:sz w:val="24"/>
          <w:szCs w:val="32"/>
        </w:rPr>
        <w:t xml:space="preserve"> (</w:t>
      </w:r>
      <w:proofErr w:type="spellStart"/>
      <w:r w:rsidRPr="00914903">
        <w:rPr>
          <w:rFonts w:ascii="Times New Roman" w:hAnsi="Times New Roman" w:cs="Times New Roman"/>
          <w:color w:val="000000" w:themeColor="text1"/>
          <w:sz w:val="24"/>
          <w:szCs w:val="32"/>
        </w:rPr>
        <w:t>Fruf</w:t>
      </w:r>
      <w:proofErr w:type="spellEnd"/>
      <w:r w:rsidR="00726ACD"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residues. Broad signals observed in the mid-to-low field region at 4.00–4.15 ppm and 4.15</w:t>
      </w:r>
      <w:r w:rsidR="007D4B58"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4.25 ppm were </w:t>
      </w:r>
      <w:r w:rsidR="00726ACD" w:rsidRPr="00914903">
        <w:rPr>
          <w:rFonts w:ascii="Times New Roman" w:hAnsi="Times New Roman" w:cs="Times New Roman"/>
          <w:color w:val="000000" w:themeColor="text1"/>
          <w:sz w:val="24"/>
          <w:szCs w:val="32"/>
        </w:rPr>
        <w:t xml:space="preserve">attributed </w:t>
      </w:r>
      <w:r w:rsidRPr="00914903">
        <w:rPr>
          <w:rFonts w:ascii="Times New Roman" w:hAnsi="Times New Roman" w:cs="Times New Roman"/>
          <w:color w:val="000000" w:themeColor="text1"/>
          <w:sz w:val="24"/>
          <w:szCs w:val="32"/>
        </w:rPr>
        <w:t xml:space="preserve">to the H-4 and H-3 protons of </w:t>
      </w:r>
      <w:r w:rsidR="00BB4CB8" w:rsidRPr="00914903">
        <w:rPr>
          <w:rFonts w:ascii="Times New Roman" w:hAnsi="Times New Roman" w:cs="Times New Roman"/>
          <w:smallCaps/>
          <w:color w:val="000000" w:themeColor="text1"/>
          <w:sz w:val="24"/>
        </w:rPr>
        <w:t>d</w:t>
      </w:r>
      <w:r w:rsidRPr="00914903">
        <w:rPr>
          <w:rFonts w:ascii="Times New Roman" w:hAnsi="Times New Roman" w:cs="Times New Roman"/>
          <w:color w:val="000000" w:themeColor="text1"/>
          <w:sz w:val="24"/>
          <w:szCs w:val="32"/>
        </w:rPr>
        <w:t>-</w:t>
      </w:r>
      <w:proofErr w:type="spellStart"/>
      <w:r w:rsidRPr="00914903">
        <w:rPr>
          <w:rFonts w:ascii="Times New Roman" w:hAnsi="Times New Roman" w:cs="Times New Roman"/>
          <w:color w:val="000000" w:themeColor="text1"/>
          <w:sz w:val="24"/>
          <w:szCs w:val="32"/>
        </w:rPr>
        <w:t>Fruf</w:t>
      </w:r>
      <w:proofErr w:type="spellEnd"/>
      <w:r w:rsidRPr="00914903">
        <w:rPr>
          <w:rFonts w:ascii="Times New Roman" w:hAnsi="Times New Roman" w:cs="Times New Roman"/>
          <w:color w:val="000000" w:themeColor="text1"/>
          <w:sz w:val="24"/>
          <w:szCs w:val="32"/>
        </w:rPr>
        <w:t xml:space="preserve"> residues, respectively. In the </w:t>
      </w:r>
      <w:r w:rsidRPr="00914903">
        <w:rPr>
          <w:rFonts w:ascii="Times New Roman" w:hAnsi="Times New Roman" w:cs="Times New Roman"/>
          <w:color w:val="000000" w:themeColor="text1"/>
          <w:sz w:val="24"/>
          <w:szCs w:val="32"/>
          <w:vertAlign w:val="superscript"/>
        </w:rPr>
        <w:t>1</w:t>
      </w:r>
      <w:r w:rsidRPr="00914903">
        <w:rPr>
          <w:rFonts w:ascii="Times New Roman" w:hAnsi="Times New Roman" w:cs="Times New Roman"/>
          <w:color w:val="000000" w:themeColor="text1"/>
          <w:sz w:val="24"/>
          <w:szCs w:val="32"/>
        </w:rPr>
        <w:t xml:space="preserve">H NMR spectrum, signals at δ5.17–5.35 ppm were assigned to the H-1 </w:t>
      </w:r>
      <w:r w:rsidR="00726ACD" w:rsidRPr="00914903">
        <w:rPr>
          <w:rFonts w:ascii="Times New Roman" w:hAnsi="Times New Roman" w:cs="Times New Roman"/>
          <w:color w:val="000000" w:themeColor="text1"/>
          <w:sz w:val="24"/>
          <w:szCs w:val="32"/>
        </w:rPr>
        <w:t xml:space="preserve">protons </w:t>
      </w:r>
      <w:r w:rsidRPr="00914903">
        <w:rPr>
          <w:rFonts w:ascii="Times New Roman" w:hAnsi="Times New Roman" w:cs="Times New Roman"/>
          <w:color w:val="000000" w:themeColor="text1"/>
          <w:sz w:val="24"/>
          <w:szCs w:val="32"/>
        </w:rPr>
        <w:t>of α-D-glucopyranose (</w:t>
      </w:r>
      <w:proofErr w:type="spellStart"/>
      <w:r w:rsidRPr="00914903">
        <w:rPr>
          <w:rFonts w:ascii="Times New Roman" w:hAnsi="Times New Roman" w:cs="Times New Roman"/>
          <w:color w:val="000000" w:themeColor="text1"/>
          <w:sz w:val="24"/>
          <w:szCs w:val="32"/>
        </w:rPr>
        <w:t>Glcp</w:t>
      </w:r>
      <w:proofErr w:type="spellEnd"/>
      <w:r w:rsidRPr="00914903">
        <w:rPr>
          <w:rFonts w:ascii="Times New Roman" w:hAnsi="Times New Roman" w:cs="Times New Roman"/>
          <w:color w:val="000000" w:themeColor="text1"/>
          <w:sz w:val="24"/>
          <w:szCs w:val="32"/>
        </w:rPr>
        <w:t xml:space="preserve">), while signals at δ4.57–4.59 ppm </w:t>
      </w:r>
      <w:r w:rsidR="00726ACD" w:rsidRPr="00914903">
        <w:rPr>
          <w:rFonts w:ascii="Times New Roman" w:hAnsi="Times New Roman" w:cs="Times New Roman"/>
          <w:color w:val="000000" w:themeColor="text1"/>
          <w:sz w:val="24"/>
          <w:szCs w:val="32"/>
        </w:rPr>
        <w:t>correspond</w:t>
      </w:r>
      <w:r w:rsidRPr="00914903">
        <w:rPr>
          <w:rFonts w:ascii="Times New Roman" w:hAnsi="Times New Roman" w:cs="Times New Roman"/>
          <w:color w:val="000000" w:themeColor="text1"/>
          <w:sz w:val="24"/>
          <w:szCs w:val="32"/>
        </w:rPr>
        <w:t xml:space="preserve"> to the H-1 of </w:t>
      </w:r>
      <w:r w:rsidRPr="00914903">
        <w:rPr>
          <w:rFonts w:ascii="Times New Roman" w:hAnsi="Times New Roman" w:cs="Times New Roman"/>
          <w:i/>
          <w:iCs/>
          <w:color w:val="000000" w:themeColor="text1"/>
          <w:sz w:val="24"/>
          <w:szCs w:val="32"/>
        </w:rPr>
        <w:t>β</w:t>
      </w:r>
      <w:r w:rsidRPr="00914903">
        <w:rPr>
          <w:rFonts w:ascii="Times New Roman" w:hAnsi="Times New Roman" w:cs="Times New Roman"/>
          <w:color w:val="000000" w:themeColor="text1"/>
          <w:sz w:val="24"/>
          <w:szCs w:val="32"/>
        </w:rPr>
        <w:t>-</w:t>
      </w:r>
      <w:r w:rsidR="00F07E70" w:rsidRPr="00914903">
        <w:rPr>
          <w:rFonts w:ascii="Times New Roman" w:hAnsi="Times New Roman" w:cs="Times New Roman"/>
          <w:smallCaps/>
          <w:color w:val="000000" w:themeColor="text1"/>
          <w:sz w:val="24"/>
        </w:rPr>
        <w:t>d</w:t>
      </w:r>
      <w:r w:rsidRPr="00914903">
        <w:rPr>
          <w:rFonts w:ascii="Times New Roman" w:hAnsi="Times New Roman" w:cs="Times New Roman"/>
          <w:color w:val="000000" w:themeColor="text1"/>
          <w:sz w:val="24"/>
          <w:szCs w:val="32"/>
        </w:rPr>
        <w:t>-glucopyranose (</w:t>
      </w:r>
      <w:proofErr w:type="spellStart"/>
      <w:r w:rsidRPr="00914903">
        <w:rPr>
          <w:rFonts w:ascii="Times New Roman" w:hAnsi="Times New Roman" w:cs="Times New Roman"/>
          <w:color w:val="000000" w:themeColor="text1"/>
          <w:sz w:val="24"/>
          <w:szCs w:val="32"/>
        </w:rPr>
        <w:t>Glcp</w:t>
      </w:r>
      <w:proofErr w:type="spellEnd"/>
      <w:r w:rsidRPr="00914903">
        <w:rPr>
          <w:rFonts w:ascii="Times New Roman" w:hAnsi="Times New Roman" w:cs="Times New Roman"/>
          <w:color w:val="000000" w:themeColor="text1"/>
          <w:sz w:val="24"/>
          <w:szCs w:val="32"/>
        </w:rPr>
        <w:t>).</w:t>
      </w:r>
    </w:p>
    <w:p w14:paraId="5ABAA48C" w14:textId="772CB9C5" w:rsidR="00200F7A" w:rsidRPr="00914903" w:rsidRDefault="00200F7A" w:rsidP="00EA024D">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The HSQC spectrum of PEP-W-1 revealed eight distinct cross-peaks at </w:t>
      </w:r>
      <w:proofErr w:type="spellStart"/>
      <w:r w:rsidRPr="00914903">
        <w:rPr>
          <w:rFonts w:ascii="Times New Roman" w:hAnsi="Times New Roman" w:cs="Times New Roman"/>
          <w:color w:val="000000" w:themeColor="text1"/>
          <w:sz w:val="24"/>
          <w:szCs w:val="32"/>
        </w:rPr>
        <w:t>δH</w:t>
      </w:r>
      <w:proofErr w:type="spellEnd"/>
      <w:r w:rsidRPr="00914903">
        <w:rPr>
          <w:rFonts w:ascii="Times New Roman" w:hAnsi="Times New Roman" w:cs="Times New Roman"/>
          <w:color w:val="000000" w:themeColor="text1"/>
          <w:sz w:val="24"/>
          <w:szCs w:val="32"/>
        </w:rPr>
        <w:t xml:space="preserve">/C values of 5.34/92.1, 5.35/99.5, 4.57/95.8, 4.59/95.8, and 5.17/92.0, corresponding to residues A, B, D and </w:t>
      </w:r>
      <w:r w:rsidR="00904588" w:rsidRPr="00914903">
        <w:rPr>
          <w:rFonts w:ascii="Times New Roman" w:hAnsi="Times New Roman" w:cs="Times New Roman"/>
          <w:color w:val="000000" w:themeColor="text1"/>
          <w:sz w:val="24"/>
          <w:szCs w:val="32"/>
        </w:rPr>
        <w:t>E</w:t>
      </w:r>
      <w:r w:rsidRPr="00914903">
        <w:rPr>
          <w:rFonts w:ascii="Times New Roman" w:hAnsi="Times New Roman" w:cs="Times New Roman"/>
          <w:color w:val="000000" w:themeColor="text1"/>
          <w:sz w:val="24"/>
          <w:szCs w:val="32"/>
        </w:rPr>
        <w:t>, respectively</w:t>
      </w:r>
      <w:r w:rsidR="00EA024D" w:rsidRPr="00914903">
        <w:rPr>
          <w:rFonts w:ascii="Times New Roman" w:hAnsi="Times New Roman" w:cs="Times New Roman"/>
          <w:color w:val="000000" w:themeColor="text1"/>
          <w:sz w:val="24"/>
          <w:szCs w:val="32"/>
        </w:rPr>
        <w:t xml:space="preserve"> (Fig. </w:t>
      </w:r>
      <w:r w:rsidR="000D60B6" w:rsidRPr="00914903">
        <w:rPr>
          <w:rFonts w:ascii="Times New Roman" w:hAnsi="Times New Roman" w:cs="Times New Roman"/>
          <w:color w:val="000000" w:themeColor="text1"/>
          <w:sz w:val="24"/>
          <w:szCs w:val="32"/>
        </w:rPr>
        <w:t>1</w:t>
      </w:r>
      <w:r w:rsidR="00EA024D" w:rsidRPr="00914903">
        <w:rPr>
          <w:rFonts w:ascii="Times New Roman" w:hAnsi="Times New Roman" w:cs="Times New Roman"/>
          <w:color w:val="000000" w:themeColor="text1"/>
          <w:sz w:val="24"/>
          <w:szCs w:val="32"/>
        </w:rPr>
        <w:t>J)</w:t>
      </w:r>
      <w:r w:rsidRPr="00914903">
        <w:rPr>
          <w:rFonts w:ascii="Times New Roman" w:hAnsi="Times New Roman" w:cs="Times New Roman"/>
          <w:color w:val="000000" w:themeColor="text1"/>
          <w:sz w:val="24"/>
          <w:szCs w:val="32"/>
        </w:rPr>
        <w:t xml:space="preserve">. </w:t>
      </w:r>
      <w:r w:rsidR="00A60B73" w:rsidRPr="00914903">
        <w:rPr>
          <w:rFonts w:ascii="Times New Roman" w:hAnsi="Times New Roman" w:cs="Times New Roman"/>
          <w:color w:val="000000" w:themeColor="text1"/>
          <w:sz w:val="24"/>
          <w:szCs w:val="32"/>
        </w:rPr>
        <w:t xml:space="preserve">Based on combined </w:t>
      </w:r>
      <w:r w:rsidRPr="00914903">
        <w:rPr>
          <w:rFonts w:ascii="Times New Roman" w:hAnsi="Times New Roman" w:cs="Times New Roman"/>
          <w:color w:val="000000" w:themeColor="text1"/>
          <w:sz w:val="24"/>
          <w:szCs w:val="32"/>
        </w:rPr>
        <w:t xml:space="preserve">results of methylation analysis, monosaccharide composition, and NMR data, </w:t>
      </w:r>
      <w:r w:rsidR="00A60B73" w:rsidRPr="00914903">
        <w:rPr>
          <w:rFonts w:ascii="Times New Roman" w:hAnsi="Times New Roman" w:cs="Times New Roman"/>
          <w:color w:val="000000" w:themeColor="text1"/>
          <w:sz w:val="24"/>
          <w:szCs w:val="32"/>
        </w:rPr>
        <w:t xml:space="preserve">as well comparison with </w:t>
      </w:r>
      <w:r w:rsidRPr="00914903">
        <w:rPr>
          <w:rFonts w:ascii="Times New Roman" w:hAnsi="Times New Roman" w:cs="Times New Roman"/>
          <w:color w:val="000000" w:themeColor="text1"/>
          <w:sz w:val="24"/>
          <w:szCs w:val="32"/>
        </w:rPr>
        <w:t>previous</w:t>
      </w:r>
      <w:r w:rsidR="00666902" w:rsidRPr="00914903">
        <w:rPr>
          <w:rFonts w:ascii="Times New Roman" w:hAnsi="Times New Roman" w:cs="Times New Roman"/>
          <w:color w:val="000000" w:themeColor="text1"/>
          <w:sz w:val="24"/>
          <w:szCs w:val="32"/>
        </w:rPr>
        <w:t xml:space="preserve">ly reported </w:t>
      </w:r>
      <w:r w:rsidRPr="00914903">
        <w:rPr>
          <w:rFonts w:ascii="Times New Roman" w:hAnsi="Times New Roman" w:cs="Times New Roman"/>
          <w:color w:val="000000" w:themeColor="text1"/>
          <w:sz w:val="24"/>
          <w:szCs w:val="32"/>
        </w:rPr>
        <w:t xml:space="preserve">literature, the seven residues of PEP-W-1 </w:t>
      </w:r>
      <w:r w:rsidR="00666902" w:rsidRPr="00914903">
        <w:rPr>
          <w:rFonts w:ascii="Times New Roman" w:hAnsi="Times New Roman" w:cs="Times New Roman"/>
          <w:color w:val="000000" w:themeColor="text1"/>
          <w:sz w:val="24"/>
          <w:szCs w:val="32"/>
        </w:rPr>
        <w:t xml:space="preserve">were identified as </w:t>
      </w:r>
      <w:r w:rsidRPr="00914903">
        <w:rPr>
          <w:rFonts w:ascii="Times New Roman" w:hAnsi="Times New Roman" w:cs="Times New Roman"/>
          <w:color w:val="000000" w:themeColor="text1"/>
          <w:sz w:val="24"/>
          <w:szCs w:val="32"/>
        </w:rPr>
        <w:t>α-</w:t>
      </w:r>
      <w:r w:rsidR="00F07E70" w:rsidRPr="00914903">
        <w:rPr>
          <w:rFonts w:ascii="Times New Roman" w:hAnsi="Times New Roman" w:cs="Times New Roman"/>
          <w:smallCaps/>
          <w:color w:val="000000" w:themeColor="text1"/>
          <w:sz w:val="24"/>
        </w:rPr>
        <w:t>d</w:t>
      </w:r>
      <w:r w:rsidRPr="00914903">
        <w:rPr>
          <w:rFonts w:ascii="Times New Roman" w:hAnsi="Times New Roman" w:cs="Times New Roman"/>
          <w:color w:val="000000" w:themeColor="text1"/>
          <w:sz w:val="24"/>
          <w:szCs w:val="32"/>
        </w:rPr>
        <w:t>-</w:t>
      </w:r>
      <w:proofErr w:type="spellStart"/>
      <w:r w:rsidRPr="00914903">
        <w:rPr>
          <w:rFonts w:ascii="Times New Roman" w:hAnsi="Times New Roman" w:cs="Times New Roman"/>
          <w:color w:val="000000" w:themeColor="text1"/>
          <w:sz w:val="24"/>
          <w:szCs w:val="32"/>
        </w:rPr>
        <w:t>Glcp</w:t>
      </w:r>
      <w:proofErr w:type="spellEnd"/>
      <w:r w:rsidRPr="00914903">
        <w:rPr>
          <w:rFonts w:ascii="Times New Roman" w:hAnsi="Times New Roman" w:cs="Times New Roman"/>
          <w:color w:val="000000" w:themeColor="text1"/>
          <w:sz w:val="24"/>
          <w:szCs w:val="32"/>
        </w:rPr>
        <w:t>-(1→, →4)-α-</w:t>
      </w:r>
      <w:r w:rsidR="00F07E70" w:rsidRPr="00914903">
        <w:rPr>
          <w:rFonts w:ascii="Times New Roman" w:hAnsi="Times New Roman" w:cs="Times New Roman"/>
          <w:smallCaps/>
          <w:color w:val="000000" w:themeColor="text1"/>
          <w:sz w:val="24"/>
        </w:rPr>
        <w:t>d</w:t>
      </w:r>
      <w:r w:rsidRPr="00914903">
        <w:rPr>
          <w:rFonts w:ascii="Times New Roman" w:hAnsi="Times New Roman" w:cs="Times New Roman"/>
          <w:color w:val="000000" w:themeColor="text1"/>
          <w:sz w:val="24"/>
          <w:szCs w:val="32"/>
        </w:rPr>
        <w:t>-</w:t>
      </w:r>
      <w:proofErr w:type="spellStart"/>
      <w:r w:rsidRPr="00914903">
        <w:rPr>
          <w:rFonts w:ascii="Times New Roman" w:hAnsi="Times New Roman" w:cs="Times New Roman"/>
          <w:color w:val="000000" w:themeColor="text1"/>
          <w:sz w:val="24"/>
          <w:szCs w:val="32"/>
        </w:rPr>
        <w:t>Glcp</w:t>
      </w:r>
      <w:proofErr w:type="spellEnd"/>
      <w:r w:rsidRPr="00914903">
        <w:rPr>
          <w:rFonts w:ascii="Times New Roman" w:hAnsi="Times New Roman" w:cs="Times New Roman"/>
          <w:color w:val="000000" w:themeColor="text1"/>
          <w:sz w:val="24"/>
          <w:szCs w:val="32"/>
        </w:rPr>
        <w:t>-(1→, →2,4)-</w:t>
      </w:r>
      <w:r w:rsidRPr="00914903">
        <w:rPr>
          <w:rFonts w:ascii="Times New Roman" w:hAnsi="Times New Roman" w:cs="Times New Roman"/>
          <w:i/>
          <w:iCs/>
          <w:color w:val="000000" w:themeColor="text1"/>
          <w:sz w:val="24"/>
          <w:szCs w:val="32"/>
        </w:rPr>
        <w:t>β</w:t>
      </w:r>
      <w:r w:rsidRPr="00914903">
        <w:rPr>
          <w:rFonts w:ascii="Times New Roman" w:hAnsi="Times New Roman" w:cs="Times New Roman"/>
          <w:color w:val="000000" w:themeColor="text1"/>
          <w:sz w:val="24"/>
          <w:szCs w:val="32"/>
        </w:rPr>
        <w:t>-</w:t>
      </w:r>
      <w:r w:rsidR="00F07E70" w:rsidRPr="00914903">
        <w:rPr>
          <w:rFonts w:ascii="Times New Roman" w:hAnsi="Times New Roman" w:cs="Times New Roman"/>
          <w:smallCaps/>
          <w:color w:val="000000" w:themeColor="text1"/>
          <w:sz w:val="24"/>
        </w:rPr>
        <w:t>d</w:t>
      </w:r>
      <w:r w:rsidRPr="00914903">
        <w:rPr>
          <w:rFonts w:ascii="Times New Roman" w:hAnsi="Times New Roman" w:cs="Times New Roman"/>
          <w:color w:val="000000" w:themeColor="text1"/>
          <w:sz w:val="24"/>
          <w:szCs w:val="32"/>
        </w:rPr>
        <w:t>-</w:t>
      </w:r>
      <w:proofErr w:type="spellStart"/>
      <w:r w:rsidRPr="00914903">
        <w:rPr>
          <w:rFonts w:ascii="Times New Roman" w:hAnsi="Times New Roman" w:cs="Times New Roman"/>
          <w:color w:val="000000" w:themeColor="text1"/>
          <w:sz w:val="24"/>
          <w:szCs w:val="32"/>
        </w:rPr>
        <w:t>Glcp</w:t>
      </w:r>
      <w:proofErr w:type="spellEnd"/>
      <w:r w:rsidRPr="00914903">
        <w:rPr>
          <w:rFonts w:ascii="Times New Roman" w:hAnsi="Times New Roman" w:cs="Times New Roman"/>
          <w:color w:val="000000" w:themeColor="text1"/>
          <w:sz w:val="24"/>
          <w:szCs w:val="32"/>
        </w:rPr>
        <w:t>-(1→, →3,4)-</w:t>
      </w:r>
      <w:r w:rsidRPr="00914903">
        <w:rPr>
          <w:rFonts w:ascii="Times New Roman" w:hAnsi="Times New Roman" w:cs="Times New Roman"/>
          <w:i/>
          <w:iCs/>
          <w:color w:val="000000" w:themeColor="text1"/>
          <w:sz w:val="24"/>
          <w:szCs w:val="32"/>
        </w:rPr>
        <w:t>β</w:t>
      </w:r>
      <w:r w:rsidRPr="00914903">
        <w:rPr>
          <w:rFonts w:ascii="Times New Roman" w:hAnsi="Times New Roman" w:cs="Times New Roman"/>
          <w:color w:val="000000" w:themeColor="text1"/>
          <w:sz w:val="24"/>
          <w:szCs w:val="32"/>
        </w:rPr>
        <w:t>-</w:t>
      </w:r>
      <w:r w:rsidR="00F07E70" w:rsidRPr="00914903">
        <w:rPr>
          <w:rFonts w:ascii="Times New Roman" w:hAnsi="Times New Roman" w:cs="Times New Roman"/>
          <w:smallCaps/>
          <w:color w:val="000000" w:themeColor="text1"/>
          <w:sz w:val="24"/>
        </w:rPr>
        <w:t>d</w:t>
      </w:r>
      <w:r w:rsidRPr="00914903">
        <w:rPr>
          <w:rFonts w:ascii="Times New Roman" w:hAnsi="Times New Roman" w:cs="Times New Roman"/>
          <w:color w:val="000000" w:themeColor="text1"/>
          <w:sz w:val="24"/>
          <w:szCs w:val="32"/>
        </w:rPr>
        <w:t>-</w:t>
      </w:r>
      <w:proofErr w:type="spellStart"/>
      <w:r w:rsidRPr="00914903">
        <w:rPr>
          <w:rFonts w:ascii="Times New Roman" w:hAnsi="Times New Roman" w:cs="Times New Roman"/>
          <w:color w:val="000000" w:themeColor="text1"/>
          <w:sz w:val="24"/>
          <w:szCs w:val="32"/>
        </w:rPr>
        <w:t>Glcp</w:t>
      </w:r>
      <w:proofErr w:type="spellEnd"/>
      <w:r w:rsidRPr="00914903">
        <w:rPr>
          <w:rFonts w:ascii="Times New Roman" w:hAnsi="Times New Roman" w:cs="Times New Roman"/>
          <w:color w:val="000000" w:themeColor="text1"/>
          <w:sz w:val="24"/>
          <w:szCs w:val="32"/>
        </w:rPr>
        <w:t>-(1→, →4,6)-</w:t>
      </w:r>
      <w:r w:rsidRPr="00914903">
        <w:rPr>
          <w:rFonts w:ascii="Times New Roman" w:hAnsi="Times New Roman" w:cs="Times New Roman"/>
          <w:i/>
          <w:iCs/>
          <w:color w:val="000000" w:themeColor="text1"/>
          <w:sz w:val="24"/>
          <w:szCs w:val="32"/>
        </w:rPr>
        <w:t>α</w:t>
      </w:r>
      <w:r w:rsidRPr="00914903">
        <w:rPr>
          <w:rFonts w:ascii="Times New Roman" w:hAnsi="Times New Roman" w:cs="Times New Roman"/>
          <w:color w:val="000000" w:themeColor="text1"/>
          <w:sz w:val="24"/>
          <w:szCs w:val="32"/>
        </w:rPr>
        <w:t>-</w:t>
      </w:r>
      <w:r w:rsidR="00F07E70" w:rsidRPr="00914903">
        <w:rPr>
          <w:rFonts w:ascii="Times New Roman" w:hAnsi="Times New Roman" w:cs="Times New Roman"/>
          <w:smallCaps/>
          <w:color w:val="000000" w:themeColor="text1"/>
          <w:sz w:val="24"/>
        </w:rPr>
        <w:t>d</w:t>
      </w:r>
      <w:r w:rsidRPr="00914903">
        <w:rPr>
          <w:rFonts w:ascii="Times New Roman" w:hAnsi="Times New Roman" w:cs="Times New Roman"/>
          <w:color w:val="000000" w:themeColor="text1"/>
          <w:sz w:val="24"/>
          <w:szCs w:val="32"/>
        </w:rPr>
        <w:t>-</w:t>
      </w:r>
      <w:proofErr w:type="spellStart"/>
      <w:r w:rsidRPr="00914903">
        <w:rPr>
          <w:rFonts w:ascii="Times New Roman" w:hAnsi="Times New Roman" w:cs="Times New Roman"/>
          <w:color w:val="000000" w:themeColor="text1"/>
          <w:sz w:val="24"/>
          <w:szCs w:val="32"/>
        </w:rPr>
        <w:t>Glcp</w:t>
      </w:r>
      <w:proofErr w:type="spellEnd"/>
      <w:r w:rsidRPr="00914903">
        <w:rPr>
          <w:rFonts w:ascii="Times New Roman" w:hAnsi="Times New Roman" w:cs="Times New Roman"/>
          <w:color w:val="000000" w:themeColor="text1"/>
          <w:sz w:val="24"/>
          <w:szCs w:val="32"/>
        </w:rPr>
        <w:t xml:space="preserve">-(1→, </w:t>
      </w:r>
      <w:r w:rsidRPr="00914903">
        <w:rPr>
          <w:rFonts w:ascii="Times New Roman" w:hAnsi="Times New Roman" w:cs="Times New Roman"/>
          <w:i/>
          <w:iCs/>
          <w:color w:val="000000" w:themeColor="text1"/>
          <w:sz w:val="24"/>
          <w:szCs w:val="32"/>
        </w:rPr>
        <w:t>β</w:t>
      </w:r>
      <w:r w:rsidRPr="00914903">
        <w:rPr>
          <w:rFonts w:ascii="Times New Roman" w:hAnsi="Times New Roman" w:cs="Times New Roman"/>
          <w:color w:val="000000" w:themeColor="text1"/>
          <w:sz w:val="24"/>
          <w:szCs w:val="32"/>
        </w:rPr>
        <w:t>-</w:t>
      </w:r>
      <w:r w:rsidR="00F07E70" w:rsidRPr="00914903">
        <w:rPr>
          <w:rFonts w:ascii="Times New Roman" w:hAnsi="Times New Roman" w:cs="Times New Roman"/>
          <w:smallCaps/>
          <w:color w:val="000000" w:themeColor="text1"/>
          <w:sz w:val="24"/>
        </w:rPr>
        <w:t>d</w:t>
      </w:r>
      <w:r w:rsidRPr="00914903">
        <w:rPr>
          <w:rFonts w:ascii="Times New Roman" w:hAnsi="Times New Roman" w:cs="Times New Roman"/>
          <w:color w:val="000000" w:themeColor="text1"/>
          <w:sz w:val="24"/>
          <w:szCs w:val="32"/>
        </w:rPr>
        <w:t>-</w:t>
      </w:r>
      <w:proofErr w:type="spellStart"/>
      <w:r w:rsidRPr="00914903">
        <w:rPr>
          <w:rFonts w:ascii="Times New Roman" w:hAnsi="Times New Roman" w:cs="Times New Roman"/>
          <w:color w:val="000000" w:themeColor="text1"/>
          <w:sz w:val="24"/>
          <w:szCs w:val="32"/>
        </w:rPr>
        <w:t>Fruf</w:t>
      </w:r>
      <w:proofErr w:type="spellEnd"/>
      <w:r w:rsidRPr="00914903">
        <w:rPr>
          <w:rFonts w:ascii="Times New Roman" w:hAnsi="Times New Roman" w:cs="Times New Roman"/>
          <w:color w:val="000000" w:themeColor="text1"/>
          <w:sz w:val="24"/>
          <w:szCs w:val="32"/>
        </w:rPr>
        <w:t>-(2→, and →1,6)-</w:t>
      </w:r>
      <w:r w:rsidRPr="00914903">
        <w:rPr>
          <w:rFonts w:ascii="Times New Roman" w:hAnsi="Times New Roman" w:cs="Times New Roman"/>
          <w:i/>
          <w:iCs/>
          <w:color w:val="000000" w:themeColor="text1"/>
          <w:sz w:val="24"/>
          <w:szCs w:val="32"/>
        </w:rPr>
        <w:t>β</w:t>
      </w:r>
      <w:r w:rsidRPr="00914903">
        <w:rPr>
          <w:rFonts w:ascii="Times New Roman" w:hAnsi="Times New Roman" w:cs="Times New Roman"/>
          <w:color w:val="000000" w:themeColor="text1"/>
          <w:sz w:val="24"/>
          <w:szCs w:val="32"/>
        </w:rPr>
        <w:t>-</w:t>
      </w:r>
      <w:r w:rsidR="00F07E70" w:rsidRPr="00914903">
        <w:rPr>
          <w:rFonts w:ascii="Times New Roman" w:hAnsi="Times New Roman" w:cs="Times New Roman"/>
          <w:smallCaps/>
          <w:color w:val="000000" w:themeColor="text1"/>
          <w:sz w:val="24"/>
        </w:rPr>
        <w:t>d</w:t>
      </w:r>
      <w:r w:rsidRPr="00914903">
        <w:rPr>
          <w:rFonts w:ascii="Times New Roman" w:hAnsi="Times New Roman" w:cs="Times New Roman"/>
          <w:color w:val="000000" w:themeColor="text1"/>
          <w:sz w:val="24"/>
          <w:szCs w:val="32"/>
        </w:rPr>
        <w:t>-</w:t>
      </w:r>
      <w:proofErr w:type="spellStart"/>
      <w:r w:rsidRPr="00914903">
        <w:rPr>
          <w:rFonts w:ascii="Times New Roman" w:hAnsi="Times New Roman" w:cs="Times New Roman"/>
          <w:color w:val="000000" w:themeColor="text1"/>
          <w:sz w:val="24"/>
          <w:szCs w:val="32"/>
        </w:rPr>
        <w:t>Fruf</w:t>
      </w:r>
      <w:proofErr w:type="spellEnd"/>
      <w:r w:rsidRPr="00914903">
        <w:rPr>
          <w:rFonts w:ascii="Times New Roman" w:hAnsi="Times New Roman" w:cs="Times New Roman"/>
          <w:color w:val="000000" w:themeColor="text1"/>
          <w:sz w:val="24"/>
          <w:szCs w:val="32"/>
        </w:rPr>
        <w:t xml:space="preserve">-(2→, corresponding to residues A, B, D, E, G, I, and J, respectively (Table </w:t>
      </w:r>
      <w:r w:rsidR="000D60B6" w:rsidRPr="00914903">
        <w:rPr>
          <w:rFonts w:ascii="Times New Roman" w:hAnsi="Times New Roman" w:cs="Times New Roman"/>
          <w:color w:val="000000" w:themeColor="text1"/>
          <w:sz w:val="24"/>
          <w:szCs w:val="32"/>
        </w:rPr>
        <w:t>S3</w:t>
      </w:r>
      <w:r w:rsidRPr="00914903">
        <w:rPr>
          <w:rFonts w:ascii="Times New Roman" w:hAnsi="Times New Roman" w:cs="Times New Roman"/>
          <w:color w:val="000000" w:themeColor="text1"/>
          <w:sz w:val="24"/>
          <w:szCs w:val="32"/>
        </w:rPr>
        <w:t>).</w:t>
      </w:r>
      <w:r w:rsidR="007D4B58"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In the COSY spectrum </w:t>
      </w:r>
      <w:r w:rsidR="007D4B58" w:rsidRPr="00914903">
        <w:rPr>
          <w:rFonts w:ascii="Times New Roman" w:hAnsi="Times New Roman" w:cs="Times New Roman"/>
          <w:color w:val="000000" w:themeColor="text1"/>
          <w:sz w:val="24"/>
        </w:rPr>
        <w:t xml:space="preserve">(Fig. </w:t>
      </w:r>
      <w:r w:rsidR="000D60B6" w:rsidRPr="00914903">
        <w:rPr>
          <w:rFonts w:ascii="Times New Roman" w:hAnsi="Times New Roman" w:cs="Times New Roman"/>
          <w:color w:val="000000" w:themeColor="text1"/>
          <w:sz w:val="24"/>
        </w:rPr>
        <w:t>1K</w:t>
      </w:r>
      <w:r w:rsidR="007D4B58" w:rsidRPr="00914903">
        <w:rPr>
          <w:rFonts w:ascii="Times New Roman" w:hAnsi="Times New Roman" w:cs="Times New Roman"/>
          <w:color w:val="000000" w:themeColor="text1"/>
          <w:sz w:val="24"/>
        </w:rPr>
        <w:t>)</w:t>
      </w:r>
      <w:r w:rsidRPr="00914903">
        <w:rPr>
          <w:rFonts w:ascii="Times New Roman" w:hAnsi="Times New Roman" w:cs="Times New Roman"/>
          <w:color w:val="000000" w:themeColor="text1"/>
          <w:sz w:val="24"/>
          <w:szCs w:val="32"/>
        </w:rPr>
        <w:t xml:space="preserve">, cross-peaks at 4.16/4.04 ppm, 4.04/3.76 ppm, and 3.76/3.65, 3.81 ppm were assigned to H3/H4, H4/H5, and H5/H6 </w:t>
      </w:r>
      <w:r w:rsidR="00666902" w:rsidRPr="00914903">
        <w:rPr>
          <w:rFonts w:ascii="Times New Roman" w:hAnsi="Times New Roman" w:cs="Times New Roman"/>
          <w:color w:val="000000" w:themeColor="text1"/>
          <w:sz w:val="24"/>
          <w:szCs w:val="32"/>
        </w:rPr>
        <w:t xml:space="preserve">correlation </w:t>
      </w:r>
      <w:r w:rsidRPr="00914903">
        <w:rPr>
          <w:rFonts w:ascii="Times New Roman" w:hAnsi="Times New Roman" w:cs="Times New Roman"/>
          <w:color w:val="000000" w:themeColor="text1"/>
          <w:sz w:val="24"/>
          <w:szCs w:val="32"/>
        </w:rPr>
        <w:t xml:space="preserve">of residue I, respectively. Similar </w:t>
      </w:r>
      <w:r w:rsidR="00666902" w:rsidRPr="00914903">
        <w:rPr>
          <w:rFonts w:ascii="Times New Roman" w:hAnsi="Times New Roman" w:cs="Times New Roman"/>
          <w:color w:val="000000" w:themeColor="text1"/>
          <w:sz w:val="24"/>
          <w:szCs w:val="32"/>
        </w:rPr>
        <w:t xml:space="preserve">assignments were observed for </w:t>
      </w:r>
      <w:r w:rsidRPr="00914903">
        <w:rPr>
          <w:rFonts w:ascii="Times New Roman" w:hAnsi="Times New Roman" w:cs="Times New Roman"/>
          <w:color w:val="000000" w:themeColor="text1"/>
          <w:sz w:val="24"/>
          <w:szCs w:val="32"/>
        </w:rPr>
        <w:t>residue J.</w:t>
      </w:r>
    </w:p>
    <w:p w14:paraId="7C93C05D" w14:textId="49E687A6" w:rsidR="00D90B05" w:rsidRPr="00914903" w:rsidRDefault="00200F7A" w:rsidP="000D60B6">
      <w:pPr>
        <w:spacing w:line="360" w:lineRule="auto"/>
        <w:ind w:firstLine="420"/>
        <w:rPr>
          <w:rFonts w:ascii="Times New Roman" w:hAnsi="Times New Roman" w:cs="Times New Roman"/>
          <w:color w:val="000000" w:themeColor="text1"/>
          <w:sz w:val="24"/>
        </w:rPr>
      </w:pPr>
      <w:r w:rsidRPr="00914903">
        <w:rPr>
          <w:rFonts w:ascii="Times New Roman" w:hAnsi="Times New Roman" w:cs="Times New Roman"/>
          <w:color w:val="000000" w:themeColor="text1"/>
          <w:sz w:val="24"/>
        </w:rPr>
        <w:t xml:space="preserve">The linkage sites and sequences of </w:t>
      </w:r>
      <w:r w:rsidR="00813F01" w:rsidRPr="00914903">
        <w:rPr>
          <w:rFonts w:ascii="Times New Roman" w:hAnsi="Times New Roman" w:cs="Times New Roman"/>
          <w:color w:val="000000" w:themeColor="text1"/>
          <w:sz w:val="24"/>
        </w:rPr>
        <w:t xml:space="preserve">the </w:t>
      </w:r>
      <w:r w:rsidRPr="00914903">
        <w:rPr>
          <w:rFonts w:ascii="Times New Roman" w:hAnsi="Times New Roman" w:cs="Times New Roman"/>
          <w:color w:val="000000" w:themeColor="text1"/>
          <w:sz w:val="24"/>
        </w:rPr>
        <w:t xml:space="preserve">different sugar residues in </w:t>
      </w:r>
      <w:r w:rsidRPr="00914903">
        <w:rPr>
          <w:rFonts w:ascii="Times New Roman" w:hAnsi="Times New Roman" w:cs="Times New Roman" w:hint="eastAsia"/>
          <w:color w:val="000000" w:themeColor="text1"/>
          <w:sz w:val="24"/>
        </w:rPr>
        <w:t>PEP</w:t>
      </w:r>
      <w:r w:rsidRPr="00914903">
        <w:rPr>
          <w:rFonts w:ascii="Times New Roman" w:hAnsi="Times New Roman" w:cs="Times New Roman"/>
          <w:color w:val="000000" w:themeColor="text1"/>
          <w:sz w:val="24"/>
        </w:rPr>
        <w:t xml:space="preserve">-W-1 were further </w:t>
      </w:r>
      <w:r w:rsidR="00813F01" w:rsidRPr="00914903">
        <w:rPr>
          <w:rFonts w:ascii="Times New Roman" w:hAnsi="Times New Roman" w:cs="Times New Roman"/>
          <w:color w:val="000000" w:themeColor="text1"/>
          <w:sz w:val="24"/>
        </w:rPr>
        <w:t xml:space="preserve">elucidated </w:t>
      </w:r>
      <w:r w:rsidRPr="00914903">
        <w:rPr>
          <w:rFonts w:ascii="Times New Roman" w:hAnsi="Times New Roman" w:cs="Times New Roman"/>
          <w:color w:val="000000" w:themeColor="text1"/>
          <w:sz w:val="24"/>
        </w:rPr>
        <w:t xml:space="preserve">by analyzing the correlation peaks in the HMBC spectrum (Fig. </w:t>
      </w:r>
      <w:r w:rsidR="000D60B6" w:rsidRPr="00914903">
        <w:rPr>
          <w:rFonts w:ascii="Times New Roman" w:hAnsi="Times New Roman" w:cs="Times New Roman"/>
          <w:color w:val="000000" w:themeColor="text1"/>
          <w:sz w:val="24"/>
        </w:rPr>
        <w:t>1L</w:t>
      </w:r>
      <w:r w:rsidRPr="00914903">
        <w:rPr>
          <w:rFonts w:ascii="Times New Roman" w:hAnsi="Times New Roman" w:cs="Times New Roman"/>
          <w:color w:val="000000" w:themeColor="text1"/>
          <w:sz w:val="24"/>
        </w:rPr>
        <w:t xml:space="preserve">). The correlation peak at 5.34/76.2 ppm (A H-1/G C-4) indicated that </w:t>
      </w:r>
      <w:r w:rsidRPr="00914903">
        <w:rPr>
          <w:rFonts w:ascii="Times New Roman" w:hAnsi="Times New Roman" w:cs="Times New Roman"/>
          <w:i/>
          <w:iCs/>
          <w:color w:val="000000" w:themeColor="text1"/>
          <w:sz w:val="24"/>
        </w:rPr>
        <w:t>O</w:t>
      </w:r>
      <w:r w:rsidRPr="00914903">
        <w:rPr>
          <w:rFonts w:ascii="Times New Roman" w:hAnsi="Times New Roman" w:cs="Times New Roman"/>
          <w:color w:val="000000" w:themeColor="text1"/>
          <w:sz w:val="24"/>
        </w:rPr>
        <w:t xml:space="preserve">-1 of residue A was linked to C-4 of residue G. </w:t>
      </w:r>
      <w:r w:rsidR="00813F01" w:rsidRPr="00914903">
        <w:rPr>
          <w:rFonts w:ascii="Times New Roman" w:hAnsi="Times New Roman" w:cs="Times New Roman"/>
          <w:color w:val="000000" w:themeColor="text1"/>
          <w:sz w:val="24"/>
        </w:rPr>
        <w:t xml:space="preserve">Additional </w:t>
      </w:r>
      <w:r w:rsidRPr="00914903">
        <w:rPr>
          <w:rFonts w:ascii="Times New Roman" w:hAnsi="Times New Roman" w:cs="Times New Roman"/>
          <w:color w:val="000000" w:themeColor="text1"/>
          <w:sz w:val="24"/>
        </w:rPr>
        <w:t xml:space="preserve">cross-peak at 4.57/76.5 ppm (D H-1/B C-4), 5.34/76.5 (A H-1/D C-4), 5.34/76.2 (A H-1/E C-4), 5.35/103.6 (B H-1/J C-2), 3.62/63.7 (J H-1/G C-6), 3.51/104.1 (J H-6/I C-2), 3.20/95.8 (D H-2/E C-1), revealed that that the </w:t>
      </w:r>
      <w:r w:rsidRPr="00914903">
        <w:rPr>
          <w:rFonts w:ascii="Times New Roman" w:hAnsi="Times New Roman" w:cs="Times New Roman"/>
          <w:i/>
          <w:iCs/>
          <w:color w:val="000000" w:themeColor="text1"/>
          <w:sz w:val="24"/>
        </w:rPr>
        <w:t>O</w:t>
      </w:r>
      <w:r w:rsidRPr="00914903">
        <w:rPr>
          <w:rFonts w:ascii="Times New Roman" w:hAnsi="Times New Roman" w:cs="Times New Roman"/>
          <w:color w:val="000000" w:themeColor="text1"/>
          <w:sz w:val="24"/>
        </w:rPr>
        <w:t xml:space="preserve">-1 of residue D was linked to C-4 of residue B, the </w:t>
      </w:r>
      <w:r w:rsidRPr="00914903">
        <w:rPr>
          <w:rFonts w:ascii="Times New Roman" w:hAnsi="Times New Roman" w:cs="Times New Roman"/>
          <w:i/>
          <w:iCs/>
          <w:color w:val="000000" w:themeColor="text1"/>
          <w:sz w:val="24"/>
        </w:rPr>
        <w:t>O</w:t>
      </w:r>
      <w:r w:rsidRPr="00914903">
        <w:rPr>
          <w:rFonts w:ascii="Times New Roman" w:hAnsi="Times New Roman" w:cs="Times New Roman"/>
          <w:color w:val="000000" w:themeColor="text1"/>
          <w:sz w:val="24"/>
        </w:rPr>
        <w:t xml:space="preserve">-1 of residue A was linked to C-4 of residue D, the </w:t>
      </w:r>
      <w:r w:rsidRPr="00914903">
        <w:rPr>
          <w:rFonts w:ascii="Times New Roman" w:hAnsi="Times New Roman" w:cs="Times New Roman"/>
          <w:i/>
          <w:iCs/>
          <w:color w:val="000000" w:themeColor="text1"/>
          <w:sz w:val="24"/>
        </w:rPr>
        <w:t>O</w:t>
      </w:r>
      <w:r w:rsidRPr="00914903">
        <w:rPr>
          <w:rFonts w:ascii="Times New Roman" w:hAnsi="Times New Roman" w:cs="Times New Roman"/>
          <w:color w:val="000000" w:themeColor="text1"/>
          <w:sz w:val="24"/>
        </w:rPr>
        <w:t xml:space="preserve">-1 of residue A was linked to C-4 of residue E, the </w:t>
      </w:r>
      <w:r w:rsidRPr="00914903">
        <w:rPr>
          <w:rFonts w:ascii="Times New Roman" w:hAnsi="Times New Roman" w:cs="Times New Roman"/>
          <w:i/>
          <w:iCs/>
          <w:color w:val="000000" w:themeColor="text1"/>
          <w:sz w:val="24"/>
        </w:rPr>
        <w:t>O</w:t>
      </w:r>
      <w:r w:rsidRPr="00914903">
        <w:rPr>
          <w:rFonts w:ascii="Times New Roman" w:hAnsi="Times New Roman" w:cs="Times New Roman"/>
          <w:color w:val="000000" w:themeColor="text1"/>
          <w:sz w:val="24"/>
        </w:rPr>
        <w:t xml:space="preserve">-1 of residue B was linked to C-2 of residue J, the </w:t>
      </w:r>
      <w:r w:rsidRPr="00914903">
        <w:rPr>
          <w:rFonts w:ascii="Times New Roman" w:hAnsi="Times New Roman" w:cs="Times New Roman"/>
          <w:i/>
          <w:iCs/>
          <w:color w:val="000000" w:themeColor="text1"/>
          <w:sz w:val="24"/>
        </w:rPr>
        <w:t>O</w:t>
      </w:r>
      <w:r w:rsidRPr="00914903">
        <w:rPr>
          <w:rFonts w:ascii="Times New Roman" w:hAnsi="Times New Roman" w:cs="Times New Roman"/>
          <w:color w:val="000000" w:themeColor="text1"/>
          <w:sz w:val="24"/>
        </w:rPr>
        <w:t xml:space="preserve">-1 of residue J was linked to C-6 of residue G, the </w:t>
      </w:r>
      <w:r w:rsidRPr="00914903">
        <w:rPr>
          <w:rFonts w:ascii="Times New Roman" w:hAnsi="Times New Roman" w:cs="Times New Roman"/>
          <w:i/>
          <w:iCs/>
          <w:color w:val="000000" w:themeColor="text1"/>
          <w:sz w:val="24"/>
        </w:rPr>
        <w:t>O</w:t>
      </w:r>
      <w:r w:rsidRPr="00914903">
        <w:rPr>
          <w:rFonts w:ascii="Times New Roman" w:hAnsi="Times New Roman" w:cs="Times New Roman"/>
          <w:color w:val="000000" w:themeColor="text1"/>
          <w:sz w:val="24"/>
        </w:rPr>
        <w:t xml:space="preserve">-6 of residue J was linked to C-2 of residue I, and </w:t>
      </w:r>
      <w:r w:rsidRPr="00914903">
        <w:rPr>
          <w:rFonts w:ascii="Times New Roman" w:hAnsi="Times New Roman" w:cs="Times New Roman"/>
          <w:i/>
          <w:iCs/>
          <w:color w:val="000000" w:themeColor="text1"/>
          <w:sz w:val="24"/>
        </w:rPr>
        <w:t>O</w:t>
      </w:r>
      <w:r w:rsidRPr="00914903">
        <w:rPr>
          <w:rFonts w:ascii="Times New Roman" w:hAnsi="Times New Roman" w:cs="Times New Roman"/>
          <w:color w:val="000000" w:themeColor="text1"/>
          <w:sz w:val="24"/>
        </w:rPr>
        <w:t xml:space="preserve">-2 of residue D was linked to C-1 of residue E, respectively. Additionally, the cross-peak at 5.35/76.5 (B H-1/B C-4) represented the </w:t>
      </w:r>
      <w:r w:rsidRPr="00914903">
        <w:rPr>
          <w:rFonts w:ascii="Times New Roman" w:hAnsi="Times New Roman" w:cs="Times New Roman"/>
          <w:i/>
          <w:iCs/>
          <w:color w:val="000000" w:themeColor="text1"/>
          <w:sz w:val="24"/>
        </w:rPr>
        <w:t>O</w:t>
      </w:r>
      <w:r w:rsidRPr="00914903">
        <w:rPr>
          <w:rFonts w:ascii="Times New Roman" w:hAnsi="Times New Roman" w:cs="Times New Roman"/>
          <w:color w:val="000000" w:themeColor="text1"/>
          <w:sz w:val="24"/>
        </w:rPr>
        <w:t>-1 of residue B, which was linked to residue B, indicating that residue B was a repeated unit in the structure of PEP-W-1. Similarly, the cross-peak at 4.57/75.6 (D H-1/D C-2), 4.59/75.8 (E H-1/E C-3), 3.63/92.0 (G H-6/G C-1), and 3.62</w:t>
      </w:r>
      <w:r w:rsidR="000D60B6" w:rsidRPr="00914903">
        <w:rPr>
          <w:rFonts w:ascii="Times New Roman" w:hAnsi="Times New Roman" w:cs="Times New Roman"/>
          <w:color w:val="000000" w:themeColor="text1"/>
          <w:sz w:val="24"/>
        </w:rPr>
        <w:t>/</w:t>
      </w:r>
      <w:r w:rsidRPr="00914903">
        <w:rPr>
          <w:rFonts w:ascii="Times New Roman" w:hAnsi="Times New Roman" w:cs="Times New Roman"/>
          <w:color w:val="000000" w:themeColor="text1"/>
          <w:sz w:val="24"/>
        </w:rPr>
        <w:t>103.6 (J H-1/J C-2) revealed that residues D, E, G</w:t>
      </w:r>
      <w:r w:rsidR="00813F01" w:rsidRPr="00914903">
        <w:rPr>
          <w:rFonts w:ascii="Times New Roman" w:hAnsi="Times New Roman" w:cs="Times New Roman"/>
          <w:color w:val="000000" w:themeColor="text1"/>
          <w:sz w:val="24"/>
        </w:rPr>
        <w:t>,</w:t>
      </w:r>
      <w:r w:rsidRPr="00914903">
        <w:rPr>
          <w:rFonts w:ascii="Times New Roman" w:hAnsi="Times New Roman" w:cs="Times New Roman"/>
          <w:color w:val="000000" w:themeColor="text1"/>
          <w:sz w:val="24"/>
        </w:rPr>
        <w:t xml:space="preserve"> and J were repeated in the structure of PEP-W-1. Further </w:t>
      </w:r>
      <w:r w:rsidRPr="00914903">
        <w:rPr>
          <w:rFonts w:ascii="Times New Roman" w:hAnsi="Times New Roman" w:cs="Times New Roman"/>
          <w:color w:val="000000" w:themeColor="text1"/>
          <w:sz w:val="24"/>
        </w:rPr>
        <w:lastRenderedPageBreak/>
        <w:t>combining the results of Mw, monosaccharide composition analysis, GC-MS analysis, and NMR analysis of PEP-W-1, the primary structure of PEP-W-1 was</w:t>
      </w:r>
      <w:r w:rsidRPr="00914903">
        <w:rPr>
          <w:rFonts w:ascii="Times New Roman" w:hAnsi="Times New Roman" w:cs="Times New Roman" w:hint="eastAsia"/>
          <w:color w:val="000000" w:themeColor="text1"/>
          <w:sz w:val="24"/>
        </w:rPr>
        <w:t xml:space="preserve"> </w:t>
      </w:r>
      <w:r w:rsidRPr="00914903">
        <w:rPr>
          <w:rFonts w:ascii="Times New Roman" w:hAnsi="Times New Roman" w:cs="Times New Roman"/>
          <w:color w:val="000000" w:themeColor="text1"/>
          <w:sz w:val="24"/>
        </w:rPr>
        <w:t xml:space="preserve">inferred and is shown in Fig. </w:t>
      </w:r>
      <w:r w:rsidR="00B81CC6" w:rsidRPr="00914903">
        <w:rPr>
          <w:rFonts w:ascii="Times New Roman" w:hAnsi="Times New Roman" w:cs="Times New Roman"/>
          <w:color w:val="000000" w:themeColor="text1"/>
          <w:sz w:val="24"/>
        </w:rPr>
        <w:t xml:space="preserve">1M </w:t>
      </w:r>
      <w:r w:rsidR="000D60B6" w:rsidRPr="00914903">
        <w:rPr>
          <w:rFonts w:ascii="Times New Roman" w:hAnsi="Times New Roman" w:cs="Times New Roman"/>
          <w:color w:val="000000" w:themeColor="text1"/>
          <w:sz w:val="24"/>
        </w:rPr>
        <w:t>and N</w:t>
      </w:r>
      <w:r w:rsidRPr="00914903">
        <w:rPr>
          <w:rFonts w:ascii="Times New Roman" w:hAnsi="Times New Roman" w:cs="Times New Roman"/>
          <w:color w:val="000000" w:themeColor="text1"/>
          <w:sz w:val="24"/>
        </w:rPr>
        <w:t>.</w:t>
      </w:r>
    </w:p>
    <w:p w14:paraId="795E4206" w14:textId="448094E1" w:rsidR="00516EA7" w:rsidRPr="00914903" w:rsidRDefault="008327EE" w:rsidP="008327EE">
      <w:pPr>
        <w:spacing w:line="360" w:lineRule="auto"/>
        <w:rPr>
          <w:rFonts w:ascii="Times New Roman" w:hAnsi="Times New Roman" w:cs="Times New Roman"/>
          <w:i/>
          <w:iCs/>
          <w:color w:val="000000" w:themeColor="text1"/>
          <w:sz w:val="24"/>
          <w:szCs w:val="32"/>
        </w:rPr>
      </w:pPr>
      <w:r w:rsidRPr="00914903">
        <w:rPr>
          <w:rFonts w:ascii="Times New Roman" w:hAnsi="Times New Roman" w:cs="Times New Roman"/>
          <w:i/>
          <w:iCs/>
          <w:color w:val="000000" w:themeColor="text1"/>
          <w:sz w:val="24"/>
          <w:szCs w:val="32"/>
        </w:rPr>
        <w:t xml:space="preserve">3.5 </w:t>
      </w:r>
      <w:r w:rsidR="00516EA7" w:rsidRPr="00914903">
        <w:rPr>
          <w:rFonts w:ascii="Times New Roman" w:hAnsi="Times New Roman" w:cs="Times New Roman"/>
          <w:i/>
          <w:iCs/>
          <w:color w:val="000000" w:themeColor="text1"/>
          <w:sz w:val="24"/>
          <w:szCs w:val="32"/>
        </w:rPr>
        <w:t xml:space="preserve">PEP-W-1 </w:t>
      </w:r>
      <w:r w:rsidR="007E36CC" w:rsidRPr="00914903">
        <w:rPr>
          <w:rFonts w:ascii="Times New Roman" w:hAnsi="Times New Roman" w:cs="Times New Roman"/>
          <w:i/>
          <w:iCs/>
          <w:color w:val="000000" w:themeColor="text1"/>
          <w:sz w:val="24"/>
          <w:szCs w:val="32"/>
        </w:rPr>
        <w:t xml:space="preserve">ameliorates </w:t>
      </w:r>
      <w:r w:rsidR="00516EA7" w:rsidRPr="00914903">
        <w:rPr>
          <w:rFonts w:ascii="Times New Roman" w:hAnsi="Times New Roman" w:cs="Times New Roman"/>
          <w:i/>
          <w:iCs/>
          <w:color w:val="000000" w:themeColor="text1"/>
          <w:sz w:val="24"/>
          <w:szCs w:val="32"/>
        </w:rPr>
        <w:t>BDL-induced liver fibrosis</w:t>
      </w:r>
      <w:r w:rsidR="007E36CC" w:rsidRPr="00914903">
        <w:rPr>
          <w:rFonts w:ascii="Times New Roman" w:hAnsi="Times New Roman" w:cs="Times New Roman"/>
          <w:i/>
          <w:iCs/>
          <w:color w:val="000000" w:themeColor="text1"/>
          <w:sz w:val="24"/>
          <w:szCs w:val="32"/>
        </w:rPr>
        <w:t xml:space="preserve"> in mice</w:t>
      </w:r>
    </w:p>
    <w:p w14:paraId="313B54C4" w14:textId="68DCFA01" w:rsidR="00D75F87" w:rsidRPr="00914903" w:rsidRDefault="00392D18" w:rsidP="00392D18">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To evaluate the </w:t>
      </w:r>
      <w:r w:rsidR="00C2092B" w:rsidRPr="00914903">
        <w:rPr>
          <w:rFonts w:ascii="Times New Roman" w:hAnsi="Times New Roman" w:cs="Times New Roman"/>
          <w:color w:val="000000" w:themeColor="text1"/>
          <w:sz w:val="24"/>
          <w:szCs w:val="32"/>
        </w:rPr>
        <w:t xml:space="preserve">progression </w:t>
      </w:r>
      <w:r w:rsidRPr="00914903">
        <w:rPr>
          <w:rFonts w:ascii="Times New Roman" w:hAnsi="Times New Roman" w:cs="Times New Roman"/>
          <w:color w:val="000000" w:themeColor="text1"/>
          <w:sz w:val="24"/>
          <w:szCs w:val="32"/>
        </w:rPr>
        <w:t xml:space="preserve">of hepatic fibrosis, both histopathological and biochemical </w:t>
      </w:r>
      <w:r w:rsidR="00C2092B" w:rsidRPr="00914903">
        <w:rPr>
          <w:rFonts w:ascii="Times New Roman" w:hAnsi="Times New Roman" w:cs="Times New Roman"/>
          <w:color w:val="000000" w:themeColor="text1"/>
          <w:sz w:val="24"/>
          <w:szCs w:val="32"/>
        </w:rPr>
        <w:t xml:space="preserve">changes </w:t>
      </w:r>
      <w:r w:rsidRPr="00914903">
        <w:rPr>
          <w:rFonts w:ascii="Times New Roman" w:hAnsi="Times New Roman" w:cs="Times New Roman"/>
          <w:color w:val="000000" w:themeColor="text1"/>
          <w:sz w:val="24"/>
          <w:szCs w:val="32"/>
        </w:rPr>
        <w:t>in</w:t>
      </w:r>
      <w:r w:rsidR="00BC4DC0"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liver tissues </w:t>
      </w:r>
      <w:r w:rsidR="00C2092B" w:rsidRPr="00914903">
        <w:rPr>
          <w:rFonts w:ascii="Times New Roman" w:hAnsi="Times New Roman" w:cs="Times New Roman"/>
          <w:color w:val="000000" w:themeColor="text1"/>
          <w:sz w:val="24"/>
          <w:szCs w:val="32"/>
        </w:rPr>
        <w:t>were assessed in</w:t>
      </w:r>
      <w:r w:rsidRPr="00914903">
        <w:rPr>
          <w:rFonts w:ascii="Times New Roman" w:hAnsi="Times New Roman" w:cs="Times New Roman"/>
          <w:color w:val="000000" w:themeColor="text1"/>
          <w:sz w:val="24"/>
          <w:szCs w:val="32"/>
        </w:rPr>
        <w:t xml:space="preserve"> all experimental mice four weeks post-treatment. </w:t>
      </w:r>
      <w:r w:rsidR="00C2092B" w:rsidRPr="00914903">
        <w:rPr>
          <w:rFonts w:ascii="Times New Roman" w:hAnsi="Times New Roman" w:cs="Times New Roman"/>
          <w:color w:val="000000" w:themeColor="text1"/>
          <w:sz w:val="24"/>
          <w:szCs w:val="32"/>
        </w:rPr>
        <w:t>Compared with the control group, t</w:t>
      </w:r>
      <w:r w:rsidRPr="00914903">
        <w:rPr>
          <w:rFonts w:ascii="Times New Roman" w:hAnsi="Times New Roman" w:cs="Times New Roman"/>
          <w:color w:val="000000" w:themeColor="text1"/>
          <w:sz w:val="24"/>
          <w:szCs w:val="32"/>
        </w:rPr>
        <w:t>he BDL group</w:t>
      </w:r>
      <w:r w:rsidR="00C2092B" w:rsidRPr="00914903">
        <w:rPr>
          <w:rFonts w:ascii="Times New Roman" w:hAnsi="Times New Roman" w:cs="Times New Roman"/>
          <w:color w:val="000000" w:themeColor="text1"/>
          <w:sz w:val="24"/>
          <w:szCs w:val="32"/>
        </w:rPr>
        <w:t xml:space="preserve"> exhibited characteristic signs of hepatic fibrosis, including </w:t>
      </w:r>
      <w:r w:rsidRPr="00914903">
        <w:rPr>
          <w:rFonts w:ascii="Times New Roman" w:hAnsi="Times New Roman" w:cs="Times New Roman"/>
          <w:color w:val="000000" w:themeColor="text1"/>
          <w:sz w:val="24"/>
          <w:szCs w:val="32"/>
        </w:rPr>
        <w:t>yellowish peritoneal fluid, fibrotic nodules on the liver surface, irregular morphology, and disrupted hepatic lobe proportions</w:t>
      </w:r>
      <w:r w:rsidR="000A0D9A" w:rsidRPr="00914903">
        <w:rPr>
          <w:rFonts w:ascii="Times New Roman" w:hAnsi="Times New Roman" w:cs="Times New Roman"/>
          <w:color w:val="000000" w:themeColor="text1"/>
          <w:sz w:val="24"/>
          <w:szCs w:val="32"/>
        </w:rPr>
        <w:t xml:space="preserve"> (Fig. </w:t>
      </w:r>
      <w:r w:rsidR="000D60B6" w:rsidRPr="00914903">
        <w:rPr>
          <w:rFonts w:ascii="Times New Roman" w:hAnsi="Times New Roman" w:cs="Times New Roman"/>
          <w:color w:val="000000" w:themeColor="text1"/>
          <w:sz w:val="24"/>
          <w:szCs w:val="32"/>
        </w:rPr>
        <w:t>2</w:t>
      </w:r>
      <w:r w:rsidR="000A0D9A" w:rsidRPr="00914903">
        <w:rPr>
          <w:rFonts w:ascii="Times New Roman" w:hAnsi="Times New Roman" w:cs="Times New Roman"/>
          <w:color w:val="000000" w:themeColor="text1"/>
          <w:sz w:val="24"/>
          <w:szCs w:val="32"/>
        </w:rPr>
        <w:t>A)</w:t>
      </w:r>
      <w:r w:rsidRPr="00914903">
        <w:rPr>
          <w:rFonts w:ascii="Times New Roman" w:hAnsi="Times New Roman" w:cs="Times New Roman"/>
          <w:color w:val="000000" w:themeColor="text1"/>
          <w:sz w:val="24"/>
          <w:szCs w:val="32"/>
        </w:rPr>
        <w:t xml:space="preserve">. These pathological changes were </w:t>
      </w:r>
      <w:r w:rsidR="00C2092B" w:rsidRPr="00914903">
        <w:rPr>
          <w:rFonts w:ascii="Times New Roman" w:hAnsi="Times New Roman" w:cs="Times New Roman"/>
          <w:color w:val="000000" w:themeColor="text1"/>
          <w:sz w:val="24"/>
          <w:szCs w:val="32"/>
        </w:rPr>
        <w:t xml:space="preserve">markedly </w:t>
      </w:r>
      <w:r w:rsidRPr="00914903">
        <w:rPr>
          <w:rFonts w:ascii="Times New Roman" w:hAnsi="Times New Roman" w:cs="Times New Roman"/>
          <w:color w:val="000000" w:themeColor="text1"/>
          <w:sz w:val="24"/>
          <w:szCs w:val="32"/>
        </w:rPr>
        <w:t>alleviated in the PEP-W-1-treated groups at dos</w:t>
      </w:r>
      <w:r w:rsidR="00C2092B" w:rsidRPr="00914903">
        <w:rPr>
          <w:rFonts w:ascii="Times New Roman" w:hAnsi="Times New Roman" w:cs="Times New Roman"/>
          <w:color w:val="000000" w:themeColor="text1"/>
          <w:sz w:val="24"/>
          <w:szCs w:val="32"/>
        </w:rPr>
        <w:t xml:space="preserve">es </w:t>
      </w:r>
      <w:r w:rsidRPr="00914903">
        <w:rPr>
          <w:rFonts w:ascii="Times New Roman" w:hAnsi="Times New Roman" w:cs="Times New Roman"/>
          <w:color w:val="000000" w:themeColor="text1"/>
          <w:sz w:val="24"/>
          <w:szCs w:val="32"/>
        </w:rPr>
        <w:t xml:space="preserve">of 50 mg/kg and 200 mg/kg, with the severity </w:t>
      </w:r>
      <w:r w:rsidR="00C2092B" w:rsidRPr="00914903">
        <w:rPr>
          <w:rFonts w:ascii="Times New Roman" w:hAnsi="Times New Roman" w:cs="Times New Roman"/>
          <w:color w:val="000000" w:themeColor="text1"/>
          <w:sz w:val="24"/>
          <w:szCs w:val="32"/>
        </w:rPr>
        <w:t xml:space="preserve">reduced </w:t>
      </w:r>
      <w:r w:rsidRPr="00914903">
        <w:rPr>
          <w:rFonts w:ascii="Times New Roman" w:hAnsi="Times New Roman" w:cs="Times New Roman"/>
          <w:color w:val="000000" w:themeColor="text1"/>
          <w:sz w:val="24"/>
          <w:szCs w:val="32"/>
        </w:rPr>
        <w:t xml:space="preserve">in a dose-dependent manner. </w:t>
      </w:r>
      <w:r w:rsidR="00C2092B" w:rsidRPr="00914903">
        <w:rPr>
          <w:rFonts w:ascii="Times New Roman" w:hAnsi="Times New Roman" w:cs="Times New Roman"/>
          <w:color w:val="000000" w:themeColor="text1"/>
          <w:sz w:val="24"/>
          <w:szCs w:val="32"/>
        </w:rPr>
        <w:t xml:space="preserve">As liver fibrosis is commonly associated with </w:t>
      </w:r>
      <w:r w:rsidR="00B301D4" w:rsidRPr="00914903">
        <w:rPr>
          <w:rFonts w:ascii="Times New Roman" w:hAnsi="Times New Roman" w:cs="Times New Roman"/>
          <w:color w:val="000000" w:themeColor="text1"/>
          <w:sz w:val="24"/>
          <w:szCs w:val="32"/>
        </w:rPr>
        <w:t xml:space="preserve">increased liver weight and liver index, liver weight was measured after sacrifice to assess the degree of fibrosis and </w:t>
      </w:r>
      <w:r w:rsidR="002553DA" w:rsidRPr="00914903">
        <w:rPr>
          <w:rFonts w:ascii="Times New Roman" w:hAnsi="Times New Roman" w:cs="Times New Roman"/>
          <w:color w:val="000000" w:themeColor="text1"/>
          <w:sz w:val="24"/>
          <w:szCs w:val="32"/>
        </w:rPr>
        <w:t xml:space="preserve">therapeutic </w:t>
      </w:r>
      <w:r w:rsidR="00B301D4" w:rsidRPr="00914903">
        <w:rPr>
          <w:rFonts w:ascii="Times New Roman" w:hAnsi="Times New Roman" w:cs="Times New Roman"/>
          <w:color w:val="000000" w:themeColor="text1"/>
          <w:sz w:val="24"/>
          <w:szCs w:val="32"/>
        </w:rPr>
        <w:t xml:space="preserve">efficacy. The liver weight index </w:t>
      </w:r>
      <w:r w:rsidR="002553DA" w:rsidRPr="00914903">
        <w:rPr>
          <w:rFonts w:ascii="Times New Roman" w:hAnsi="Times New Roman" w:cs="Times New Roman"/>
          <w:color w:val="000000" w:themeColor="text1"/>
          <w:sz w:val="24"/>
          <w:szCs w:val="32"/>
        </w:rPr>
        <w:t xml:space="preserve">in </w:t>
      </w:r>
      <w:r w:rsidR="00B301D4" w:rsidRPr="00914903">
        <w:rPr>
          <w:rFonts w:ascii="Times New Roman" w:hAnsi="Times New Roman" w:cs="Times New Roman"/>
          <w:color w:val="000000" w:themeColor="text1"/>
          <w:sz w:val="24"/>
          <w:szCs w:val="32"/>
        </w:rPr>
        <w:t xml:space="preserve">the BDL group </w:t>
      </w:r>
      <w:r w:rsidR="002553DA" w:rsidRPr="00914903">
        <w:rPr>
          <w:rFonts w:ascii="Times New Roman" w:hAnsi="Times New Roman" w:cs="Times New Roman"/>
          <w:color w:val="000000" w:themeColor="text1"/>
          <w:sz w:val="24"/>
          <w:szCs w:val="32"/>
        </w:rPr>
        <w:t xml:space="preserve">was approximately </w:t>
      </w:r>
      <w:r w:rsidR="00B301D4" w:rsidRPr="00914903">
        <w:rPr>
          <w:rFonts w:ascii="Times New Roman" w:hAnsi="Times New Roman" w:cs="Times New Roman"/>
          <w:color w:val="000000" w:themeColor="text1"/>
          <w:sz w:val="24"/>
          <w:szCs w:val="32"/>
        </w:rPr>
        <w:t xml:space="preserve">1.4-fold </w:t>
      </w:r>
      <w:r w:rsidR="002553DA" w:rsidRPr="00914903">
        <w:rPr>
          <w:rFonts w:ascii="Times New Roman" w:hAnsi="Times New Roman" w:cs="Times New Roman"/>
          <w:color w:val="000000" w:themeColor="text1"/>
          <w:sz w:val="24"/>
          <w:szCs w:val="32"/>
        </w:rPr>
        <w:t xml:space="preserve">higher than that of the </w:t>
      </w:r>
      <w:r w:rsidR="00B301D4" w:rsidRPr="00914903">
        <w:rPr>
          <w:rFonts w:ascii="Times New Roman" w:hAnsi="Times New Roman" w:cs="Times New Roman"/>
          <w:color w:val="000000" w:themeColor="text1"/>
          <w:sz w:val="24"/>
          <w:szCs w:val="32"/>
        </w:rPr>
        <w:t>sham</w:t>
      </w:r>
      <w:r w:rsidR="002553DA" w:rsidRPr="00914903">
        <w:rPr>
          <w:rFonts w:ascii="Times New Roman" w:hAnsi="Times New Roman" w:cs="Times New Roman"/>
          <w:color w:val="000000" w:themeColor="text1"/>
          <w:sz w:val="24"/>
          <w:szCs w:val="32"/>
        </w:rPr>
        <w:t xml:space="preserve">-operated </w:t>
      </w:r>
      <w:r w:rsidR="00B301D4" w:rsidRPr="00914903">
        <w:rPr>
          <w:rFonts w:ascii="Times New Roman" w:hAnsi="Times New Roman" w:cs="Times New Roman"/>
          <w:color w:val="000000" w:themeColor="text1"/>
          <w:sz w:val="24"/>
          <w:szCs w:val="32"/>
        </w:rPr>
        <w:t>control group, confirming successful induction</w:t>
      </w:r>
      <w:r w:rsidR="002553DA" w:rsidRPr="00914903">
        <w:rPr>
          <w:rFonts w:ascii="Times New Roman" w:hAnsi="Times New Roman" w:cs="Times New Roman"/>
          <w:color w:val="000000" w:themeColor="text1"/>
          <w:sz w:val="24"/>
          <w:szCs w:val="32"/>
        </w:rPr>
        <w:t>.</w:t>
      </w:r>
      <w:r w:rsidR="00B301D4" w:rsidRPr="00914903">
        <w:rPr>
          <w:rFonts w:ascii="Times New Roman" w:hAnsi="Times New Roman" w:cs="Times New Roman"/>
          <w:color w:val="000000" w:themeColor="text1"/>
          <w:sz w:val="24"/>
          <w:szCs w:val="32"/>
        </w:rPr>
        <w:t xml:space="preserve"> </w:t>
      </w:r>
      <w:r w:rsidR="002553DA" w:rsidRPr="00914903">
        <w:rPr>
          <w:rFonts w:ascii="Times New Roman" w:hAnsi="Times New Roman" w:cs="Times New Roman"/>
          <w:color w:val="000000" w:themeColor="text1"/>
          <w:sz w:val="24"/>
          <w:szCs w:val="32"/>
        </w:rPr>
        <w:t xml:space="preserve">Notably, PEP-W-1 treatment significantly reduced the liver index compared to the </w:t>
      </w:r>
      <w:r w:rsidR="00B301D4" w:rsidRPr="00914903">
        <w:rPr>
          <w:rFonts w:ascii="Times New Roman" w:hAnsi="Times New Roman" w:cs="Times New Roman"/>
          <w:color w:val="000000" w:themeColor="text1"/>
          <w:sz w:val="24"/>
          <w:szCs w:val="32"/>
        </w:rPr>
        <w:t>BDL model</w:t>
      </w:r>
      <w:r w:rsidR="002553DA" w:rsidRPr="00914903">
        <w:rPr>
          <w:rFonts w:ascii="Times New Roman" w:hAnsi="Times New Roman" w:cs="Times New Roman"/>
          <w:color w:val="000000" w:themeColor="text1"/>
          <w:sz w:val="24"/>
          <w:szCs w:val="32"/>
        </w:rPr>
        <w:t xml:space="preserve"> </w:t>
      </w:r>
      <w:r w:rsidR="00B301D4" w:rsidRPr="00914903">
        <w:rPr>
          <w:rFonts w:ascii="Times New Roman" w:hAnsi="Times New Roman" w:cs="Times New Roman"/>
          <w:color w:val="000000" w:themeColor="text1"/>
          <w:sz w:val="24"/>
          <w:szCs w:val="32"/>
        </w:rPr>
        <w:t xml:space="preserve">(Fig. </w:t>
      </w:r>
      <w:r w:rsidR="000D60B6" w:rsidRPr="00914903">
        <w:rPr>
          <w:rFonts w:ascii="Times New Roman" w:hAnsi="Times New Roman" w:cs="Times New Roman"/>
          <w:color w:val="000000" w:themeColor="text1"/>
          <w:sz w:val="24"/>
          <w:szCs w:val="32"/>
        </w:rPr>
        <w:t>2</w:t>
      </w:r>
      <w:r w:rsidR="00B301D4" w:rsidRPr="00914903">
        <w:rPr>
          <w:rFonts w:ascii="Times New Roman" w:hAnsi="Times New Roman" w:cs="Times New Roman"/>
          <w:color w:val="000000" w:themeColor="text1"/>
          <w:sz w:val="24"/>
          <w:szCs w:val="32"/>
        </w:rPr>
        <w:t>B</w:t>
      </w:r>
      <w:r w:rsidR="00B301D4" w:rsidRPr="00914903">
        <w:rPr>
          <w:rFonts w:ascii="Times New Roman" w:hAnsi="Times New Roman" w:cs="Times New Roman" w:hint="eastAsia"/>
          <w:color w:val="000000" w:themeColor="text1"/>
          <w:sz w:val="24"/>
          <w:szCs w:val="32"/>
        </w:rPr>
        <w:t>)</w:t>
      </w:r>
      <w:r w:rsidR="00B301D4" w:rsidRPr="00914903">
        <w:rPr>
          <w:rFonts w:ascii="Times New Roman" w:hAnsi="Times New Roman" w:cs="Times New Roman"/>
          <w:color w:val="000000" w:themeColor="text1"/>
          <w:sz w:val="24"/>
          <w:szCs w:val="32"/>
        </w:rPr>
        <w:t xml:space="preserve">. </w:t>
      </w:r>
      <w:r w:rsidR="002553DA" w:rsidRPr="00914903">
        <w:rPr>
          <w:rFonts w:ascii="Times New Roman" w:hAnsi="Times New Roman" w:cs="Times New Roman"/>
          <w:color w:val="000000" w:themeColor="text1"/>
          <w:sz w:val="24"/>
          <w:szCs w:val="32"/>
        </w:rPr>
        <w:t>No significant changes were observed in the weights of other major organs</w:t>
      </w:r>
      <w:r w:rsidR="00D75F87" w:rsidRPr="00914903">
        <w:rPr>
          <w:rFonts w:ascii="Times New Roman" w:hAnsi="Times New Roman" w:cs="Times New Roman"/>
          <w:color w:val="000000" w:themeColor="text1"/>
          <w:sz w:val="24"/>
          <w:szCs w:val="32"/>
        </w:rPr>
        <w:t>.</w:t>
      </w:r>
    </w:p>
    <w:p w14:paraId="10D67B44" w14:textId="17D3B39D" w:rsidR="000A0D9A" w:rsidRPr="00914903" w:rsidRDefault="000A0D9A" w:rsidP="00B301D4">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BDL leads to significant hepatocellular damage and fibrosis, resulting in elevated liver biomarker levels (Fig. </w:t>
      </w:r>
      <w:r w:rsidR="000D60B6" w:rsidRPr="00914903">
        <w:rPr>
          <w:rFonts w:ascii="Times New Roman" w:hAnsi="Times New Roman" w:cs="Times New Roman"/>
          <w:color w:val="000000" w:themeColor="text1"/>
          <w:sz w:val="24"/>
          <w:szCs w:val="32"/>
        </w:rPr>
        <w:t>2</w:t>
      </w:r>
      <w:r w:rsidRPr="00914903">
        <w:rPr>
          <w:rFonts w:ascii="Times New Roman" w:hAnsi="Times New Roman" w:cs="Times New Roman"/>
          <w:color w:val="000000" w:themeColor="text1"/>
          <w:sz w:val="24"/>
          <w:szCs w:val="32"/>
        </w:rPr>
        <w:t xml:space="preserve">C). </w:t>
      </w:r>
      <w:r w:rsidR="00C7155F" w:rsidRPr="00914903">
        <w:rPr>
          <w:rFonts w:ascii="Times New Roman" w:hAnsi="Times New Roman" w:cs="Times New Roman"/>
          <w:color w:val="000000" w:themeColor="text1"/>
          <w:sz w:val="24"/>
          <w:szCs w:val="32"/>
        </w:rPr>
        <w:t xml:space="preserve">Compared </w:t>
      </w:r>
      <w:r w:rsidRPr="00914903">
        <w:rPr>
          <w:rFonts w:ascii="Times New Roman" w:hAnsi="Times New Roman" w:cs="Times New Roman"/>
          <w:color w:val="000000" w:themeColor="text1"/>
          <w:sz w:val="24"/>
          <w:szCs w:val="32"/>
        </w:rPr>
        <w:t xml:space="preserve">to </w:t>
      </w:r>
      <w:r w:rsidR="00C7155F" w:rsidRPr="00914903">
        <w:rPr>
          <w:rFonts w:ascii="Times New Roman" w:hAnsi="Times New Roman" w:cs="Times New Roman"/>
          <w:color w:val="000000" w:themeColor="text1"/>
          <w:sz w:val="24"/>
          <w:szCs w:val="32"/>
        </w:rPr>
        <w:t>sham-operated rats, BDL caused a notable increase in ALP and AST levels, indicating</w:t>
      </w:r>
      <w:r w:rsidRPr="00914903">
        <w:rPr>
          <w:rFonts w:ascii="Times New Roman" w:hAnsi="Times New Roman" w:cs="Times New Roman"/>
          <w:color w:val="000000" w:themeColor="text1"/>
          <w:sz w:val="24"/>
          <w:szCs w:val="32"/>
        </w:rPr>
        <w:t xml:space="preserve"> cholestasis and liver damage. Administration of both low and high doses of PEP partially lowered ALP levels, although the decrease was less </w:t>
      </w:r>
      <w:r w:rsidR="00C7155F" w:rsidRPr="00914903">
        <w:rPr>
          <w:rFonts w:ascii="Times New Roman" w:hAnsi="Times New Roman" w:cs="Times New Roman"/>
          <w:color w:val="000000" w:themeColor="text1"/>
          <w:sz w:val="24"/>
          <w:szCs w:val="32"/>
        </w:rPr>
        <w:t xml:space="preserve">pronounced </w:t>
      </w:r>
      <w:r w:rsidRPr="00914903">
        <w:rPr>
          <w:rFonts w:ascii="Times New Roman" w:hAnsi="Times New Roman" w:cs="Times New Roman"/>
          <w:color w:val="000000" w:themeColor="text1"/>
          <w:sz w:val="24"/>
          <w:szCs w:val="32"/>
        </w:rPr>
        <w:t xml:space="preserve">than that </w:t>
      </w:r>
      <w:r w:rsidR="00C7155F" w:rsidRPr="00914903">
        <w:rPr>
          <w:rFonts w:ascii="Times New Roman" w:hAnsi="Times New Roman" w:cs="Times New Roman"/>
          <w:color w:val="000000" w:themeColor="text1"/>
          <w:sz w:val="24"/>
          <w:szCs w:val="32"/>
        </w:rPr>
        <w:t xml:space="preserve">observed </w:t>
      </w:r>
      <w:r w:rsidRPr="00914903">
        <w:rPr>
          <w:rFonts w:ascii="Times New Roman" w:hAnsi="Times New Roman" w:cs="Times New Roman"/>
          <w:color w:val="000000" w:themeColor="text1"/>
          <w:sz w:val="24"/>
          <w:szCs w:val="32"/>
        </w:rPr>
        <w:t xml:space="preserve">in the control group. This </w:t>
      </w:r>
      <w:r w:rsidR="00C7155F" w:rsidRPr="00914903">
        <w:rPr>
          <w:rFonts w:ascii="Times New Roman" w:hAnsi="Times New Roman" w:cs="Times New Roman"/>
          <w:color w:val="000000" w:themeColor="text1"/>
          <w:sz w:val="24"/>
          <w:szCs w:val="32"/>
        </w:rPr>
        <w:t>suggests that PEP provides partial protection against BDL-induced liver damage, demonstrating</w:t>
      </w:r>
      <w:r w:rsidRPr="00914903">
        <w:rPr>
          <w:rFonts w:ascii="Times New Roman" w:hAnsi="Times New Roman" w:cs="Times New Roman"/>
          <w:color w:val="000000" w:themeColor="text1"/>
          <w:sz w:val="24"/>
          <w:szCs w:val="32"/>
        </w:rPr>
        <w:t xml:space="preserve"> hepatoprotective properties. Similarly, ALT levels were markedly </w:t>
      </w:r>
      <w:r w:rsidR="00C7155F" w:rsidRPr="00914903">
        <w:rPr>
          <w:rFonts w:ascii="Times New Roman" w:hAnsi="Times New Roman" w:cs="Times New Roman"/>
          <w:color w:val="000000" w:themeColor="text1"/>
          <w:sz w:val="24"/>
          <w:szCs w:val="32"/>
        </w:rPr>
        <w:t>elevated in BDL group</w:t>
      </w:r>
      <w:r w:rsidRPr="00914903">
        <w:rPr>
          <w:rFonts w:ascii="Times New Roman" w:hAnsi="Times New Roman" w:cs="Times New Roman"/>
          <w:color w:val="000000" w:themeColor="text1"/>
          <w:sz w:val="24"/>
          <w:szCs w:val="32"/>
        </w:rPr>
        <w:t xml:space="preserve">. Both </w:t>
      </w:r>
      <w:r w:rsidR="00C7155F" w:rsidRPr="00914903">
        <w:rPr>
          <w:rFonts w:ascii="Times New Roman" w:hAnsi="Times New Roman" w:cs="Times New Roman"/>
          <w:color w:val="000000" w:themeColor="text1"/>
          <w:sz w:val="24"/>
          <w:szCs w:val="32"/>
        </w:rPr>
        <w:t xml:space="preserve">doses of </w:t>
      </w:r>
      <w:r w:rsidRPr="00914903">
        <w:rPr>
          <w:rFonts w:ascii="Times New Roman" w:hAnsi="Times New Roman" w:cs="Times New Roman"/>
          <w:color w:val="000000" w:themeColor="text1"/>
          <w:sz w:val="24"/>
          <w:szCs w:val="32"/>
        </w:rPr>
        <w:t xml:space="preserve">PEP reduced ALT levels, with the higher dose </w:t>
      </w:r>
      <w:r w:rsidR="00C7155F" w:rsidRPr="00914903">
        <w:rPr>
          <w:rFonts w:ascii="Times New Roman" w:hAnsi="Times New Roman" w:cs="Times New Roman"/>
          <w:color w:val="000000" w:themeColor="text1"/>
          <w:sz w:val="24"/>
          <w:szCs w:val="32"/>
        </w:rPr>
        <w:t xml:space="preserve">showing </w:t>
      </w:r>
      <w:r w:rsidRPr="00914903">
        <w:rPr>
          <w:rFonts w:ascii="Times New Roman" w:hAnsi="Times New Roman" w:cs="Times New Roman"/>
          <w:color w:val="000000" w:themeColor="text1"/>
          <w:sz w:val="24"/>
          <w:szCs w:val="32"/>
        </w:rPr>
        <w:t xml:space="preserve">a more </w:t>
      </w:r>
      <w:r w:rsidR="00C7155F" w:rsidRPr="00914903">
        <w:rPr>
          <w:rFonts w:ascii="Times New Roman" w:hAnsi="Times New Roman" w:cs="Times New Roman"/>
          <w:color w:val="000000" w:themeColor="text1"/>
          <w:sz w:val="24"/>
          <w:szCs w:val="32"/>
        </w:rPr>
        <w:t xml:space="preserve">substantial </w:t>
      </w:r>
      <w:r w:rsidRPr="00914903">
        <w:rPr>
          <w:rFonts w:ascii="Times New Roman" w:hAnsi="Times New Roman" w:cs="Times New Roman"/>
          <w:color w:val="000000" w:themeColor="text1"/>
          <w:sz w:val="24"/>
          <w:szCs w:val="32"/>
        </w:rPr>
        <w:t xml:space="preserve">effect, suggesting </w:t>
      </w:r>
      <w:r w:rsidR="00C7155F" w:rsidRPr="00914903">
        <w:rPr>
          <w:rFonts w:ascii="Times New Roman" w:hAnsi="Times New Roman" w:cs="Times New Roman"/>
          <w:color w:val="000000" w:themeColor="text1"/>
          <w:sz w:val="24"/>
          <w:szCs w:val="32"/>
        </w:rPr>
        <w:t xml:space="preserve">that </w:t>
      </w:r>
      <w:r w:rsidRPr="00914903">
        <w:rPr>
          <w:rFonts w:ascii="Times New Roman" w:hAnsi="Times New Roman" w:cs="Times New Roman"/>
          <w:color w:val="000000" w:themeColor="text1"/>
          <w:sz w:val="24"/>
          <w:szCs w:val="32"/>
        </w:rPr>
        <w:t xml:space="preserve">PEP mitigates liver injury and </w:t>
      </w:r>
      <w:r w:rsidR="00C7155F" w:rsidRPr="00914903">
        <w:rPr>
          <w:rFonts w:ascii="Times New Roman" w:hAnsi="Times New Roman" w:cs="Times New Roman"/>
          <w:color w:val="000000" w:themeColor="text1"/>
          <w:sz w:val="24"/>
          <w:szCs w:val="32"/>
        </w:rPr>
        <w:t xml:space="preserve">attenuates </w:t>
      </w:r>
      <w:r w:rsidRPr="00914903">
        <w:rPr>
          <w:rFonts w:ascii="Times New Roman" w:hAnsi="Times New Roman" w:cs="Times New Roman"/>
          <w:color w:val="000000" w:themeColor="text1"/>
          <w:sz w:val="24"/>
          <w:szCs w:val="32"/>
        </w:rPr>
        <w:t>hepatocellular damage in a dose-dependent manner.</w:t>
      </w:r>
      <w:r w:rsidR="00C7155F" w:rsidRPr="00914903">
        <w:rPr>
          <w:rFonts w:ascii="Times New Roman" w:hAnsi="Times New Roman" w:cs="Times New Roman"/>
          <w:color w:val="000000" w:themeColor="text1"/>
          <w:sz w:val="24"/>
          <w:szCs w:val="32"/>
        </w:rPr>
        <w:t xml:space="preserve"> </w:t>
      </w:r>
      <w:r w:rsidR="00B301D4" w:rsidRPr="00914903">
        <w:rPr>
          <w:rFonts w:ascii="Times New Roman" w:hAnsi="Times New Roman" w:cs="Times New Roman"/>
          <w:color w:val="000000" w:themeColor="text1"/>
          <w:sz w:val="24"/>
          <w:szCs w:val="32"/>
        </w:rPr>
        <w:t xml:space="preserve">Moreover, body weight was monitored daily throughout the experiment. No significant changes </w:t>
      </w:r>
      <w:r w:rsidR="00C7155F" w:rsidRPr="00914903">
        <w:rPr>
          <w:rFonts w:ascii="Times New Roman" w:hAnsi="Times New Roman" w:cs="Times New Roman"/>
          <w:color w:val="000000" w:themeColor="text1"/>
          <w:sz w:val="24"/>
          <w:szCs w:val="32"/>
        </w:rPr>
        <w:t xml:space="preserve">were observed </w:t>
      </w:r>
      <w:r w:rsidR="00B301D4" w:rsidRPr="00914903">
        <w:rPr>
          <w:rFonts w:ascii="Times New Roman" w:hAnsi="Times New Roman" w:cs="Times New Roman"/>
          <w:color w:val="000000" w:themeColor="text1"/>
          <w:sz w:val="24"/>
          <w:szCs w:val="32"/>
        </w:rPr>
        <w:t xml:space="preserve">in body weight in the control group, </w:t>
      </w:r>
      <w:r w:rsidR="00D92976" w:rsidRPr="00914903">
        <w:rPr>
          <w:rFonts w:ascii="Times New Roman" w:hAnsi="Times New Roman" w:cs="Times New Roman"/>
          <w:color w:val="000000" w:themeColor="text1"/>
          <w:sz w:val="24"/>
          <w:szCs w:val="32"/>
        </w:rPr>
        <w:t xml:space="preserve">whereas </w:t>
      </w:r>
      <w:r w:rsidR="00B301D4" w:rsidRPr="00914903">
        <w:rPr>
          <w:rFonts w:ascii="Times New Roman" w:hAnsi="Times New Roman" w:cs="Times New Roman"/>
          <w:color w:val="000000" w:themeColor="text1"/>
          <w:sz w:val="24"/>
          <w:szCs w:val="32"/>
        </w:rPr>
        <w:t xml:space="preserve">BDL mice experienced substantial weight loss. In contrast, PEP-W-1-treated mice showed a gradual increase in body weight </w:t>
      </w:r>
      <w:r w:rsidR="00D92976" w:rsidRPr="00914903">
        <w:rPr>
          <w:rFonts w:ascii="Times New Roman" w:hAnsi="Times New Roman" w:cs="Times New Roman"/>
          <w:color w:val="000000" w:themeColor="text1"/>
          <w:sz w:val="24"/>
          <w:szCs w:val="32"/>
        </w:rPr>
        <w:t xml:space="preserve">compared </w:t>
      </w:r>
      <w:r w:rsidR="00B301D4" w:rsidRPr="00914903">
        <w:rPr>
          <w:rFonts w:ascii="Times New Roman" w:hAnsi="Times New Roman" w:cs="Times New Roman"/>
          <w:color w:val="000000" w:themeColor="text1"/>
          <w:sz w:val="24"/>
          <w:szCs w:val="32"/>
        </w:rPr>
        <w:t xml:space="preserve">to the BDL group (Fig. </w:t>
      </w:r>
      <w:r w:rsidR="000D60B6" w:rsidRPr="00914903">
        <w:rPr>
          <w:rFonts w:ascii="Times New Roman" w:hAnsi="Times New Roman" w:cs="Times New Roman"/>
          <w:color w:val="000000" w:themeColor="text1"/>
          <w:sz w:val="24"/>
          <w:szCs w:val="32"/>
        </w:rPr>
        <w:t>2</w:t>
      </w:r>
      <w:r w:rsidR="00B301D4" w:rsidRPr="00914903">
        <w:rPr>
          <w:rFonts w:ascii="Times New Roman" w:hAnsi="Times New Roman" w:cs="Times New Roman"/>
          <w:color w:val="000000" w:themeColor="text1"/>
          <w:sz w:val="24"/>
          <w:szCs w:val="32"/>
        </w:rPr>
        <w:t>D).</w:t>
      </w:r>
    </w:p>
    <w:p w14:paraId="24E2D9FF" w14:textId="52E185A1" w:rsidR="00D75F87" w:rsidRPr="00914903" w:rsidRDefault="00F07E70" w:rsidP="00F07E70">
      <w:pPr>
        <w:spacing w:line="360" w:lineRule="auto"/>
        <w:jc w:val="center"/>
        <w:rPr>
          <w:rFonts w:ascii="Times New Roman" w:hAnsi="Times New Roman" w:cs="Times New Roman"/>
          <w:color w:val="000000" w:themeColor="text1"/>
          <w:sz w:val="24"/>
          <w:szCs w:val="32"/>
        </w:rPr>
      </w:pPr>
      <w:r w:rsidRPr="00914903">
        <w:rPr>
          <w:rFonts w:ascii="Times New Roman" w:hAnsi="Times New Roman" w:cs="Times New Roman"/>
          <w:noProof/>
          <w:color w:val="000000" w:themeColor="text1"/>
          <w:sz w:val="24"/>
          <w:szCs w:val="32"/>
        </w:rPr>
        <w:lastRenderedPageBreak/>
        <w:drawing>
          <wp:inline distT="0" distB="0" distL="0" distR="0" wp14:anchorId="30D05093" wp14:editId="4383CF1D">
            <wp:extent cx="5144756" cy="8863330"/>
            <wp:effectExtent l="0" t="0" r="0" b="1270"/>
            <wp:docPr id="1216066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66541" name=""/>
                    <pic:cNvPicPr/>
                  </pic:nvPicPr>
                  <pic:blipFill>
                    <a:blip r:embed="rId15"/>
                    <a:stretch>
                      <a:fillRect/>
                    </a:stretch>
                  </pic:blipFill>
                  <pic:spPr>
                    <a:xfrm>
                      <a:off x="0" y="0"/>
                      <a:ext cx="5148274" cy="8869392"/>
                    </a:xfrm>
                    <a:prstGeom prst="rect">
                      <a:avLst/>
                    </a:prstGeom>
                  </pic:spPr>
                </pic:pic>
              </a:graphicData>
            </a:graphic>
          </wp:inline>
        </w:drawing>
      </w:r>
    </w:p>
    <w:p w14:paraId="1DE2E4B8" w14:textId="0FFF240F" w:rsidR="0063472E" w:rsidRPr="00914903" w:rsidRDefault="00D75F87" w:rsidP="0063472E">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lastRenderedPageBreak/>
        <w:t xml:space="preserve">Fig. </w:t>
      </w:r>
      <w:r w:rsidR="00A7755D" w:rsidRPr="00914903">
        <w:rPr>
          <w:rFonts w:ascii="Times New Roman" w:hAnsi="Times New Roman" w:cs="Times New Roman"/>
          <w:color w:val="000000" w:themeColor="text1"/>
          <w:sz w:val="24"/>
          <w:szCs w:val="32"/>
        </w:rPr>
        <w:t>2</w:t>
      </w:r>
      <w:r w:rsidRPr="00914903">
        <w:rPr>
          <w:rFonts w:ascii="Times New Roman" w:hAnsi="Times New Roman" w:cs="Times New Roman"/>
          <w:color w:val="000000" w:themeColor="text1"/>
          <w:sz w:val="24"/>
          <w:szCs w:val="32"/>
        </w:rPr>
        <w:t xml:space="preserve">. Protective effects of </w:t>
      </w:r>
      <w:r w:rsidRPr="00914903">
        <w:rPr>
          <w:rFonts w:ascii="Times New Roman" w:hAnsi="Times New Roman" w:cs="Times New Roman" w:hint="eastAsia"/>
          <w:color w:val="000000" w:themeColor="text1"/>
          <w:sz w:val="24"/>
          <w:szCs w:val="32"/>
        </w:rPr>
        <w:t xml:space="preserve">PEP-W-1 </w:t>
      </w:r>
      <w:r w:rsidRPr="00914903">
        <w:rPr>
          <w:rFonts w:ascii="Times New Roman" w:hAnsi="Times New Roman" w:cs="Times New Roman"/>
          <w:color w:val="000000" w:themeColor="text1"/>
          <w:sz w:val="24"/>
          <w:szCs w:val="32"/>
        </w:rPr>
        <w:t>on BDL-induced liver fibrosis</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in mice. (A) Representative morphology of livers from each group. </w:t>
      </w:r>
      <w:r w:rsidR="00A7755D" w:rsidRPr="00914903">
        <w:rPr>
          <w:rFonts w:ascii="Times New Roman" w:hAnsi="Times New Roman" w:cs="Times New Roman"/>
          <w:color w:val="000000" w:themeColor="text1"/>
          <w:sz w:val="24"/>
          <w:szCs w:val="32"/>
        </w:rPr>
        <w:t xml:space="preserve">(B) Ratio of major organ weight/ body weight. </w:t>
      </w:r>
      <w:r w:rsidRPr="00914903">
        <w:rPr>
          <w:rFonts w:ascii="Times New Roman" w:hAnsi="Times New Roman" w:cs="Times New Roman"/>
          <w:color w:val="000000" w:themeColor="text1"/>
          <w:sz w:val="24"/>
          <w:szCs w:val="32"/>
        </w:rPr>
        <w:t>(C) Serum levels of ALT, ALP, AST. (D) Body weight changes during the treatment period. (E) Representative images of H&amp;E</w:t>
      </w:r>
      <w:r w:rsidR="0084612E" w:rsidRPr="00914903">
        <w:rPr>
          <w:rFonts w:ascii="Times New Roman" w:hAnsi="Times New Roman" w:cs="Times New Roman" w:hint="eastAsia"/>
          <w:color w:val="000000" w:themeColor="text1"/>
          <w:sz w:val="24"/>
          <w:szCs w:val="32"/>
        </w:rPr>
        <w:t xml:space="preserve"> staining</w:t>
      </w:r>
      <w:r w:rsidR="0084612E" w:rsidRPr="00914903">
        <w:rPr>
          <w:rFonts w:ascii="Times New Roman" w:hAnsi="Times New Roman" w:cs="Times New Roman"/>
          <w:color w:val="000000" w:themeColor="text1"/>
          <w:sz w:val="24"/>
          <w:szCs w:val="32"/>
        </w:rPr>
        <w:t>, Masson staining, EVG staining, immunohistochemical staining of α-SMA and COL1A1 in liver tissues and corresponding fibrosis area quantification.</w:t>
      </w:r>
      <w:r w:rsidR="004E70B7" w:rsidRPr="00914903">
        <w:rPr>
          <w:rFonts w:ascii="Times New Roman" w:hAnsi="Times New Roman" w:cs="Times New Roman"/>
          <w:color w:val="000000" w:themeColor="text1"/>
          <w:sz w:val="24"/>
          <w:szCs w:val="32"/>
        </w:rPr>
        <w:t xml:space="preserve"> </w:t>
      </w:r>
      <w:r w:rsidR="0063472E" w:rsidRPr="00914903">
        <w:rPr>
          <w:rFonts w:ascii="Times New Roman" w:hAnsi="Times New Roman" w:cs="Times New Roman"/>
          <w:color w:val="000000" w:themeColor="text1"/>
          <w:sz w:val="24"/>
          <w:szCs w:val="32"/>
        </w:rPr>
        <w:t>(</w:t>
      </w:r>
      <w:r w:rsidR="00A7755D" w:rsidRPr="00914903">
        <w:rPr>
          <w:rFonts w:ascii="Times New Roman" w:hAnsi="Times New Roman" w:cs="Times New Roman"/>
          <w:color w:val="000000" w:themeColor="text1"/>
          <w:sz w:val="24"/>
          <w:szCs w:val="32"/>
        </w:rPr>
        <w:t>F</w:t>
      </w:r>
      <w:r w:rsidR="0063472E" w:rsidRPr="00914903">
        <w:rPr>
          <w:rFonts w:ascii="Times New Roman" w:hAnsi="Times New Roman" w:cs="Times New Roman"/>
          <w:color w:val="000000" w:themeColor="text1"/>
          <w:sz w:val="24"/>
          <w:szCs w:val="32"/>
        </w:rPr>
        <w:t>) Western blot images showing protein expression of COL1A1 and α-SMA. (</w:t>
      </w:r>
      <w:r w:rsidR="00A7755D" w:rsidRPr="00914903">
        <w:rPr>
          <w:rFonts w:ascii="Times New Roman" w:hAnsi="Times New Roman" w:cs="Times New Roman"/>
          <w:color w:val="000000" w:themeColor="text1"/>
          <w:sz w:val="24"/>
          <w:szCs w:val="32"/>
        </w:rPr>
        <w:t>G</w:t>
      </w:r>
      <w:r w:rsidR="0063472E" w:rsidRPr="00914903">
        <w:rPr>
          <w:rFonts w:ascii="Times New Roman" w:hAnsi="Times New Roman" w:cs="Times New Roman"/>
          <w:color w:val="000000" w:themeColor="text1"/>
          <w:sz w:val="24"/>
          <w:szCs w:val="32"/>
        </w:rPr>
        <w:t xml:space="preserve">) Quantification of COL1A1 </w:t>
      </w:r>
      <w:r w:rsidR="00A7755D" w:rsidRPr="00914903">
        <w:rPr>
          <w:rFonts w:ascii="Times New Roman" w:hAnsi="Times New Roman" w:cs="Times New Roman"/>
          <w:color w:val="000000" w:themeColor="text1"/>
          <w:sz w:val="24"/>
          <w:szCs w:val="32"/>
        </w:rPr>
        <w:t>and</w:t>
      </w:r>
      <w:r w:rsidR="0063472E" w:rsidRPr="00914903">
        <w:rPr>
          <w:rFonts w:ascii="Times New Roman" w:hAnsi="Times New Roman" w:cs="Times New Roman"/>
          <w:color w:val="000000" w:themeColor="text1"/>
          <w:sz w:val="24"/>
          <w:szCs w:val="32"/>
        </w:rPr>
        <w:t xml:space="preserve"> α-SMA. (</w:t>
      </w:r>
      <w:r w:rsidR="00A7755D" w:rsidRPr="00914903">
        <w:rPr>
          <w:rFonts w:ascii="Times New Roman" w:hAnsi="Times New Roman" w:cs="Times New Roman"/>
          <w:color w:val="000000" w:themeColor="text1"/>
          <w:sz w:val="24"/>
          <w:szCs w:val="32"/>
        </w:rPr>
        <w:t>H</w:t>
      </w:r>
      <w:r w:rsidR="0063472E" w:rsidRPr="00914903">
        <w:rPr>
          <w:rFonts w:ascii="Times New Roman" w:hAnsi="Times New Roman" w:cs="Times New Roman"/>
          <w:color w:val="000000" w:themeColor="text1"/>
          <w:sz w:val="24"/>
          <w:szCs w:val="32"/>
        </w:rPr>
        <w:t>) Relative mRNA expression of Fn1</w:t>
      </w:r>
      <w:r w:rsidR="00A7755D" w:rsidRPr="00914903">
        <w:rPr>
          <w:rFonts w:ascii="Times New Roman" w:hAnsi="Times New Roman" w:cs="Times New Roman"/>
          <w:color w:val="000000" w:themeColor="text1"/>
          <w:sz w:val="24"/>
          <w:szCs w:val="32"/>
        </w:rPr>
        <w:t xml:space="preserve">, </w:t>
      </w:r>
      <w:r w:rsidR="0063472E" w:rsidRPr="00914903">
        <w:rPr>
          <w:rFonts w:ascii="Times New Roman" w:hAnsi="Times New Roman" w:cs="Times New Roman"/>
          <w:color w:val="000000" w:themeColor="text1"/>
          <w:sz w:val="24"/>
          <w:szCs w:val="32"/>
        </w:rPr>
        <w:t>Acta 2</w:t>
      </w:r>
      <w:r w:rsidR="00A7755D" w:rsidRPr="00914903">
        <w:rPr>
          <w:rFonts w:ascii="Times New Roman" w:hAnsi="Times New Roman" w:cs="Times New Roman"/>
          <w:color w:val="000000" w:themeColor="text1"/>
          <w:sz w:val="24"/>
          <w:szCs w:val="32"/>
        </w:rPr>
        <w:t>,</w:t>
      </w:r>
      <w:r w:rsidR="0063472E" w:rsidRPr="00914903">
        <w:rPr>
          <w:rFonts w:ascii="Times New Roman" w:hAnsi="Times New Roman" w:cs="Times New Roman"/>
          <w:color w:val="000000" w:themeColor="text1"/>
          <w:sz w:val="24"/>
          <w:szCs w:val="32"/>
        </w:rPr>
        <w:t xml:space="preserve"> CL1LA1</w:t>
      </w:r>
      <w:r w:rsidR="00A7755D" w:rsidRPr="00914903">
        <w:rPr>
          <w:rFonts w:ascii="Times New Roman" w:hAnsi="Times New Roman" w:cs="Times New Roman"/>
          <w:color w:val="000000" w:themeColor="text1"/>
          <w:sz w:val="24"/>
          <w:szCs w:val="32"/>
        </w:rPr>
        <w:t xml:space="preserve">and </w:t>
      </w:r>
      <w:r w:rsidR="0063472E" w:rsidRPr="00914903">
        <w:rPr>
          <w:rFonts w:ascii="Times New Roman" w:hAnsi="Times New Roman" w:cs="Times New Roman"/>
          <w:color w:val="000000" w:themeColor="text1"/>
          <w:sz w:val="24"/>
          <w:szCs w:val="32"/>
        </w:rPr>
        <w:t>COL3A1. Data are expressed as mean ± SD (n = 3). *p &lt; 0.05, **p &lt; 0.01, ***p &lt; 0.001.</w:t>
      </w:r>
    </w:p>
    <w:p w14:paraId="6C67CF5A" w14:textId="246D1A19" w:rsidR="00D75F87" w:rsidRPr="00914903" w:rsidRDefault="00D75F87" w:rsidP="00D75F87">
      <w:pPr>
        <w:spacing w:line="360" w:lineRule="auto"/>
        <w:rPr>
          <w:rFonts w:ascii="Times New Roman" w:hAnsi="Times New Roman" w:cs="Times New Roman"/>
          <w:color w:val="000000" w:themeColor="text1"/>
          <w:sz w:val="24"/>
          <w:szCs w:val="32"/>
        </w:rPr>
      </w:pPr>
    </w:p>
    <w:p w14:paraId="5CDB9AE3" w14:textId="66D0BE6A" w:rsidR="00392D18" w:rsidRPr="00914903" w:rsidRDefault="00392D18" w:rsidP="00B301D4">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Histological examination using hematoxylin and eosin (HE) staining revealed a typical liver structure in control mice</w:t>
      </w:r>
      <w:r w:rsidR="00D92976" w:rsidRPr="00914903">
        <w:rPr>
          <w:rFonts w:ascii="Times New Roman" w:hAnsi="Times New Roman" w:cs="Times New Roman"/>
          <w:color w:val="000000" w:themeColor="text1"/>
          <w:sz w:val="24"/>
          <w:szCs w:val="32"/>
        </w:rPr>
        <w:t>. In contrast, the</w:t>
      </w:r>
      <w:r w:rsidRPr="00914903">
        <w:rPr>
          <w:rFonts w:ascii="Times New Roman" w:hAnsi="Times New Roman" w:cs="Times New Roman"/>
          <w:color w:val="000000" w:themeColor="text1"/>
          <w:sz w:val="24"/>
          <w:szCs w:val="32"/>
        </w:rPr>
        <w:t xml:space="preserve"> BDL group exhibited severe tissue damage and fibrosis</w:t>
      </w:r>
      <w:r w:rsidR="00981B50" w:rsidRPr="00914903">
        <w:rPr>
          <w:rFonts w:ascii="Times New Roman" w:hAnsi="Times New Roman" w:cs="Times New Roman"/>
          <w:color w:val="000000" w:themeColor="text1"/>
          <w:sz w:val="24"/>
          <w:szCs w:val="32"/>
        </w:rPr>
        <w:t xml:space="preserve"> (Fig. </w:t>
      </w:r>
      <w:r w:rsidR="000D60B6" w:rsidRPr="00914903">
        <w:rPr>
          <w:rFonts w:ascii="Times New Roman" w:hAnsi="Times New Roman" w:cs="Times New Roman"/>
          <w:color w:val="000000" w:themeColor="text1"/>
          <w:sz w:val="24"/>
          <w:szCs w:val="32"/>
        </w:rPr>
        <w:t>2</w:t>
      </w:r>
      <w:r w:rsidR="00981B50" w:rsidRPr="00914903">
        <w:rPr>
          <w:rFonts w:ascii="Times New Roman" w:hAnsi="Times New Roman" w:cs="Times New Roman"/>
          <w:color w:val="000000" w:themeColor="text1"/>
          <w:sz w:val="24"/>
          <w:szCs w:val="32"/>
        </w:rPr>
        <w:t>E)</w:t>
      </w:r>
      <w:r w:rsidRPr="00914903">
        <w:rPr>
          <w:rFonts w:ascii="Times New Roman" w:hAnsi="Times New Roman" w:cs="Times New Roman"/>
          <w:color w:val="000000" w:themeColor="text1"/>
          <w:sz w:val="24"/>
          <w:szCs w:val="32"/>
        </w:rPr>
        <w:t xml:space="preserve">. In contrast, PEP-W-1 treatment improved liver structure in a dose-responsive </w:t>
      </w:r>
      <w:r w:rsidR="00D92976" w:rsidRPr="00914903">
        <w:rPr>
          <w:rFonts w:ascii="Times New Roman" w:hAnsi="Times New Roman" w:cs="Times New Roman"/>
          <w:color w:val="000000" w:themeColor="text1"/>
          <w:sz w:val="24"/>
          <w:szCs w:val="32"/>
        </w:rPr>
        <w:t>manner</w:t>
      </w:r>
      <w:r w:rsidRPr="00914903">
        <w:rPr>
          <w:rFonts w:ascii="Times New Roman" w:hAnsi="Times New Roman" w:cs="Times New Roman"/>
          <w:color w:val="000000" w:themeColor="text1"/>
          <w:sz w:val="24"/>
          <w:szCs w:val="32"/>
        </w:rPr>
        <w:t>, with the 200 mg/kg group showing the most significant reduction in fibrosis</w:t>
      </w:r>
      <w:r w:rsidR="00D92976" w:rsidRPr="00914903">
        <w:rPr>
          <w:rFonts w:ascii="Times New Roman" w:hAnsi="Times New Roman" w:cs="Times New Roman"/>
          <w:color w:val="000000" w:themeColor="text1"/>
          <w:sz w:val="24"/>
          <w:szCs w:val="32"/>
        </w:rPr>
        <w:t>. This effect</w:t>
      </w:r>
      <w:r w:rsidRPr="00914903">
        <w:rPr>
          <w:rFonts w:ascii="Times New Roman" w:hAnsi="Times New Roman" w:cs="Times New Roman"/>
          <w:color w:val="000000" w:themeColor="text1"/>
          <w:sz w:val="24"/>
          <w:szCs w:val="32"/>
        </w:rPr>
        <w:t xml:space="preserve"> </w:t>
      </w:r>
      <w:r w:rsidR="00D92976" w:rsidRPr="00914903">
        <w:rPr>
          <w:rFonts w:ascii="Times New Roman" w:hAnsi="Times New Roman" w:cs="Times New Roman"/>
          <w:color w:val="000000" w:themeColor="text1"/>
          <w:sz w:val="24"/>
          <w:szCs w:val="32"/>
        </w:rPr>
        <w:t xml:space="preserve">promoted </w:t>
      </w:r>
      <w:r w:rsidRPr="00914903">
        <w:rPr>
          <w:rFonts w:ascii="Times New Roman" w:hAnsi="Times New Roman" w:cs="Times New Roman"/>
          <w:color w:val="000000" w:themeColor="text1"/>
          <w:sz w:val="24"/>
          <w:szCs w:val="32"/>
        </w:rPr>
        <w:t>tissue regeneration, protecting hepatocytes from necrosis</w:t>
      </w:r>
      <w:r w:rsidR="00D92976"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and aiding in the restoration of normal liver </w:t>
      </w:r>
      <w:r w:rsidR="00D92976" w:rsidRPr="00914903">
        <w:rPr>
          <w:rFonts w:ascii="Times New Roman" w:hAnsi="Times New Roman" w:cs="Times New Roman"/>
          <w:color w:val="000000" w:themeColor="text1"/>
          <w:sz w:val="24"/>
          <w:szCs w:val="32"/>
        </w:rPr>
        <w:t>morphology</w:t>
      </w:r>
      <w:r w:rsidRPr="00914903">
        <w:rPr>
          <w:rFonts w:ascii="Times New Roman" w:hAnsi="Times New Roman" w:cs="Times New Roman"/>
          <w:color w:val="000000" w:themeColor="text1"/>
          <w:sz w:val="24"/>
          <w:szCs w:val="32"/>
        </w:rPr>
        <w:t>. These results were corroborated by Masson’s trichrome staining, which showed minimal collagen deposition in the control group and extensive collagen accumulation, indicative of severe fibrosis, in the BDL group. PEP-W-1 treatment significantly reduced collagen deposition in a dose-dependent manner, with the 200 mg/kg dose producing the most substantial decrease in fibrotic tissue. Likewise, elastin Van Gieson (EVG) staining revealed a marked increase in elastin fibers in the BDL group, a sign of advanced fibrosis, which was progressively reduced as PEP-W-1 dosage increased, with the highest dose showing the most pronounced reduction in elastin content.</w:t>
      </w:r>
    </w:p>
    <w:p w14:paraId="3294EB9F" w14:textId="58C1E9CE" w:rsidR="00854F85" w:rsidRPr="00914903" w:rsidRDefault="00854F85" w:rsidP="000314B0">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To further confirm the antifibrotic effect of PEP-W-1 </w:t>
      </w:r>
      <w:r w:rsidRPr="00914903">
        <w:rPr>
          <w:rFonts w:ascii="Times New Roman" w:hAnsi="Times New Roman" w:cs="Times New Roman"/>
          <w:i/>
          <w:iCs/>
          <w:color w:val="000000" w:themeColor="text1"/>
          <w:sz w:val="24"/>
          <w:szCs w:val="32"/>
        </w:rPr>
        <w:t>in vivo</w:t>
      </w:r>
      <w:r w:rsidRPr="00914903">
        <w:rPr>
          <w:rFonts w:ascii="Times New Roman" w:hAnsi="Times New Roman" w:cs="Times New Roman"/>
          <w:color w:val="000000" w:themeColor="text1"/>
          <w:sz w:val="24"/>
          <w:szCs w:val="32"/>
        </w:rPr>
        <w:t>, we examined the expression levels of key fibrotic markers at both protein and mRNA levels</w:t>
      </w:r>
      <w:r w:rsidR="0054763D" w:rsidRPr="00914903">
        <w:rPr>
          <w:rFonts w:ascii="Times New Roman" w:hAnsi="Times New Roman" w:cs="Times New Roman" w:hint="eastAsia"/>
          <w:color w:val="000000" w:themeColor="text1"/>
          <w:sz w:val="24"/>
          <w:szCs w:val="32"/>
        </w:rPr>
        <w:t xml:space="preserve"> </w:t>
      </w:r>
      <w:r w:rsidR="0054763D" w:rsidRPr="00914903">
        <w:rPr>
          <w:rFonts w:ascii="Times New Roman" w:hAnsi="Times New Roman" w:cs="Times New Roman"/>
          <w:color w:val="000000" w:themeColor="text1"/>
          <w:sz w:val="24"/>
          <w:szCs w:val="32"/>
        </w:rPr>
        <w:t>(Fig.</w:t>
      </w:r>
      <w:r w:rsidR="000D60B6" w:rsidRPr="00914903">
        <w:rPr>
          <w:rFonts w:ascii="Times New Roman" w:hAnsi="Times New Roman" w:cs="Times New Roman"/>
          <w:color w:val="000000" w:themeColor="text1"/>
          <w:sz w:val="24"/>
          <w:szCs w:val="32"/>
        </w:rPr>
        <w:t>2</w:t>
      </w:r>
      <w:r w:rsidR="0054763D" w:rsidRPr="00914903">
        <w:rPr>
          <w:rFonts w:ascii="Times New Roman" w:hAnsi="Times New Roman" w:cs="Times New Roman"/>
          <w:color w:val="000000" w:themeColor="text1"/>
          <w:sz w:val="24"/>
          <w:szCs w:val="32"/>
        </w:rPr>
        <w:t xml:space="preserve"> E)</w:t>
      </w:r>
      <w:r w:rsidRPr="00914903">
        <w:rPr>
          <w:rFonts w:ascii="Times New Roman" w:hAnsi="Times New Roman" w:cs="Times New Roman" w:hint="eastAsia"/>
          <w:color w:val="000000" w:themeColor="text1"/>
          <w:sz w:val="24"/>
          <w:szCs w:val="32"/>
        </w:rPr>
        <w:t>.</w:t>
      </w:r>
      <w:r w:rsidRPr="00914903">
        <w:rPr>
          <w:rFonts w:ascii="Times New Roman" w:hAnsi="Times New Roman" w:cs="Times New Roman"/>
          <w:color w:val="000000" w:themeColor="text1"/>
          <w:sz w:val="24"/>
          <w:szCs w:val="32"/>
        </w:rPr>
        <w:t xml:space="preserve"> COL1A1, a major extracellular matrix component, and α-SMA, a hallmark of activated hepatic stellate cells (HSCs), were evaluated by immunohistochemistry, western blot, and qPCR</w:t>
      </w:r>
      <w:r w:rsidR="00D92976" w:rsidRPr="00914903">
        <w:rPr>
          <w:rFonts w:ascii="Times New Roman" w:hAnsi="Times New Roman" w:cs="Times New Roman"/>
          <w:color w:val="000000" w:themeColor="text1"/>
          <w:sz w:val="24"/>
          <w:szCs w:val="32"/>
        </w:rPr>
        <w:t xml:space="preserve"> analysis</w:t>
      </w:r>
      <w:r w:rsidRPr="00914903">
        <w:rPr>
          <w:rFonts w:ascii="Times New Roman" w:hAnsi="Times New Roman" w:cs="Times New Roman"/>
          <w:color w:val="000000" w:themeColor="text1"/>
          <w:sz w:val="24"/>
          <w:szCs w:val="32"/>
        </w:rPr>
        <w:t>. Immunohistochemical staining revealed markedly increased expression of COL1A1 and α-SMA in the BDL group, indicating active fibrosis and HSC activation</w:t>
      </w:r>
      <w:r w:rsidR="0054763D" w:rsidRPr="00914903">
        <w:rPr>
          <w:rFonts w:ascii="Times New Roman" w:hAnsi="Times New Roman" w:cs="Times New Roman"/>
          <w:color w:val="000000" w:themeColor="text1"/>
          <w:sz w:val="24"/>
          <w:szCs w:val="32"/>
        </w:rPr>
        <w:t xml:space="preserve"> (Fig. </w:t>
      </w:r>
      <w:r w:rsidR="000D60B6" w:rsidRPr="00914903">
        <w:rPr>
          <w:rFonts w:ascii="Times New Roman" w:hAnsi="Times New Roman" w:cs="Times New Roman"/>
          <w:color w:val="000000" w:themeColor="text1"/>
          <w:sz w:val="24"/>
          <w:szCs w:val="32"/>
        </w:rPr>
        <w:t>2</w:t>
      </w:r>
      <w:r w:rsidR="0054763D" w:rsidRPr="00914903">
        <w:rPr>
          <w:rFonts w:ascii="Times New Roman" w:hAnsi="Times New Roman" w:cs="Times New Roman"/>
          <w:color w:val="000000" w:themeColor="text1"/>
          <w:sz w:val="24"/>
          <w:szCs w:val="32"/>
        </w:rPr>
        <w:t>E)</w:t>
      </w:r>
      <w:r w:rsidRPr="00914903">
        <w:rPr>
          <w:rFonts w:ascii="Times New Roman" w:hAnsi="Times New Roman" w:cs="Times New Roman"/>
          <w:color w:val="000000" w:themeColor="text1"/>
          <w:sz w:val="24"/>
          <w:szCs w:val="32"/>
        </w:rPr>
        <w:t>. PEP-W-1 treatment significantly reduced the staining intensity of both markers in a dose-dependent manner, with the 200 mg/kg group showing the most pronounced reduction.</w:t>
      </w:r>
    </w:p>
    <w:p w14:paraId="36F21503" w14:textId="3347093D" w:rsidR="00B301D4" w:rsidRPr="00914903" w:rsidRDefault="00854F85" w:rsidP="0004199C">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Consistent with these findings, western blot analysis showed elevated hepatic protein levels of </w:t>
      </w:r>
      <w:r w:rsidRPr="00914903">
        <w:rPr>
          <w:rFonts w:ascii="Times New Roman" w:hAnsi="Times New Roman" w:cs="Times New Roman"/>
          <w:color w:val="000000" w:themeColor="text1"/>
          <w:sz w:val="24"/>
          <w:szCs w:val="32"/>
        </w:rPr>
        <w:lastRenderedPageBreak/>
        <w:t>COL1A1 and α-SMA in the BDL group compared to controls</w:t>
      </w:r>
      <w:r w:rsidR="0054763D" w:rsidRPr="00914903">
        <w:rPr>
          <w:rFonts w:ascii="Times New Roman" w:hAnsi="Times New Roman" w:cs="Times New Roman"/>
          <w:color w:val="000000" w:themeColor="text1"/>
          <w:sz w:val="24"/>
          <w:szCs w:val="32"/>
        </w:rPr>
        <w:t xml:space="preserve"> (Fig </w:t>
      </w:r>
      <w:r w:rsidR="000D60B6" w:rsidRPr="00914903">
        <w:rPr>
          <w:rFonts w:ascii="Times New Roman" w:hAnsi="Times New Roman" w:cs="Times New Roman"/>
          <w:color w:val="000000" w:themeColor="text1"/>
          <w:sz w:val="24"/>
          <w:szCs w:val="32"/>
        </w:rPr>
        <w:t>2</w:t>
      </w:r>
      <w:r w:rsidR="0054763D" w:rsidRPr="00914903">
        <w:rPr>
          <w:rFonts w:ascii="Times New Roman" w:hAnsi="Times New Roman" w:cs="Times New Roman"/>
          <w:color w:val="000000" w:themeColor="text1"/>
          <w:sz w:val="24"/>
          <w:szCs w:val="32"/>
        </w:rPr>
        <w:t xml:space="preserve">. </w:t>
      </w:r>
      <w:r w:rsidR="000D60B6" w:rsidRPr="00914903">
        <w:rPr>
          <w:rFonts w:ascii="Times New Roman" w:hAnsi="Times New Roman" w:cs="Times New Roman"/>
          <w:color w:val="000000" w:themeColor="text1"/>
          <w:sz w:val="24"/>
          <w:szCs w:val="32"/>
        </w:rPr>
        <w:t>F and G</w:t>
      </w:r>
      <w:r w:rsidR="0054763D"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Administration of PEP-W-1, especially at the high dose, led to a substantial suppression of both proteins, indicating its inhibitory effect on </w:t>
      </w:r>
      <w:proofErr w:type="spellStart"/>
      <w:r w:rsidRPr="00914903">
        <w:rPr>
          <w:rFonts w:ascii="Times New Roman" w:hAnsi="Times New Roman" w:cs="Times New Roman"/>
          <w:color w:val="000000" w:themeColor="text1"/>
          <w:sz w:val="24"/>
          <w:szCs w:val="32"/>
        </w:rPr>
        <w:t>fibrogenic</w:t>
      </w:r>
      <w:proofErr w:type="spellEnd"/>
      <w:r w:rsidRPr="00914903">
        <w:rPr>
          <w:rFonts w:ascii="Times New Roman" w:hAnsi="Times New Roman" w:cs="Times New Roman"/>
          <w:color w:val="000000" w:themeColor="text1"/>
          <w:sz w:val="24"/>
          <w:szCs w:val="32"/>
        </w:rPr>
        <w:t xml:space="preserve"> protein accumulation.</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To further validate these results, we assessed mRNA levels of fibrosis-related genes including Fn1, Acta2, </w:t>
      </w:r>
      <w:r w:rsidR="00C84AD9" w:rsidRPr="00914903">
        <w:rPr>
          <w:rFonts w:ascii="Times New Roman" w:hAnsi="Times New Roman" w:cs="Times New Roman"/>
          <w:color w:val="000000" w:themeColor="text1"/>
          <w:sz w:val="24"/>
          <w:szCs w:val="32"/>
        </w:rPr>
        <w:t>COL1A1</w:t>
      </w:r>
      <w:r w:rsidRPr="00914903">
        <w:rPr>
          <w:rFonts w:ascii="Times New Roman" w:hAnsi="Times New Roman" w:cs="Times New Roman"/>
          <w:color w:val="000000" w:themeColor="text1"/>
          <w:sz w:val="24"/>
          <w:szCs w:val="32"/>
        </w:rPr>
        <w:t xml:space="preserve">, and </w:t>
      </w:r>
      <w:r w:rsidR="00C84AD9" w:rsidRPr="00914903">
        <w:rPr>
          <w:rFonts w:ascii="Times New Roman" w:hAnsi="Times New Roman" w:cs="Times New Roman"/>
          <w:color w:val="000000" w:themeColor="text1"/>
          <w:sz w:val="24"/>
          <w:szCs w:val="32"/>
        </w:rPr>
        <w:t>COL3A1</w:t>
      </w:r>
      <w:r w:rsidRPr="00914903">
        <w:rPr>
          <w:rFonts w:ascii="Times New Roman" w:hAnsi="Times New Roman" w:cs="Times New Roman"/>
          <w:color w:val="000000" w:themeColor="text1"/>
          <w:sz w:val="24"/>
          <w:szCs w:val="32"/>
        </w:rPr>
        <w:t xml:space="preserve"> by quantitative PCR</w:t>
      </w:r>
      <w:r w:rsidR="0054763D" w:rsidRPr="00914903">
        <w:rPr>
          <w:rFonts w:ascii="Times New Roman" w:hAnsi="Times New Roman" w:cs="Times New Roman"/>
          <w:color w:val="000000" w:themeColor="text1"/>
          <w:sz w:val="24"/>
          <w:szCs w:val="32"/>
        </w:rPr>
        <w:t xml:space="preserve"> (Fig</w:t>
      </w:r>
      <w:r w:rsidR="00EA20EF" w:rsidRPr="00914903">
        <w:rPr>
          <w:rFonts w:ascii="Times New Roman" w:hAnsi="Times New Roman" w:cs="Times New Roman"/>
          <w:color w:val="000000" w:themeColor="text1"/>
          <w:sz w:val="24"/>
          <w:szCs w:val="32"/>
        </w:rPr>
        <w:t xml:space="preserve">. </w:t>
      </w:r>
      <w:r w:rsidR="007358A8" w:rsidRPr="00914903">
        <w:rPr>
          <w:rFonts w:ascii="Times New Roman" w:hAnsi="Times New Roman" w:cs="Times New Roman"/>
          <w:color w:val="000000" w:themeColor="text1"/>
          <w:sz w:val="24"/>
          <w:szCs w:val="32"/>
        </w:rPr>
        <w:t>2H</w:t>
      </w:r>
      <w:r w:rsidR="0054763D"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The BDL group exhibited a significant upregulation of all four transcripts, reflecting enhanced fibrotic signaling. PEP-W-1 treatment significantly downregulated the expression of these genes in a dose-dependent fashion, supporting its anti-fibrotic potential at the transcriptional level. Taken together, these data strongly demonstrate that PEP-W-1 effectively attenuates liver fibrosis by suppressing both the transcription and translation of key fibrotic markers.</w:t>
      </w:r>
    </w:p>
    <w:p w14:paraId="4BEBAD21" w14:textId="270F3C03" w:rsidR="00B301D4" w:rsidRPr="00914903" w:rsidRDefault="00B301D4" w:rsidP="00392D18">
      <w:pPr>
        <w:spacing w:line="360" w:lineRule="auto"/>
        <w:rPr>
          <w:rFonts w:ascii="Times New Roman" w:hAnsi="Times New Roman" w:cs="Times New Roman"/>
          <w:i/>
          <w:iCs/>
          <w:color w:val="000000" w:themeColor="text1"/>
          <w:sz w:val="24"/>
          <w:szCs w:val="32"/>
        </w:rPr>
      </w:pPr>
      <w:r w:rsidRPr="00914903">
        <w:rPr>
          <w:rFonts w:ascii="Times New Roman" w:hAnsi="Times New Roman" w:cs="Times New Roman"/>
          <w:i/>
          <w:iCs/>
          <w:color w:val="000000" w:themeColor="text1"/>
          <w:sz w:val="24"/>
          <w:szCs w:val="32"/>
        </w:rPr>
        <w:t xml:space="preserve">3.6 PEP-W-1 </w:t>
      </w:r>
      <w:r w:rsidR="00D92976" w:rsidRPr="00914903">
        <w:rPr>
          <w:rFonts w:ascii="Times New Roman" w:hAnsi="Times New Roman" w:cs="Times New Roman"/>
          <w:i/>
          <w:iCs/>
          <w:color w:val="000000" w:themeColor="text1"/>
          <w:sz w:val="24"/>
          <w:szCs w:val="32"/>
        </w:rPr>
        <w:t xml:space="preserve">improves </w:t>
      </w:r>
      <w:r w:rsidRPr="00914903">
        <w:rPr>
          <w:rFonts w:ascii="Times New Roman" w:hAnsi="Times New Roman" w:cs="Times New Roman"/>
          <w:i/>
          <w:iCs/>
          <w:color w:val="000000" w:themeColor="text1"/>
          <w:sz w:val="24"/>
          <w:szCs w:val="32"/>
        </w:rPr>
        <w:t>BDL-induced liver fibrosis in a microbiota-dependent manner</w:t>
      </w:r>
    </w:p>
    <w:p w14:paraId="75415DCA" w14:textId="58DFCE11" w:rsidR="00E85D75" w:rsidRPr="00914903" w:rsidRDefault="00E85D75" w:rsidP="00E85D75">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To determine whether the antifibrotic effects of PEP-W-1 depend on the gut microbiota, we evaluated its therapeutic efficacy in pseudo-germ-free (antibiotic-pretreated) mice subjected to BDL. </w:t>
      </w:r>
      <w:r w:rsidR="00C84AD9" w:rsidRPr="00914903">
        <w:rPr>
          <w:rFonts w:ascii="Times New Roman" w:hAnsi="Times New Roman" w:cs="Times New Roman"/>
          <w:color w:val="000000" w:themeColor="text1"/>
          <w:sz w:val="24"/>
          <w:szCs w:val="32"/>
        </w:rPr>
        <w:t>L</w:t>
      </w:r>
      <w:r w:rsidRPr="00914903">
        <w:rPr>
          <w:rFonts w:ascii="Times New Roman" w:hAnsi="Times New Roman" w:cs="Times New Roman"/>
          <w:color w:val="000000" w:themeColor="text1"/>
          <w:sz w:val="24"/>
          <w:szCs w:val="32"/>
        </w:rPr>
        <w:t>iver morphology revealed extensive swelling and biliary congestion in the BDL group</w:t>
      </w:r>
      <w:r w:rsidR="00D92976" w:rsidRPr="00914903">
        <w:rPr>
          <w:rFonts w:ascii="Times New Roman" w:hAnsi="Times New Roman" w:cs="Times New Roman"/>
          <w:color w:val="000000" w:themeColor="text1"/>
          <w:sz w:val="24"/>
          <w:szCs w:val="32"/>
        </w:rPr>
        <w:t>. At the same time,</w:t>
      </w:r>
      <w:r w:rsidRPr="00914903">
        <w:rPr>
          <w:rFonts w:ascii="Times New Roman" w:hAnsi="Times New Roman" w:cs="Times New Roman"/>
          <w:color w:val="000000" w:themeColor="text1"/>
          <w:sz w:val="24"/>
          <w:szCs w:val="32"/>
        </w:rPr>
        <w:t xml:space="preserve"> PEP-W-1 treatment significantly alleviated these pathological changes in conventional mice</w:t>
      </w:r>
      <w:r w:rsidR="00C84AD9" w:rsidRPr="00914903">
        <w:rPr>
          <w:rFonts w:ascii="Times New Roman" w:hAnsi="Times New Roman" w:cs="Times New Roman"/>
          <w:color w:val="000000" w:themeColor="text1"/>
          <w:sz w:val="24"/>
          <w:szCs w:val="32"/>
        </w:rPr>
        <w:t xml:space="preserve"> (Fig. </w:t>
      </w:r>
      <w:r w:rsidR="004A6887" w:rsidRPr="00914903">
        <w:rPr>
          <w:rFonts w:ascii="Times New Roman" w:hAnsi="Times New Roman" w:cs="Times New Roman"/>
          <w:color w:val="000000" w:themeColor="text1"/>
          <w:sz w:val="24"/>
          <w:szCs w:val="32"/>
        </w:rPr>
        <w:t>3</w:t>
      </w:r>
      <w:r w:rsidR="00C84AD9" w:rsidRPr="00914903">
        <w:rPr>
          <w:rFonts w:ascii="Times New Roman" w:hAnsi="Times New Roman" w:cs="Times New Roman"/>
          <w:color w:val="000000" w:themeColor="text1"/>
          <w:sz w:val="24"/>
          <w:szCs w:val="32"/>
        </w:rPr>
        <w:t>A)</w:t>
      </w:r>
      <w:r w:rsidRPr="00914903">
        <w:rPr>
          <w:rFonts w:ascii="Times New Roman" w:hAnsi="Times New Roman" w:cs="Times New Roman"/>
          <w:color w:val="000000" w:themeColor="text1"/>
          <w:sz w:val="24"/>
          <w:szCs w:val="32"/>
        </w:rPr>
        <w:t xml:space="preserve">. However, such protective effects were </w:t>
      </w:r>
      <w:r w:rsidR="00D92976" w:rsidRPr="00914903">
        <w:rPr>
          <w:rFonts w:ascii="Times New Roman" w:hAnsi="Times New Roman" w:cs="Times New Roman"/>
          <w:color w:val="000000" w:themeColor="text1"/>
          <w:sz w:val="24"/>
          <w:szCs w:val="32"/>
        </w:rPr>
        <w:t>diminished mainly</w:t>
      </w:r>
      <w:r w:rsidRPr="00914903">
        <w:rPr>
          <w:rFonts w:ascii="Times New Roman" w:hAnsi="Times New Roman" w:cs="Times New Roman"/>
          <w:color w:val="000000" w:themeColor="text1"/>
          <w:sz w:val="24"/>
          <w:szCs w:val="32"/>
        </w:rPr>
        <w:t xml:space="preserve"> in antibiotic-treated (Abx) mice receiving PEP-W-1, suggesting the importance of microbiota.</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Serum biochemical analyses demonstrated that PEP-W-1 treatment significantly reduced the levels of ALT, AST, and TBIL in BDL mice</w:t>
      </w:r>
      <w:r w:rsidR="00D92976" w:rsidRPr="00914903">
        <w:rPr>
          <w:rFonts w:ascii="Times New Roman" w:hAnsi="Times New Roman" w:cs="Times New Roman"/>
          <w:color w:val="000000" w:themeColor="text1"/>
          <w:sz w:val="24"/>
          <w:szCs w:val="32"/>
        </w:rPr>
        <w:t>. In contrast, this</w:t>
      </w:r>
      <w:r w:rsidRPr="00914903">
        <w:rPr>
          <w:rFonts w:ascii="Times New Roman" w:hAnsi="Times New Roman" w:cs="Times New Roman"/>
          <w:color w:val="000000" w:themeColor="text1"/>
          <w:sz w:val="24"/>
          <w:szCs w:val="32"/>
        </w:rPr>
        <w:t xml:space="preserve"> hepatoprotective effect was notably impaired in </w:t>
      </w:r>
      <w:r w:rsidR="00D92976" w:rsidRPr="00914903">
        <w:rPr>
          <w:rFonts w:ascii="Times New Roman" w:hAnsi="Times New Roman" w:cs="Times New Roman"/>
          <w:color w:val="000000" w:themeColor="text1"/>
          <w:sz w:val="24"/>
          <w:szCs w:val="32"/>
        </w:rPr>
        <w:t xml:space="preserve">the </w:t>
      </w:r>
      <w:r w:rsidRPr="00914903">
        <w:rPr>
          <w:rFonts w:ascii="Times New Roman" w:hAnsi="Times New Roman" w:cs="Times New Roman"/>
          <w:color w:val="000000" w:themeColor="text1"/>
          <w:sz w:val="24"/>
          <w:szCs w:val="32"/>
        </w:rPr>
        <w:t>Abx+PEP-W-1 group</w:t>
      </w:r>
      <w:r w:rsidR="00C84AD9" w:rsidRPr="00914903">
        <w:rPr>
          <w:rFonts w:ascii="Times New Roman" w:hAnsi="Times New Roman" w:cs="Times New Roman"/>
          <w:color w:val="000000" w:themeColor="text1"/>
          <w:sz w:val="24"/>
          <w:szCs w:val="32"/>
        </w:rPr>
        <w:t xml:space="preserve"> (Fig. </w:t>
      </w:r>
      <w:r w:rsidR="004A6887" w:rsidRPr="00914903">
        <w:rPr>
          <w:rFonts w:ascii="Times New Roman" w:hAnsi="Times New Roman" w:cs="Times New Roman"/>
          <w:color w:val="000000" w:themeColor="text1"/>
          <w:sz w:val="24"/>
          <w:szCs w:val="32"/>
        </w:rPr>
        <w:t>3</w:t>
      </w:r>
      <w:r w:rsidR="00C84AD9" w:rsidRPr="00914903">
        <w:rPr>
          <w:rFonts w:ascii="Times New Roman" w:hAnsi="Times New Roman" w:cs="Times New Roman"/>
          <w:color w:val="000000" w:themeColor="text1"/>
          <w:sz w:val="24"/>
          <w:szCs w:val="32"/>
        </w:rPr>
        <w:t>B)</w:t>
      </w:r>
      <w:r w:rsidRPr="00914903">
        <w:rPr>
          <w:rFonts w:ascii="Times New Roman" w:hAnsi="Times New Roman" w:cs="Times New Roman"/>
          <w:color w:val="000000" w:themeColor="text1"/>
          <w:sz w:val="24"/>
          <w:szCs w:val="32"/>
        </w:rPr>
        <w:t>. These findings suggest that the presence of gut microbiota is essential for PEP-W-1 to restore liver function.</w:t>
      </w:r>
    </w:p>
    <w:p w14:paraId="6AB48952" w14:textId="60DDB6B2" w:rsidR="00E85D75" w:rsidRPr="00914903" w:rsidRDefault="004A6887" w:rsidP="00F07E70">
      <w:pPr>
        <w:spacing w:line="360" w:lineRule="auto"/>
        <w:jc w:val="center"/>
        <w:rPr>
          <w:rFonts w:ascii="Times New Roman" w:hAnsi="Times New Roman" w:cs="Times New Roman"/>
          <w:color w:val="000000" w:themeColor="text1"/>
          <w:sz w:val="24"/>
          <w:szCs w:val="32"/>
        </w:rPr>
      </w:pPr>
      <w:r w:rsidRPr="00914903">
        <w:rPr>
          <w:rFonts w:ascii="Times New Roman" w:hAnsi="Times New Roman" w:cs="Times New Roman"/>
          <w:noProof/>
          <w:color w:val="000000" w:themeColor="text1"/>
          <w:sz w:val="24"/>
          <w:szCs w:val="32"/>
        </w:rPr>
        <w:lastRenderedPageBreak/>
        <w:drawing>
          <wp:inline distT="0" distB="0" distL="0" distR="0" wp14:anchorId="34B6B690" wp14:editId="0C3DCCFC">
            <wp:extent cx="5416061" cy="8863330"/>
            <wp:effectExtent l="0" t="0" r="0" b="1270"/>
            <wp:docPr id="2005309300"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09300" name="图片 1" descr="电脑萤幕画面&#10;&#10;AI 生成的内容可能不正确。"/>
                    <pic:cNvPicPr/>
                  </pic:nvPicPr>
                  <pic:blipFill>
                    <a:blip r:embed="rId16"/>
                    <a:stretch>
                      <a:fillRect/>
                    </a:stretch>
                  </pic:blipFill>
                  <pic:spPr>
                    <a:xfrm>
                      <a:off x="0" y="0"/>
                      <a:ext cx="5433824" cy="8892400"/>
                    </a:xfrm>
                    <a:prstGeom prst="rect">
                      <a:avLst/>
                    </a:prstGeom>
                  </pic:spPr>
                </pic:pic>
              </a:graphicData>
            </a:graphic>
          </wp:inline>
        </w:drawing>
      </w:r>
    </w:p>
    <w:p w14:paraId="712FCBB6" w14:textId="0E11A63D" w:rsidR="00E85D75" w:rsidRPr="00914903" w:rsidRDefault="00E85D75" w:rsidP="004E70B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lastRenderedPageBreak/>
        <w:t xml:space="preserve">Fig </w:t>
      </w:r>
      <w:r w:rsidR="000314B0" w:rsidRPr="00914903">
        <w:rPr>
          <w:rFonts w:ascii="Times New Roman" w:hAnsi="Times New Roman" w:cs="Times New Roman"/>
          <w:color w:val="000000" w:themeColor="text1"/>
          <w:sz w:val="24"/>
          <w:szCs w:val="32"/>
        </w:rPr>
        <w:t>3</w:t>
      </w:r>
      <w:r w:rsidRPr="00914903">
        <w:rPr>
          <w:rFonts w:ascii="Times New Roman" w:hAnsi="Times New Roman" w:cs="Times New Roman"/>
          <w:color w:val="000000" w:themeColor="text1"/>
          <w:sz w:val="24"/>
          <w:szCs w:val="32"/>
        </w:rPr>
        <w:t xml:space="preserve">. PEP-W-1 improves BDL-induced liver fibrosis in a microbiota-dependent manner. (A) Representative morphology of livers from each </w:t>
      </w:r>
      <w:r w:rsidR="004E70B7" w:rsidRPr="00914903">
        <w:rPr>
          <w:rFonts w:ascii="Times New Roman" w:hAnsi="Times New Roman" w:cs="Times New Roman"/>
          <w:color w:val="000000" w:themeColor="text1"/>
          <w:sz w:val="24"/>
          <w:szCs w:val="32"/>
        </w:rPr>
        <w:t>group</w:t>
      </w:r>
      <w:r w:rsidRPr="00914903">
        <w:rPr>
          <w:rFonts w:ascii="Times New Roman" w:hAnsi="Times New Roman" w:cs="Times New Roman"/>
          <w:color w:val="000000" w:themeColor="text1"/>
          <w:sz w:val="24"/>
          <w:szCs w:val="32"/>
        </w:rPr>
        <w:t xml:space="preserve">. (B) </w:t>
      </w:r>
      <w:r w:rsidR="004E70B7" w:rsidRPr="00914903">
        <w:rPr>
          <w:rFonts w:ascii="Times New Roman" w:hAnsi="Times New Roman" w:cs="Times New Roman"/>
          <w:color w:val="000000" w:themeColor="text1"/>
          <w:sz w:val="24"/>
          <w:szCs w:val="32"/>
        </w:rPr>
        <w:t xml:space="preserve">Serum levels of ALT, ALP, AST. </w:t>
      </w:r>
      <w:r w:rsidRPr="00914903">
        <w:rPr>
          <w:rFonts w:ascii="Times New Roman" w:hAnsi="Times New Roman" w:cs="Times New Roman"/>
          <w:color w:val="000000" w:themeColor="text1"/>
          <w:sz w:val="24"/>
          <w:szCs w:val="32"/>
        </w:rPr>
        <w:t>(</w:t>
      </w:r>
      <w:r w:rsidR="004E70B7" w:rsidRPr="00914903">
        <w:rPr>
          <w:rFonts w:ascii="Times New Roman" w:hAnsi="Times New Roman" w:cs="Times New Roman"/>
          <w:color w:val="000000" w:themeColor="text1"/>
          <w:sz w:val="24"/>
          <w:szCs w:val="32"/>
        </w:rPr>
        <w:t>C</w:t>
      </w:r>
      <w:r w:rsidRPr="00914903">
        <w:rPr>
          <w:rFonts w:ascii="Times New Roman" w:hAnsi="Times New Roman" w:cs="Times New Roman"/>
          <w:color w:val="000000" w:themeColor="text1"/>
          <w:sz w:val="24"/>
          <w:szCs w:val="32"/>
        </w:rPr>
        <w:t xml:space="preserve">) </w:t>
      </w:r>
      <w:r w:rsidR="004E70B7" w:rsidRPr="00914903">
        <w:rPr>
          <w:rFonts w:ascii="Times New Roman" w:hAnsi="Times New Roman" w:cs="Times New Roman"/>
          <w:color w:val="000000" w:themeColor="text1"/>
          <w:sz w:val="24"/>
          <w:szCs w:val="32"/>
        </w:rPr>
        <w:t>Representative images of H&amp;E</w:t>
      </w:r>
      <w:r w:rsidR="004E70B7" w:rsidRPr="00914903">
        <w:rPr>
          <w:rFonts w:ascii="Times New Roman" w:hAnsi="Times New Roman" w:cs="Times New Roman" w:hint="eastAsia"/>
          <w:color w:val="000000" w:themeColor="text1"/>
          <w:sz w:val="24"/>
          <w:szCs w:val="32"/>
        </w:rPr>
        <w:t xml:space="preserve"> staining</w:t>
      </w:r>
      <w:r w:rsidR="004E70B7" w:rsidRPr="00914903">
        <w:rPr>
          <w:rFonts w:ascii="Times New Roman" w:hAnsi="Times New Roman" w:cs="Times New Roman"/>
          <w:color w:val="000000" w:themeColor="text1"/>
          <w:sz w:val="24"/>
          <w:szCs w:val="32"/>
        </w:rPr>
        <w:t>, Masson staining, EVG staining, immunohistochemical staining of α-SMA and COL1A1 in liver tissues</w:t>
      </w:r>
      <w:r w:rsidR="00D92976" w:rsidRPr="00914903">
        <w:rPr>
          <w:rFonts w:ascii="Times New Roman" w:hAnsi="Times New Roman" w:cs="Times New Roman"/>
          <w:color w:val="000000" w:themeColor="text1"/>
          <w:sz w:val="24"/>
          <w:szCs w:val="32"/>
        </w:rPr>
        <w:t>,</w:t>
      </w:r>
      <w:r w:rsidR="004E70B7" w:rsidRPr="00914903">
        <w:rPr>
          <w:rFonts w:ascii="Times New Roman" w:hAnsi="Times New Roman" w:cs="Times New Roman"/>
          <w:color w:val="000000" w:themeColor="text1"/>
          <w:sz w:val="24"/>
          <w:szCs w:val="32"/>
        </w:rPr>
        <w:t xml:space="preserve"> and corresponding fibrosis area quantification. </w:t>
      </w:r>
      <w:r w:rsidR="004A6887" w:rsidRPr="00914903">
        <w:rPr>
          <w:rFonts w:ascii="Times New Roman" w:hAnsi="Times New Roman" w:cs="Times New Roman"/>
          <w:color w:val="000000" w:themeColor="text1"/>
          <w:sz w:val="24"/>
          <w:szCs w:val="32"/>
        </w:rPr>
        <w:t>(D) Western blot images showing protein expression of COL1A1 and α-SMA. (E) Quantification of COL1A1 and α-SMA. (F) Relative mRNA expression of Fn1, Acta 2, CL1LA1and COL3A1.</w:t>
      </w:r>
      <w:r w:rsidRPr="00914903">
        <w:rPr>
          <w:rFonts w:ascii="Times New Roman" w:hAnsi="Times New Roman" w:cs="Times New Roman"/>
          <w:color w:val="000000" w:themeColor="text1"/>
          <w:sz w:val="24"/>
          <w:szCs w:val="32"/>
        </w:rPr>
        <w:t>Data are expressed as mean ± SD (n = 6 mice</w:t>
      </w:r>
      <w:r w:rsidR="004E70B7" w:rsidRPr="00914903">
        <w:rPr>
          <w:rFonts w:ascii="Times New Roman" w:hAnsi="Times New Roman" w:cs="Times New Roman"/>
          <w:color w:val="000000" w:themeColor="text1"/>
          <w:sz w:val="24"/>
          <w:szCs w:val="32"/>
        </w:rPr>
        <w:t xml:space="preserve"> each </w:t>
      </w:r>
      <w:r w:rsidRPr="00914903">
        <w:rPr>
          <w:rFonts w:ascii="Times New Roman" w:hAnsi="Times New Roman" w:cs="Times New Roman"/>
          <w:color w:val="000000" w:themeColor="text1"/>
          <w:sz w:val="24"/>
          <w:szCs w:val="32"/>
        </w:rPr>
        <w:t>group). *p &lt; 0.05, **p &lt; 0.01, ***p &lt; 0.001</w:t>
      </w:r>
      <w:r w:rsidR="004E70B7" w:rsidRPr="00914903">
        <w:rPr>
          <w:rFonts w:ascii="Times New Roman" w:hAnsi="Times New Roman" w:cs="Times New Roman"/>
          <w:color w:val="000000" w:themeColor="text1"/>
          <w:sz w:val="24"/>
          <w:szCs w:val="32"/>
        </w:rPr>
        <w:t xml:space="preserve">. </w:t>
      </w:r>
    </w:p>
    <w:p w14:paraId="2C105F24" w14:textId="254DDAE0" w:rsidR="004E70B7" w:rsidRPr="00914903" w:rsidRDefault="00E85D75" w:rsidP="004A6887">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Histological examination further supported these observations</w:t>
      </w:r>
      <w:r w:rsidR="00C84AD9" w:rsidRPr="00914903">
        <w:rPr>
          <w:rFonts w:ascii="Times New Roman" w:hAnsi="Times New Roman" w:cs="Times New Roman"/>
          <w:color w:val="000000" w:themeColor="text1"/>
          <w:sz w:val="24"/>
          <w:szCs w:val="32"/>
        </w:rPr>
        <w:t xml:space="preserve"> (Fig. </w:t>
      </w:r>
      <w:r w:rsidR="004A6887" w:rsidRPr="00914903">
        <w:rPr>
          <w:rFonts w:ascii="Times New Roman" w:hAnsi="Times New Roman" w:cs="Times New Roman"/>
          <w:color w:val="000000" w:themeColor="text1"/>
          <w:sz w:val="24"/>
          <w:szCs w:val="32"/>
        </w:rPr>
        <w:t>3</w:t>
      </w:r>
      <w:r w:rsidR="00C84AD9" w:rsidRPr="00914903">
        <w:rPr>
          <w:rFonts w:ascii="Times New Roman" w:hAnsi="Times New Roman" w:cs="Times New Roman"/>
          <w:color w:val="000000" w:themeColor="text1"/>
          <w:sz w:val="24"/>
          <w:szCs w:val="32"/>
        </w:rPr>
        <w:t>C)</w:t>
      </w:r>
      <w:r w:rsidRPr="00914903">
        <w:rPr>
          <w:rFonts w:ascii="Times New Roman" w:hAnsi="Times New Roman" w:cs="Times New Roman"/>
          <w:color w:val="000000" w:themeColor="text1"/>
          <w:sz w:val="24"/>
          <w:szCs w:val="32"/>
        </w:rPr>
        <w:t xml:space="preserve">. H&amp;E staining revealed widespread hepatocyte necrosis and inflammatory infiltration in the BDL group, which </w:t>
      </w:r>
      <w:r w:rsidR="00D92976" w:rsidRPr="00914903">
        <w:rPr>
          <w:rFonts w:ascii="Times New Roman" w:hAnsi="Times New Roman" w:cs="Times New Roman"/>
          <w:color w:val="000000" w:themeColor="text1"/>
          <w:sz w:val="24"/>
          <w:szCs w:val="32"/>
        </w:rPr>
        <w:t>PEP-W-1 markedly improved</w:t>
      </w:r>
      <w:r w:rsidRPr="00914903">
        <w:rPr>
          <w:rFonts w:ascii="Times New Roman" w:hAnsi="Times New Roman" w:cs="Times New Roman"/>
          <w:color w:val="000000" w:themeColor="text1"/>
          <w:sz w:val="24"/>
          <w:szCs w:val="32"/>
        </w:rPr>
        <w:t>. Masson's trichrome and EVG staining indicated pronounced collagen and elastin deposition in BDL livers, while PEP-W-1 significantly reduced these fibrotic features in conventional but not Abx-treated mice. Immunohistochemical staining for α-SMA and COL1A1 showed similar trends: PEP-W-1 markedly suppressed myofibroblast activation and collagen accumulation in microbiota-intact mice, but this effect was significantly attenuated in Abx-treated animals.</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Western blot results showed that the expression of COL1A1 and α-SMA was markedly elevated in the BDL group compared to the Sham group</w:t>
      </w:r>
      <w:r w:rsidR="00C84AD9" w:rsidRPr="00914903">
        <w:rPr>
          <w:rFonts w:ascii="Times New Roman" w:hAnsi="Times New Roman" w:cs="Times New Roman"/>
          <w:color w:val="000000" w:themeColor="text1"/>
          <w:sz w:val="24"/>
          <w:szCs w:val="32"/>
        </w:rPr>
        <w:t xml:space="preserve"> (Fig. </w:t>
      </w:r>
      <w:r w:rsidR="004A6887" w:rsidRPr="00914903">
        <w:rPr>
          <w:rFonts w:ascii="Times New Roman" w:hAnsi="Times New Roman" w:cs="Times New Roman"/>
          <w:color w:val="000000" w:themeColor="text1"/>
          <w:sz w:val="24"/>
          <w:szCs w:val="32"/>
        </w:rPr>
        <w:t>3D and E</w:t>
      </w:r>
      <w:r w:rsidR="00C84AD9"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As expected, treatment with PEP-W-1 significantly reduced the protein levels of both markers in conventional mice. However, in antibiotic-pretreated mice, the suppressive effect of PEP-W-1 on COL1A1 and α-SMA expression was greatly diminished, suggesting a loss of efficacy in the absence of gut microbiota.</w:t>
      </w:r>
    </w:p>
    <w:p w14:paraId="7B6CE551" w14:textId="529A5B44" w:rsidR="00E85D75" w:rsidRPr="00914903" w:rsidRDefault="00E85D75" w:rsidP="00E85D75">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Consistent with protein-level changes, qPCR analysis revealed significant upregulation of fibrotic genes including Fn1, Acta2, Col1a1, and Col3a1 in the BDL group</w:t>
      </w:r>
      <w:r w:rsidR="00C84AD9" w:rsidRPr="00914903">
        <w:rPr>
          <w:rFonts w:ascii="Times New Roman" w:hAnsi="Times New Roman" w:cs="Times New Roman"/>
          <w:color w:val="000000" w:themeColor="text1"/>
          <w:sz w:val="24"/>
          <w:szCs w:val="32"/>
        </w:rPr>
        <w:t xml:space="preserve"> (Fig. </w:t>
      </w:r>
      <w:r w:rsidR="004A6887" w:rsidRPr="00914903">
        <w:rPr>
          <w:rFonts w:ascii="Times New Roman" w:hAnsi="Times New Roman" w:cs="Times New Roman"/>
          <w:color w:val="000000" w:themeColor="text1"/>
          <w:sz w:val="24"/>
          <w:szCs w:val="32"/>
        </w:rPr>
        <w:t>3F</w:t>
      </w:r>
      <w:r w:rsidR="00C84AD9"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w:t>
      </w:r>
      <w:r w:rsidR="00D92976" w:rsidRPr="00914903">
        <w:rPr>
          <w:rFonts w:ascii="Times New Roman" w:hAnsi="Times New Roman" w:cs="Times New Roman"/>
          <w:color w:val="000000" w:themeColor="text1"/>
          <w:sz w:val="24"/>
          <w:szCs w:val="32"/>
        </w:rPr>
        <w:t>PEP-W-1 significantly reversed these increases</w:t>
      </w:r>
      <w:r w:rsidRPr="00914903">
        <w:rPr>
          <w:rFonts w:ascii="Times New Roman" w:hAnsi="Times New Roman" w:cs="Times New Roman"/>
          <w:color w:val="000000" w:themeColor="text1"/>
          <w:sz w:val="24"/>
          <w:szCs w:val="32"/>
        </w:rPr>
        <w:t xml:space="preserve"> in microbiota-intact mice. In contrast, PEP-W-1 failed to downregulate these genes effectively in the Abx-treated group. These findings further support the notion that the antifibrotic effects of PEP-W-1 are </w:t>
      </w:r>
      <w:r w:rsidR="00D92976" w:rsidRPr="00914903">
        <w:rPr>
          <w:rFonts w:ascii="Times New Roman" w:hAnsi="Times New Roman" w:cs="Times New Roman"/>
          <w:color w:val="000000" w:themeColor="text1"/>
          <w:sz w:val="24"/>
          <w:szCs w:val="32"/>
        </w:rPr>
        <w:t xml:space="preserve">mainly </w:t>
      </w:r>
      <w:r w:rsidRPr="00914903">
        <w:rPr>
          <w:rFonts w:ascii="Times New Roman" w:hAnsi="Times New Roman" w:cs="Times New Roman"/>
          <w:color w:val="000000" w:themeColor="text1"/>
          <w:sz w:val="24"/>
          <w:szCs w:val="32"/>
        </w:rPr>
        <w:t>dependent on the presence of gut microbiota.</w:t>
      </w:r>
    </w:p>
    <w:p w14:paraId="6FD1EB33" w14:textId="77F7E082" w:rsidR="00392D18" w:rsidRPr="00914903" w:rsidRDefault="00E85D75" w:rsidP="00C84AD9">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Collectively, these results demonstrate that the antifibrotic and hepatoprotective effects of PEP-W-1 are microbiota-dependent, highlighting a critical role for the gut-liver axis in mediating its therapeutic efficacy.</w:t>
      </w:r>
    </w:p>
    <w:p w14:paraId="7E265118" w14:textId="27D41C0A" w:rsidR="00516EA7" w:rsidRPr="00914903" w:rsidRDefault="00E85D75" w:rsidP="00516EA7">
      <w:pPr>
        <w:spacing w:line="360" w:lineRule="auto"/>
        <w:rPr>
          <w:rFonts w:ascii="Times New Roman" w:hAnsi="Times New Roman" w:cs="Times New Roman"/>
          <w:i/>
          <w:iCs/>
          <w:color w:val="000000" w:themeColor="text1"/>
          <w:sz w:val="24"/>
          <w:szCs w:val="32"/>
        </w:rPr>
      </w:pPr>
      <w:r w:rsidRPr="00914903">
        <w:rPr>
          <w:rFonts w:ascii="Times New Roman" w:hAnsi="Times New Roman" w:cs="Times New Roman"/>
          <w:i/>
          <w:iCs/>
          <w:color w:val="000000" w:themeColor="text1"/>
          <w:sz w:val="24"/>
          <w:szCs w:val="32"/>
        </w:rPr>
        <w:t>3.7</w:t>
      </w:r>
      <w:r w:rsidR="004E70B7" w:rsidRPr="00914903">
        <w:rPr>
          <w:rFonts w:ascii="Times New Roman" w:hAnsi="Times New Roman" w:cs="Times New Roman"/>
          <w:i/>
          <w:iCs/>
          <w:color w:val="000000" w:themeColor="text1"/>
          <w:sz w:val="24"/>
          <w:szCs w:val="32"/>
        </w:rPr>
        <w:t xml:space="preserve"> PEP-W-1 regulated gut microbiota in BDL-induced liver fibrosis mice</w:t>
      </w:r>
    </w:p>
    <w:p w14:paraId="12E973AA" w14:textId="5508422D" w:rsidR="0015798F" w:rsidRPr="00914903" w:rsidRDefault="0015798F" w:rsidP="0015798F">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To investigate whether the therapeutic effects of PEP-W-1 on liver fibrosis are associated with gut microbiota modulation, we conducted 16S rRNA gene sequencing of fecal samples from control, BDL, </w:t>
      </w:r>
      <w:r w:rsidRPr="00914903">
        <w:rPr>
          <w:rFonts w:ascii="Times New Roman" w:hAnsi="Times New Roman" w:cs="Times New Roman"/>
          <w:color w:val="000000" w:themeColor="text1"/>
          <w:sz w:val="24"/>
          <w:szCs w:val="32"/>
        </w:rPr>
        <w:lastRenderedPageBreak/>
        <w:t>and PEP-W-1-treated mice.</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As shown in Fig</w:t>
      </w:r>
      <w:r w:rsidR="0034362A"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w:t>
      </w:r>
      <w:r w:rsidR="004A6887" w:rsidRPr="00914903">
        <w:rPr>
          <w:rFonts w:ascii="Times New Roman" w:hAnsi="Times New Roman" w:cs="Times New Roman"/>
          <w:color w:val="000000" w:themeColor="text1"/>
          <w:sz w:val="24"/>
          <w:szCs w:val="32"/>
        </w:rPr>
        <w:t>4</w:t>
      </w:r>
      <w:r w:rsidRPr="00914903">
        <w:rPr>
          <w:rFonts w:ascii="Times New Roman" w:hAnsi="Times New Roman" w:cs="Times New Roman"/>
          <w:color w:val="000000" w:themeColor="text1"/>
          <w:sz w:val="24"/>
          <w:szCs w:val="32"/>
        </w:rPr>
        <w:t xml:space="preserve">A, alpha diversity analysis </w:t>
      </w:r>
      <w:r w:rsidR="00D92976" w:rsidRPr="00914903">
        <w:rPr>
          <w:rFonts w:ascii="Times New Roman" w:hAnsi="Times New Roman" w:cs="Times New Roman"/>
          <w:color w:val="000000" w:themeColor="text1"/>
          <w:sz w:val="24"/>
          <w:szCs w:val="32"/>
        </w:rPr>
        <w:t>revealed that the BDL group exhibited significantly reduced microbial richness and diversity, as indicated by lower Chao1, ACE, Shannon, and Simpson indices compared to</w:t>
      </w:r>
      <w:r w:rsidRPr="00914903">
        <w:rPr>
          <w:rFonts w:ascii="Times New Roman" w:hAnsi="Times New Roman" w:cs="Times New Roman"/>
          <w:color w:val="000000" w:themeColor="text1"/>
          <w:sz w:val="24"/>
          <w:szCs w:val="32"/>
        </w:rPr>
        <w:t xml:space="preserve"> the control group. Treatment with PEP-W-1 markedly restored these diversity indices, </w:t>
      </w:r>
      <w:r w:rsidR="00D92976" w:rsidRPr="00914903">
        <w:rPr>
          <w:rFonts w:ascii="Times New Roman" w:hAnsi="Times New Roman" w:cs="Times New Roman"/>
          <w:color w:val="000000" w:themeColor="text1"/>
          <w:sz w:val="24"/>
          <w:szCs w:val="32"/>
        </w:rPr>
        <w:t xml:space="preserve">suggesting </w:t>
      </w:r>
      <w:r w:rsidRPr="00914903">
        <w:rPr>
          <w:rFonts w:ascii="Times New Roman" w:hAnsi="Times New Roman" w:cs="Times New Roman"/>
          <w:color w:val="000000" w:themeColor="text1"/>
          <w:sz w:val="24"/>
          <w:szCs w:val="32"/>
        </w:rPr>
        <w:t>that PEP-W-1 alleviates BDL-induced dysbiosis and enhances microbial community richness.</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Beta diversity analysis</w:t>
      </w:r>
      <w:r w:rsidR="00D92976" w:rsidRPr="00914903">
        <w:rPr>
          <w:rFonts w:ascii="Times New Roman" w:hAnsi="Times New Roman" w:cs="Times New Roman"/>
          <w:color w:val="000000" w:themeColor="text1"/>
          <w:sz w:val="24"/>
          <w:szCs w:val="32"/>
        </w:rPr>
        <w:t xml:space="preserve">, using </w:t>
      </w:r>
      <w:proofErr w:type="spellStart"/>
      <w:r w:rsidR="00D92976" w:rsidRPr="00914903">
        <w:rPr>
          <w:rFonts w:ascii="Times New Roman" w:hAnsi="Times New Roman" w:cs="Times New Roman"/>
          <w:color w:val="000000" w:themeColor="text1"/>
          <w:sz w:val="24"/>
          <w:szCs w:val="32"/>
        </w:rPr>
        <w:t>PCoA</w:t>
      </w:r>
      <w:proofErr w:type="spellEnd"/>
      <w:r w:rsidR="00D92976" w:rsidRPr="00914903">
        <w:rPr>
          <w:rFonts w:ascii="Times New Roman" w:hAnsi="Times New Roman" w:cs="Times New Roman"/>
          <w:color w:val="000000" w:themeColor="text1"/>
          <w:sz w:val="24"/>
          <w:szCs w:val="32"/>
        </w:rPr>
        <w:t xml:space="preserve"> and NMDS plots based on Bray–</w:t>
      </w:r>
      <w:proofErr w:type="gramStart"/>
      <w:r w:rsidR="00D92976" w:rsidRPr="00914903">
        <w:rPr>
          <w:rFonts w:ascii="Times New Roman" w:hAnsi="Times New Roman" w:cs="Times New Roman"/>
          <w:color w:val="000000" w:themeColor="text1"/>
          <w:sz w:val="24"/>
          <w:szCs w:val="32"/>
        </w:rPr>
        <w:t>Curtis</w:t>
      </w:r>
      <w:proofErr w:type="gramEnd"/>
      <w:r w:rsidR="00D92976" w:rsidRPr="00914903">
        <w:rPr>
          <w:rFonts w:ascii="Times New Roman" w:hAnsi="Times New Roman" w:cs="Times New Roman"/>
          <w:color w:val="000000" w:themeColor="text1"/>
          <w:sz w:val="24"/>
          <w:szCs w:val="32"/>
        </w:rPr>
        <w:t xml:space="preserve"> distance (Fig. </w:t>
      </w:r>
      <w:r w:rsidR="004A6887" w:rsidRPr="00914903">
        <w:rPr>
          <w:rFonts w:ascii="Times New Roman" w:hAnsi="Times New Roman" w:cs="Times New Roman"/>
          <w:color w:val="000000" w:themeColor="text1"/>
          <w:sz w:val="24"/>
          <w:szCs w:val="32"/>
        </w:rPr>
        <w:t>4</w:t>
      </w:r>
      <w:r w:rsidR="00D92976" w:rsidRPr="00914903">
        <w:rPr>
          <w:rFonts w:ascii="Times New Roman" w:hAnsi="Times New Roman" w:cs="Times New Roman"/>
          <w:color w:val="000000" w:themeColor="text1"/>
          <w:sz w:val="24"/>
          <w:szCs w:val="32"/>
        </w:rPr>
        <w:t>B),</w:t>
      </w:r>
      <w:r w:rsidRPr="00914903">
        <w:rPr>
          <w:rFonts w:ascii="Times New Roman" w:hAnsi="Times New Roman" w:cs="Times New Roman"/>
          <w:color w:val="000000" w:themeColor="text1"/>
          <w:sz w:val="24"/>
          <w:szCs w:val="32"/>
        </w:rPr>
        <w:t xml:space="preserve"> revealed a clear separation among the three groups. The microbial composition of the BDL group clustered distinctly away from the control and PEP-W-1 groups</w:t>
      </w:r>
      <w:r w:rsidR="00D92976" w:rsidRPr="00914903">
        <w:rPr>
          <w:rFonts w:ascii="Times New Roman" w:hAnsi="Times New Roman" w:cs="Times New Roman"/>
          <w:color w:val="000000" w:themeColor="text1"/>
          <w:sz w:val="24"/>
          <w:szCs w:val="32"/>
        </w:rPr>
        <w:t>. Meanwhile,</w:t>
      </w:r>
      <w:r w:rsidRPr="00914903">
        <w:rPr>
          <w:rFonts w:ascii="Times New Roman" w:hAnsi="Times New Roman" w:cs="Times New Roman"/>
          <w:color w:val="000000" w:themeColor="text1"/>
          <w:sz w:val="24"/>
          <w:szCs w:val="32"/>
        </w:rPr>
        <w:t xml:space="preserve"> the PEP-W-1-treated mice showed a partial restoration toward the control group, suggesting that PEP-W-1 reshapes the overall gut microbial structure altered by cholestatic injury.</w:t>
      </w:r>
    </w:p>
    <w:p w14:paraId="2AE70EA5" w14:textId="48E491EE" w:rsidR="0015798F" w:rsidRPr="00914903" w:rsidRDefault="0015798F" w:rsidP="004A6887">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Taxonomic profiling at the phylum level revealed </w:t>
      </w:r>
      <w:r w:rsidR="00D92976" w:rsidRPr="00914903">
        <w:rPr>
          <w:rFonts w:ascii="Times New Roman" w:hAnsi="Times New Roman" w:cs="Times New Roman"/>
          <w:color w:val="000000" w:themeColor="text1"/>
          <w:sz w:val="24"/>
          <w:szCs w:val="32"/>
        </w:rPr>
        <w:t xml:space="preserve">significant </w:t>
      </w:r>
      <w:r w:rsidRPr="00914903">
        <w:rPr>
          <w:rFonts w:ascii="Times New Roman" w:hAnsi="Times New Roman" w:cs="Times New Roman"/>
          <w:color w:val="000000" w:themeColor="text1"/>
          <w:sz w:val="24"/>
          <w:szCs w:val="32"/>
        </w:rPr>
        <w:t>shifts in microbiota composition across groups (Fig</w:t>
      </w:r>
      <w:r w:rsidR="0034362A" w:rsidRPr="00914903">
        <w:rPr>
          <w:rFonts w:ascii="Times New Roman" w:hAnsi="Times New Roman" w:cs="Times New Roman"/>
          <w:color w:val="000000" w:themeColor="text1"/>
          <w:sz w:val="24"/>
          <w:szCs w:val="32"/>
        </w:rPr>
        <w:t xml:space="preserve">. </w:t>
      </w:r>
      <w:r w:rsidR="004A6887" w:rsidRPr="00914903">
        <w:rPr>
          <w:rFonts w:ascii="Times New Roman" w:hAnsi="Times New Roman" w:cs="Times New Roman"/>
          <w:color w:val="000000" w:themeColor="text1"/>
          <w:sz w:val="24"/>
          <w:szCs w:val="32"/>
        </w:rPr>
        <w:t>4</w:t>
      </w:r>
      <w:r w:rsidRPr="00914903">
        <w:rPr>
          <w:rFonts w:ascii="Times New Roman" w:hAnsi="Times New Roman" w:cs="Times New Roman"/>
          <w:color w:val="000000" w:themeColor="text1"/>
          <w:sz w:val="24"/>
          <w:szCs w:val="32"/>
        </w:rPr>
        <w:t xml:space="preserve">C). BDL-induced liver fibrosis led to an expansion of </w:t>
      </w:r>
      <w:r w:rsidRPr="00914903">
        <w:rPr>
          <w:rFonts w:ascii="Times New Roman" w:hAnsi="Times New Roman" w:cs="Times New Roman"/>
          <w:i/>
          <w:iCs/>
          <w:color w:val="000000" w:themeColor="text1"/>
          <w:sz w:val="24"/>
          <w:szCs w:val="32"/>
        </w:rPr>
        <w:t xml:space="preserve">Proteobacteria </w:t>
      </w:r>
      <w:r w:rsidRPr="00914903">
        <w:rPr>
          <w:rFonts w:ascii="Times New Roman" w:hAnsi="Times New Roman" w:cs="Times New Roman"/>
          <w:color w:val="000000" w:themeColor="text1"/>
          <w:sz w:val="24"/>
          <w:szCs w:val="32"/>
        </w:rPr>
        <w:t xml:space="preserve">and a reduction in </w:t>
      </w:r>
      <w:r w:rsidRPr="00914903">
        <w:rPr>
          <w:rFonts w:ascii="Times New Roman" w:hAnsi="Times New Roman" w:cs="Times New Roman"/>
          <w:i/>
          <w:iCs/>
          <w:color w:val="000000" w:themeColor="text1"/>
          <w:sz w:val="24"/>
          <w:szCs w:val="32"/>
        </w:rPr>
        <w:t>Bacteroidetes</w:t>
      </w:r>
      <w:r w:rsidRPr="00914903">
        <w:rPr>
          <w:rFonts w:ascii="Times New Roman" w:hAnsi="Times New Roman" w:cs="Times New Roman"/>
          <w:color w:val="000000" w:themeColor="text1"/>
          <w:sz w:val="24"/>
          <w:szCs w:val="32"/>
        </w:rPr>
        <w:t xml:space="preserve"> and </w:t>
      </w:r>
      <w:r w:rsidRPr="00914903">
        <w:rPr>
          <w:rFonts w:ascii="Times New Roman" w:hAnsi="Times New Roman" w:cs="Times New Roman"/>
          <w:i/>
          <w:iCs/>
          <w:color w:val="000000" w:themeColor="text1"/>
          <w:sz w:val="24"/>
          <w:szCs w:val="32"/>
        </w:rPr>
        <w:t>Actinobacteria</w:t>
      </w:r>
      <w:r w:rsidR="00D92976" w:rsidRPr="00914903">
        <w:rPr>
          <w:rFonts w:ascii="Times New Roman" w:hAnsi="Times New Roman" w:cs="Times New Roman"/>
          <w:color w:val="000000" w:themeColor="text1"/>
          <w:sz w:val="24"/>
          <w:szCs w:val="32"/>
        </w:rPr>
        <w:t>; meanwhile,</w:t>
      </w:r>
      <w:r w:rsidRPr="00914903">
        <w:rPr>
          <w:rFonts w:ascii="Times New Roman" w:hAnsi="Times New Roman" w:cs="Times New Roman"/>
          <w:color w:val="000000" w:themeColor="text1"/>
          <w:sz w:val="24"/>
          <w:szCs w:val="32"/>
        </w:rPr>
        <w:t xml:space="preserve"> PEP-W-1 treatment significantly reversed these changes. In particular, the relative abundance of </w:t>
      </w:r>
      <w:r w:rsidRPr="00914903">
        <w:rPr>
          <w:rFonts w:ascii="Times New Roman" w:hAnsi="Times New Roman" w:cs="Times New Roman"/>
          <w:i/>
          <w:iCs/>
          <w:color w:val="000000" w:themeColor="text1"/>
          <w:sz w:val="24"/>
          <w:szCs w:val="32"/>
        </w:rPr>
        <w:t>Firmicutes</w:t>
      </w:r>
      <w:r w:rsidRPr="00914903">
        <w:rPr>
          <w:rFonts w:ascii="Times New Roman" w:hAnsi="Times New Roman" w:cs="Times New Roman"/>
          <w:color w:val="000000" w:themeColor="text1"/>
          <w:sz w:val="24"/>
          <w:szCs w:val="32"/>
        </w:rPr>
        <w:t xml:space="preserve"> remained unchanged, but </w:t>
      </w:r>
      <w:r w:rsidRPr="00914903">
        <w:rPr>
          <w:rFonts w:ascii="Times New Roman" w:hAnsi="Times New Roman" w:cs="Times New Roman"/>
          <w:i/>
          <w:iCs/>
          <w:color w:val="000000" w:themeColor="text1"/>
          <w:sz w:val="24"/>
          <w:szCs w:val="32"/>
        </w:rPr>
        <w:t>Bacteroidetes</w:t>
      </w:r>
      <w:r w:rsidRPr="00914903">
        <w:rPr>
          <w:rFonts w:ascii="Times New Roman" w:hAnsi="Times New Roman" w:cs="Times New Roman"/>
          <w:color w:val="000000" w:themeColor="text1"/>
          <w:sz w:val="24"/>
          <w:szCs w:val="32"/>
        </w:rPr>
        <w:t xml:space="preserve"> were </w:t>
      </w:r>
      <w:r w:rsidR="00D92976" w:rsidRPr="00914903">
        <w:rPr>
          <w:rFonts w:ascii="Times New Roman" w:hAnsi="Times New Roman" w:cs="Times New Roman"/>
          <w:color w:val="000000" w:themeColor="text1"/>
          <w:sz w:val="24"/>
          <w:szCs w:val="32"/>
        </w:rPr>
        <w:t>enriched considerably,</w:t>
      </w:r>
      <w:r w:rsidR="0034362A"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and </w:t>
      </w:r>
      <w:r w:rsidRPr="00914903">
        <w:rPr>
          <w:rFonts w:ascii="Times New Roman" w:hAnsi="Times New Roman" w:cs="Times New Roman"/>
          <w:i/>
          <w:iCs/>
          <w:color w:val="000000" w:themeColor="text1"/>
          <w:sz w:val="24"/>
          <w:szCs w:val="32"/>
        </w:rPr>
        <w:t>Proteobacteria</w:t>
      </w:r>
      <w:r w:rsidRPr="00914903">
        <w:rPr>
          <w:rFonts w:ascii="Times New Roman" w:hAnsi="Times New Roman" w:cs="Times New Roman"/>
          <w:color w:val="000000" w:themeColor="text1"/>
          <w:sz w:val="24"/>
          <w:szCs w:val="32"/>
        </w:rPr>
        <w:t xml:space="preserve">, a hallmark of microbial dysbiosis and inflammation, were dramatically reduced in the PEP-W-1 group </w:t>
      </w:r>
      <w:r w:rsidR="0034362A" w:rsidRPr="00914903">
        <w:rPr>
          <w:rFonts w:ascii="Times New Roman" w:hAnsi="Times New Roman" w:cs="Times New Roman"/>
          <w:color w:val="000000" w:themeColor="text1"/>
          <w:sz w:val="24"/>
          <w:szCs w:val="32"/>
        </w:rPr>
        <w:t xml:space="preserve">(Fig. </w:t>
      </w:r>
      <w:r w:rsidR="004A6887" w:rsidRPr="00914903">
        <w:rPr>
          <w:rFonts w:ascii="Times New Roman" w:hAnsi="Times New Roman" w:cs="Times New Roman"/>
          <w:color w:val="000000" w:themeColor="text1"/>
          <w:sz w:val="24"/>
          <w:szCs w:val="32"/>
        </w:rPr>
        <w:t>4</w:t>
      </w:r>
      <w:r w:rsidR="0034362A" w:rsidRPr="00914903">
        <w:rPr>
          <w:rFonts w:ascii="Times New Roman" w:hAnsi="Times New Roman" w:cs="Times New Roman"/>
          <w:color w:val="000000" w:themeColor="text1"/>
          <w:sz w:val="24"/>
          <w:szCs w:val="32"/>
        </w:rPr>
        <w:t>D)</w:t>
      </w:r>
      <w:r w:rsidRPr="00914903">
        <w:rPr>
          <w:rFonts w:ascii="Times New Roman" w:hAnsi="Times New Roman" w:cs="Times New Roman"/>
          <w:color w:val="000000" w:themeColor="text1"/>
          <w:sz w:val="24"/>
          <w:szCs w:val="32"/>
        </w:rPr>
        <w:t>. These findings suggest that PEP-W-1 restores microbial balance by suppressing harmful bacteria and promoting beneficial taxa.</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Moreover, the </w:t>
      </w:r>
      <w:r w:rsidRPr="00914903">
        <w:rPr>
          <w:rFonts w:ascii="Times New Roman" w:hAnsi="Times New Roman" w:cs="Times New Roman"/>
          <w:i/>
          <w:iCs/>
          <w:color w:val="000000" w:themeColor="text1"/>
          <w:sz w:val="24"/>
          <w:szCs w:val="32"/>
        </w:rPr>
        <w:t>Firmicutes/Bacteroidetes</w:t>
      </w:r>
      <w:r w:rsidRPr="00914903">
        <w:rPr>
          <w:rFonts w:ascii="Times New Roman" w:hAnsi="Times New Roman" w:cs="Times New Roman"/>
          <w:color w:val="000000" w:themeColor="text1"/>
          <w:sz w:val="24"/>
          <w:szCs w:val="32"/>
        </w:rPr>
        <w:t xml:space="preserve"> (F/B) ratio—a commonly used indicator of gut microbial homeostasis—was significantly elevated in the BDL group and restored toward normal levels following PEP-W-1 treatment </w:t>
      </w:r>
      <w:r w:rsidR="0034362A" w:rsidRPr="00914903">
        <w:rPr>
          <w:rFonts w:ascii="Times New Roman" w:hAnsi="Times New Roman" w:cs="Times New Roman"/>
          <w:color w:val="000000" w:themeColor="text1"/>
          <w:sz w:val="24"/>
          <w:szCs w:val="32"/>
        </w:rPr>
        <w:t xml:space="preserve">(Fig. </w:t>
      </w:r>
      <w:r w:rsidR="004A6887" w:rsidRPr="00914903">
        <w:rPr>
          <w:rFonts w:ascii="Times New Roman" w:hAnsi="Times New Roman" w:cs="Times New Roman"/>
          <w:color w:val="000000" w:themeColor="text1"/>
          <w:sz w:val="24"/>
          <w:szCs w:val="32"/>
        </w:rPr>
        <w:t>4</w:t>
      </w:r>
      <w:r w:rsidR="0034362A" w:rsidRPr="00914903">
        <w:rPr>
          <w:rFonts w:ascii="Times New Roman" w:hAnsi="Times New Roman" w:cs="Times New Roman"/>
          <w:color w:val="000000" w:themeColor="text1"/>
          <w:sz w:val="24"/>
          <w:szCs w:val="32"/>
        </w:rPr>
        <w:t>E)</w:t>
      </w:r>
      <w:r w:rsidRPr="00914903">
        <w:rPr>
          <w:rFonts w:ascii="Times New Roman" w:hAnsi="Times New Roman" w:cs="Times New Roman"/>
          <w:color w:val="000000" w:themeColor="text1"/>
          <w:sz w:val="24"/>
          <w:szCs w:val="32"/>
        </w:rPr>
        <w:t>, further supporting the notion that PEP-W-1 re-establishes microbial equilibrium.</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Taken together, these results suggest that the antifibrotic effects of PEP-W-1 are associated with its ability to mitigate BDL-induced gut dysbiosis, particularly through suppression of </w:t>
      </w:r>
      <w:r w:rsidRPr="00914903">
        <w:rPr>
          <w:rFonts w:ascii="Times New Roman" w:hAnsi="Times New Roman" w:cs="Times New Roman"/>
          <w:i/>
          <w:iCs/>
          <w:color w:val="000000" w:themeColor="text1"/>
          <w:sz w:val="24"/>
          <w:szCs w:val="32"/>
        </w:rPr>
        <w:t>Proteobacteria</w:t>
      </w:r>
      <w:r w:rsidRPr="00914903">
        <w:rPr>
          <w:rFonts w:ascii="Times New Roman" w:hAnsi="Times New Roman" w:cs="Times New Roman"/>
          <w:color w:val="000000" w:themeColor="text1"/>
          <w:sz w:val="24"/>
          <w:szCs w:val="32"/>
        </w:rPr>
        <w:t xml:space="preserve"> and normalization of the F/B ratio.</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This highlights the potential role of the gut–liver axis in mediating </w:t>
      </w:r>
      <w:r w:rsidR="006E5A51" w:rsidRPr="00914903">
        <w:rPr>
          <w:rFonts w:ascii="Times New Roman" w:hAnsi="Times New Roman" w:cs="Times New Roman"/>
          <w:color w:val="000000" w:themeColor="text1"/>
          <w:sz w:val="24"/>
          <w:szCs w:val="32"/>
        </w:rPr>
        <w:t>therapeutic effects of PEP-W-1 in models of liver fibrosis.</w:t>
      </w:r>
    </w:p>
    <w:p w14:paraId="5CCA68BA" w14:textId="46BC883D" w:rsidR="004A6887" w:rsidRPr="00914903" w:rsidRDefault="00EC4939" w:rsidP="004A6887">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noProof/>
          <w:color w:val="000000" w:themeColor="text1"/>
          <w:sz w:val="24"/>
          <w:szCs w:val="32"/>
        </w:rPr>
        <w:lastRenderedPageBreak/>
        <w:drawing>
          <wp:inline distT="0" distB="0" distL="0" distR="0" wp14:anchorId="49C370DD" wp14:editId="603627FE">
            <wp:extent cx="6188710" cy="4281246"/>
            <wp:effectExtent l="0" t="0" r="0" b="0"/>
            <wp:docPr id="17664484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8499" name=""/>
                    <pic:cNvPicPr/>
                  </pic:nvPicPr>
                  <pic:blipFill rotWithShape="1">
                    <a:blip r:embed="rId17"/>
                    <a:srcRect b="11556"/>
                    <a:stretch/>
                  </pic:blipFill>
                  <pic:spPr bwMode="auto">
                    <a:xfrm>
                      <a:off x="0" y="0"/>
                      <a:ext cx="6188710" cy="4281246"/>
                    </a:xfrm>
                    <a:prstGeom prst="rect">
                      <a:avLst/>
                    </a:prstGeom>
                    <a:ln>
                      <a:noFill/>
                    </a:ln>
                    <a:extLst>
                      <a:ext uri="{53640926-AAD7-44D8-BBD7-CCE9431645EC}">
                        <a14:shadowObscured xmlns:a14="http://schemas.microsoft.com/office/drawing/2010/main"/>
                      </a:ext>
                    </a:extLst>
                  </pic:spPr>
                </pic:pic>
              </a:graphicData>
            </a:graphic>
          </wp:inline>
        </w:drawing>
      </w:r>
    </w:p>
    <w:p w14:paraId="373C1939" w14:textId="6FEC05CF" w:rsidR="004A6887" w:rsidRPr="00914903" w:rsidRDefault="004A6887" w:rsidP="004A6887">
      <w:pPr>
        <w:spacing w:line="360" w:lineRule="auto"/>
        <w:rPr>
          <w:rFonts w:ascii="Times New Roman" w:hAnsi="Times New Roman" w:cs="Times New Roman"/>
          <w:color w:val="000000" w:themeColor="text1"/>
          <w:sz w:val="24"/>
        </w:rPr>
      </w:pPr>
      <w:r w:rsidRPr="00914903">
        <w:rPr>
          <w:rFonts w:ascii="Times New Roman" w:hAnsi="Times New Roman" w:cs="Times New Roman"/>
          <w:color w:val="000000" w:themeColor="text1"/>
          <w:sz w:val="24"/>
          <w:szCs w:val="32"/>
        </w:rPr>
        <w:t xml:space="preserve">Fig 4. </w:t>
      </w:r>
      <w:r w:rsidRPr="00914903">
        <w:rPr>
          <w:rFonts w:ascii="Times New Roman" w:hAnsi="Times New Roman" w:cs="Times New Roman"/>
          <w:color w:val="000000" w:themeColor="text1"/>
          <w:sz w:val="24"/>
        </w:rPr>
        <w:t xml:space="preserve">Effects of PEP-W-1 on GM composition in </w:t>
      </w:r>
      <w:r w:rsidRPr="00914903">
        <w:rPr>
          <w:rFonts w:ascii="Times New Roman" w:hAnsi="Times New Roman" w:cs="Times New Roman"/>
          <w:color w:val="000000" w:themeColor="text1"/>
          <w:sz w:val="24"/>
          <w:szCs w:val="32"/>
        </w:rPr>
        <w:t>BDL-induced liver fibrosis mice</w:t>
      </w:r>
      <w:r w:rsidRPr="00914903">
        <w:rPr>
          <w:rFonts w:ascii="Times New Roman" w:hAnsi="Times New Roman" w:cs="Times New Roman"/>
          <w:color w:val="000000" w:themeColor="text1"/>
          <w:sz w:val="24"/>
        </w:rPr>
        <w:t xml:space="preserve">. (A) Alpha diversity indices of microbial communities, including Shannon, Simpson, Chao1, and ACE indices. (B) Beta diversity analysis using PCA and NMDS plots. (C) Taxonomic composition of gut microbiota at the phylum level in different groups. (D) Relative abundance of </w:t>
      </w:r>
      <w:r w:rsidRPr="00914903">
        <w:rPr>
          <w:rFonts w:ascii="Times New Roman" w:hAnsi="Times New Roman" w:cs="Times New Roman"/>
          <w:i/>
          <w:iCs/>
          <w:color w:val="000000" w:themeColor="text1"/>
          <w:sz w:val="24"/>
        </w:rPr>
        <w:t>Firmicutes</w:t>
      </w:r>
      <w:r w:rsidRPr="00914903">
        <w:rPr>
          <w:rFonts w:ascii="Times New Roman" w:hAnsi="Times New Roman" w:cs="Times New Roman"/>
          <w:color w:val="000000" w:themeColor="text1"/>
          <w:sz w:val="24"/>
        </w:rPr>
        <w:t>,</w:t>
      </w:r>
      <w:r w:rsidRPr="00914903">
        <w:rPr>
          <w:rFonts w:ascii="Times New Roman" w:hAnsi="Times New Roman" w:cs="Times New Roman"/>
          <w:i/>
          <w:iCs/>
          <w:color w:val="000000" w:themeColor="text1"/>
          <w:sz w:val="24"/>
        </w:rPr>
        <w:t xml:space="preserve"> Bacteroidetes </w:t>
      </w:r>
      <w:r w:rsidRPr="00914903">
        <w:rPr>
          <w:rFonts w:ascii="Times New Roman" w:hAnsi="Times New Roman" w:cs="Times New Roman"/>
          <w:color w:val="000000" w:themeColor="text1"/>
          <w:sz w:val="24"/>
        </w:rPr>
        <w:t>and</w:t>
      </w:r>
      <w:r w:rsidRPr="00914903">
        <w:rPr>
          <w:rFonts w:ascii="Times New Roman" w:hAnsi="Times New Roman" w:cs="Times New Roman"/>
          <w:i/>
          <w:iCs/>
          <w:color w:val="000000" w:themeColor="text1"/>
          <w:sz w:val="24"/>
        </w:rPr>
        <w:t xml:space="preserve"> Proteobacteria</w:t>
      </w:r>
      <w:r w:rsidRPr="00914903">
        <w:rPr>
          <w:rFonts w:ascii="Times New Roman" w:hAnsi="Times New Roman" w:cs="Times New Roman"/>
          <w:color w:val="000000" w:themeColor="text1"/>
          <w:sz w:val="24"/>
        </w:rPr>
        <w:t xml:space="preserve">. (E) </w:t>
      </w:r>
      <w:r w:rsidRPr="00914903">
        <w:rPr>
          <w:rFonts w:ascii="Times New Roman" w:hAnsi="Times New Roman" w:cs="Times New Roman"/>
          <w:i/>
          <w:iCs/>
          <w:color w:val="000000" w:themeColor="text1"/>
          <w:sz w:val="24"/>
        </w:rPr>
        <w:t>Firmicutes/Bacteroidetes</w:t>
      </w:r>
      <w:r w:rsidRPr="00914903">
        <w:rPr>
          <w:rFonts w:ascii="Times New Roman" w:hAnsi="Times New Roman" w:cs="Times New Roman"/>
          <w:color w:val="000000" w:themeColor="text1"/>
          <w:sz w:val="24"/>
        </w:rPr>
        <w:t xml:space="preserve"> (F/B) ratio. Modulation of GM by PEP-W-1</w:t>
      </w:r>
      <w:r w:rsidRPr="00914903">
        <w:rPr>
          <w:rFonts w:ascii="Times New Roman" w:hAnsi="Times New Roman" w:cs="Times New Roman" w:hint="eastAsia"/>
          <w:color w:val="000000" w:themeColor="text1"/>
          <w:sz w:val="24"/>
        </w:rPr>
        <w:t xml:space="preserve"> </w:t>
      </w:r>
      <w:r w:rsidRPr="00914903">
        <w:rPr>
          <w:rFonts w:ascii="Times New Roman" w:hAnsi="Times New Roman" w:cs="Times New Roman"/>
          <w:color w:val="000000" w:themeColor="text1"/>
          <w:sz w:val="24"/>
        </w:rPr>
        <w:t>at genus level</w:t>
      </w:r>
      <w:r w:rsidRPr="00914903">
        <w:rPr>
          <w:rFonts w:ascii="Times New Roman" w:hAnsi="Times New Roman" w:cs="Times New Roman" w:hint="eastAsia"/>
          <w:color w:val="000000" w:themeColor="text1"/>
          <w:sz w:val="24"/>
        </w:rPr>
        <w:t>.</w:t>
      </w:r>
      <w:r w:rsidRPr="00914903">
        <w:rPr>
          <w:rFonts w:ascii="Times New Roman" w:hAnsi="Times New Roman" w:cs="Times New Roman"/>
          <w:color w:val="000000" w:themeColor="text1"/>
          <w:sz w:val="24"/>
        </w:rPr>
        <w:t xml:space="preserve"> (F) Relative abundance of bacterial genus. (G) Relative abundance of </w:t>
      </w:r>
      <w:r w:rsidRPr="00914903">
        <w:rPr>
          <w:rFonts w:ascii="Times New Roman" w:hAnsi="Times New Roman" w:cs="Times New Roman" w:hint="eastAsia"/>
          <w:color w:val="000000" w:themeColor="text1"/>
          <w:sz w:val="24"/>
        </w:rPr>
        <w:t>harmful</w:t>
      </w:r>
      <w:r w:rsidRPr="00914903">
        <w:rPr>
          <w:rFonts w:ascii="Times New Roman" w:hAnsi="Times New Roman" w:cs="Times New Roman"/>
          <w:color w:val="000000" w:themeColor="text1"/>
          <w:sz w:val="24"/>
        </w:rPr>
        <w:t xml:space="preserve"> bacterial genera. (H) Relative abundance of beneficial bacterial genera. (I) Relative abundance of bacterial genus. (J) Differentially abundant microbial species between the Control and BDL groups. (K) Differentially abundant microbial species between BDL and PEP-W-1 groups. Statistical differences were assessed using Welch’s t-test, followed by </w:t>
      </w:r>
      <w:proofErr w:type="spellStart"/>
      <w:r w:rsidRPr="00914903">
        <w:rPr>
          <w:rFonts w:ascii="Times New Roman" w:hAnsi="Times New Roman" w:cs="Times New Roman"/>
          <w:color w:val="000000" w:themeColor="text1"/>
          <w:sz w:val="24"/>
        </w:rPr>
        <w:t>Benjamini</w:t>
      </w:r>
      <w:proofErr w:type="spellEnd"/>
      <w:r w:rsidRPr="00914903">
        <w:rPr>
          <w:rFonts w:ascii="Times New Roman" w:hAnsi="Times New Roman" w:cs="Times New Roman"/>
          <w:color w:val="000000" w:themeColor="text1"/>
          <w:sz w:val="24"/>
        </w:rPr>
        <w:t>–Hochberg false discovery rate (FDR) correction.</w:t>
      </w:r>
      <w:r w:rsidRPr="00914903">
        <w:rPr>
          <w:rFonts w:ascii="Times New Roman" w:hAnsi="Times New Roman" w:cs="Times New Roman" w:hint="eastAsia"/>
          <w:color w:val="000000" w:themeColor="text1"/>
          <w:sz w:val="24"/>
        </w:rPr>
        <w:t xml:space="preserve"> </w:t>
      </w:r>
      <w:r w:rsidRPr="00914903">
        <w:rPr>
          <w:rFonts w:ascii="Times New Roman" w:hAnsi="Times New Roman" w:cs="Times New Roman"/>
          <w:color w:val="000000" w:themeColor="text1"/>
          <w:sz w:val="24"/>
        </w:rPr>
        <w:t>*p &lt; 0.05, **p &lt; 0.01, ***p &lt; 0.001.</w:t>
      </w:r>
      <w:r w:rsidR="00527B90" w:rsidRPr="00914903">
        <w:rPr>
          <w:rFonts w:ascii="Times New Roman" w:hAnsi="Times New Roman" w:cs="Times New Roman"/>
          <w:color w:val="000000" w:themeColor="text1"/>
          <w:sz w:val="24"/>
        </w:rPr>
        <w:t xml:space="preserve"> </w:t>
      </w:r>
      <w:r w:rsidRPr="00914903">
        <w:rPr>
          <w:rFonts w:ascii="Times New Roman" w:hAnsi="Times New Roman" w:cs="Times New Roman"/>
          <w:color w:val="000000" w:themeColor="text1"/>
          <w:sz w:val="24"/>
        </w:rPr>
        <w:t xml:space="preserve">Statistically significant between BDL and control at </w:t>
      </w:r>
      <w:r w:rsidRPr="00914903">
        <w:rPr>
          <w:rFonts w:ascii="Times New Roman" w:hAnsi="Times New Roman" w:cs="Times New Roman"/>
          <w:color w:val="000000" w:themeColor="text1"/>
          <w:sz w:val="24"/>
          <w:vertAlign w:val="superscript"/>
        </w:rPr>
        <w:t>##</w:t>
      </w:r>
      <w:r w:rsidRPr="00914903">
        <w:rPr>
          <w:rFonts w:ascii="Times New Roman" w:hAnsi="Times New Roman" w:cs="Times New Roman"/>
          <w:i/>
          <w:iCs/>
          <w:color w:val="000000" w:themeColor="text1"/>
          <w:sz w:val="24"/>
        </w:rPr>
        <w:t>p</w:t>
      </w:r>
      <w:r w:rsidRPr="00914903">
        <w:rPr>
          <w:rFonts w:ascii="Times New Roman" w:hAnsi="Times New Roman" w:cs="Times New Roman"/>
          <w:color w:val="000000" w:themeColor="text1"/>
          <w:sz w:val="24"/>
        </w:rPr>
        <w:t xml:space="preserve"> &lt; 0.01, </w:t>
      </w:r>
      <w:r w:rsidRPr="00914903">
        <w:rPr>
          <w:rFonts w:ascii="Times New Roman" w:hAnsi="Times New Roman" w:cs="Times New Roman"/>
          <w:color w:val="000000" w:themeColor="text1"/>
          <w:sz w:val="24"/>
          <w:vertAlign w:val="superscript"/>
        </w:rPr>
        <w:t>####</w:t>
      </w:r>
      <w:r w:rsidRPr="00914903">
        <w:rPr>
          <w:rFonts w:ascii="Times New Roman" w:hAnsi="Times New Roman" w:cs="Times New Roman"/>
          <w:i/>
          <w:iCs/>
          <w:color w:val="000000" w:themeColor="text1"/>
          <w:sz w:val="24"/>
        </w:rPr>
        <w:t>p</w:t>
      </w:r>
      <w:r w:rsidRPr="00914903">
        <w:rPr>
          <w:rFonts w:ascii="Times New Roman" w:hAnsi="Times New Roman" w:cs="Times New Roman"/>
          <w:color w:val="000000" w:themeColor="text1"/>
          <w:sz w:val="24"/>
        </w:rPr>
        <w:t xml:space="preserve"> &lt; 0.0001; significance between BDL and treatments at </w:t>
      </w:r>
      <w:r w:rsidRPr="00914903">
        <w:rPr>
          <w:rFonts w:ascii="Times New Roman" w:hAnsi="Times New Roman" w:cs="Times New Roman"/>
          <w:color w:val="000000" w:themeColor="text1"/>
          <w:sz w:val="24"/>
          <w:vertAlign w:val="superscript"/>
        </w:rPr>
        <w:t>*</w:t>
      </w:r>
      <w:r w:rsidRPr="00914903">
        <w:rPr>
          <w:rFonts w:ascii="Times New Roman" w:hAnsi="Times New Roman" w:cs="Times New Roman"/>
          <w:i/>
          <w:iCs/>
          <w:color w:val="000000" w:themeColor="text1"/>
          <w:sz w:val="24"/>
        </w:rPr>
        <w:t>p</w:t>
      </w:r>
      <w:r w:rsidRPr="00914903">
        <w:rPr>
          <w:rFonts w:ascii="Times New Roman" w:hAnsi="Times New Roman" w:cs="Times New Roman"/>
          <w:color w:val="000000" w:themeColor="text1"/>
          <w:sz w:val="24"/>
        </w:rPr>
        <w:t xml:space="preserve"> &lt; 0.05, </w:t>
      </w:r>
      <w:r w:rsidRPr="00914903">
        <w:rPr>
          <w:rFonts w:ascii="Times New Roman" w:hAnsi="Times New Roman" w:cs="Times New Roman"/>
          <w:color w:val="000000" w:themeColor="text1"/>
          <w:sz w:val="24"/>
          <w:vertAlign w:val="superscript"/>
        </w:rPr>
        <w:t>**</w:t>
      </w:r>
      <w:r w:rsidRPr="00914903">
        <w:rPr>
          <w:rFonts w:ascii="Times New Roman" w:hAnsi="Times New Roman" w:cs="Times New Roman"/>
          <w:i/>
          <w:iCs/>
          <w:color w:val="000000" w:themeColor="text1"/>
          <w:sz w:val="24"/>
        </w:rPr>
        <w:t>p</w:t>
      </w:r>
      <w:r w:rsidRPr="00914903">
        <w:rPr>
          <w:rFonts w:ascii="Times New Roman" w:hAnsi="Times New Roman" w:cs="Times New Roman"/>
          <w:color w:val="000000" w:themeColor="text1"/>
          <w:sz w:val="24"/>
        </w:rPr>
        <w:t xml:space="preserve"> &lt; 0.01, </w:t>
      </w:r>
      <w:r w:rsidRPr="00914903">
        <w:rPr>
          <w:rFonts w:ascii="Times New Roman" w:hAnsi="Times New Roman" w:cs="Times New Roman"/>
          <w:color w:val="000000" w:themeColor="text1"/>
          <w:sz w:val="24"/>
          <w:vertAlign w:val="superscript"/>
        </w:rPr>
        <w:t>***</w:t>
      </w:r>
      <w:r w:rsidRPr="00914903">
        <w:rPr>
          <w:rFonts w:ascii="Times New Roman" w:hAnsi="Times New Roman" w:cs="Times New Roman"/>
          <w:i/>
          <w:iCs/>
          <w:color w:val="000000" w:themeColor="text1"/>
          <w:sz w:val="24"/>
        </w:rPr>
        <w:t>p</w:t>
      </w:r>
      <w:r w:rsidRPr="00914903">
        <w:rPr>
          <w:rFonts w:ascii="Times New Roman" w:hAnsi="Times New Roman" w:cs="Times New Roman"/>
          <w:color w:val="000000" w:themeColor="text1"/>
          <w:sz w:val="24"/>
        </w:rPr>
        <w:t xml:space="preserve"> &lt; 0.001, </w:t>
      </w:r>
      <w:r w:rsidRPr="00914903">
        <w:rPr>
          <w:rFonts w:ascii="Times New Roman" w:hAnsi="Times New Roman" w:cs="Times New Roman"/>
          <w:color w:val="000000" w:themeColor="text1"/>
          <w:sz w:val="24"/>
          <w:vertAlign w:val="superscript"/>
        </w:rPr>
        <w:t>****</w:t>
      </w:r>
      <w:r w:rsidRPr="00914903">
        <w:rPr>
          <w:rFonts w:ascii="Times New Roman" w:hAnsi="Times New Roman" w:cs="Times New Roman"/>
          <w:i/>
          <w:iCs/>
          <w:color w:val="000000" w:themeColor="text1"/>
          <w:sz w:val="24"/>
        </w:rPr>
        <w:t>p</w:t>
      </w:r>
      <w:r w:rsidRPr="00914903">
        <w:rPr>
          <w:rFonts w:ascii="Times New Roman" w:hAnsi="Times New Roman" w:cs="Times New Roman"/>
          <w:color w:val="000000" w:themeColor="text1"/>
          <w:sz w:val="24"/>
        </w:rPr>
        <w:t xml:space="preserve"> &lt; 0.0001 vs. BDL; ns=not significant.</w:t>
      </w:r>
    </w:p>
    <w:p w14:paraId="722E07DA" w14:textId="4D7A9DCF" w:rsidR="004A6887" w:rsidRPr="00914903" w:rsidRDefault="004A6887" w:rsidP="004A6887">
      <w:pPr>
        <w:spacing w:line="360" w:lineRule="auto"/>
        <w:rPr>
          <w:rFonts w:ascii="Times New Roman" w:hAnsi="Times New Roman" w:cs="Times New Roman"/>
          <w:color w:val="000000" w:themeColor="text1"/>
          <w:sz w:val="24"/>
        </w:rPr>
      </w:pPr>
    </w:p>
    <w:p w14:paraId="537428C5" w14:textId="3CF225E9" w:rsidR="0015798F" w:rsidRPr="00914903" w:rsidRDefault="0015798F" w:rsidP="004A6887">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To further elucidate the microbiota-level changes underlying the therapeutic effects of PEP-W-1, </w:t>
      </w:r>
      <w:r w:rsidRPr="00914903">
        <w:rPr>
          <w:rFonts w:ascii="Times New Roman" w:hAnsi="Times New Roman" w:cs="Times New Roman"/>
          <w:color w:val="000000" w:themeColor="text1"/>
          <w:sz w:val="24"/>
          <w:szCs w:val="32"/>
        </w:rPr>
        <w:lastRenderedPageBreak/>
        <w:t>we profiled gut microbial composition at the genus level</w:t>
      </w:r>
      <w:r w:rsidR="00FF5324" w:rsidRPr="00914903">
        <w:rPr>
          <w:rFonts w:ascii="Times New Roman" w:hAnsi="Times New Roman" w:cs="Times New Roman"/>
          <w:color w:val="000000" w:themeColor="text1"/>
          <w:sz w:val="24"/>
          <w:szCs w:val="32"/>
        </w:rPr>
        <w:t xml:space="preserve"> (Fig.</w:t>
      </w:r>
      <w:r w:rsidR="00427F43" w:rsidRPr="00914903">
        <w:rPr>
          <w:rFonts w:ascii="Times New Roman" w:hAnsi="Times New Roman" w:cs="Times New Roman" w:hint="eastAsia"/>
          <w:color w:val="000000" w:themeColor="text1"/>
          <w:sz w:val="24"/>
          <w:szCs w:val="32"/>
        </w:rPr>
        <w:t>4F</w:t>
      </w:r>
      <w:r w:rsidR="00FF5324"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w:t>
      </w:r>
      <w:r w:rsidR="00FF5324" w:rsidRPr="00914903">
        <w:rPr>
          <w:rFonts w:ascii="Times New Roman" w:hAnsi="Times New Roman" w:cs="Times New Roman"/>
          <w:color w:val="000000" w:themeColor="text1"/>
          <w:sz w:val="24"/>
          <w:szCs w:val="32"/>
        </w:rPr>
        <w:t>T</w:t>
      </w:r>
      <w:r w:rsidRPr="00914903">
        <w:rPr>
          <w:rFonts w:ascii="Times New Roman" w:hAnsi="Times New Roman" w:cs="Times New Roman"/>
          <w:color w:val="000000" w:themeColor="text1"/>
          <w:sz w:val="24"/>
          <w:szCs w:val="32"/>
        </w:rPr>
        <w:t xml:space="preserve">he BDL group displayed a marked expansion of potentially pathogenic genera </w:t>
      </w:r>
      <w:r w:rsidR="00BE1911" w:rsidRPr="00914903">
        <w:rPr>
          <w:rFonts w:ascii="Times New Roman" w:hAnsi="Times New Roman" w:cs="Times New Roman"/>
          <w:color w:val="000000" w:themeColor="text1"/>
          <w:sz w:val="24"/>
          <w:szCs w:val="32"/>
        </w:rPr>
        <w:t xml:space="preserve">(Fig. </w:t>
      </w:r>
      <w:r w:rsidR="00427F43" w:rsidRPr="00914903">
        <w:rPr>
          <w:rFonts w:ascii="Times New Roman" w:hAnsi="Times New Roman" w:cs="Times New Roman" w:hint="eastAsia"/>
          <w:color w:val="000000" w:themeColor="text1"/>
          <w:sz w:val="24"/>
          <w:szCs w:val="32"/>
        </w:rPr>
        <w:t>4G</w:t>
      </w:r>
      <w:r w:rsidR="00BE1911"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and a reduction of beneficial commensals compared to the control group</w:t>
      </w:r>
      <w:r w:rsidR="00BE1911" w:rsidRPr="00914903">
        <w:rPr>
          <w:rFonts w:ascii="Times New Roman" w:hAnsi="Times New Roman" w:cs="Times New Roman"/>
          <w:color w:val="000000" w:themeColor="text1"/>
          <w:sz w:val="24"/>
          <w:szCs w:val="32"/>
        </w:rPr>
        <w:t xml:space="preserve"> (Fig. </w:t>
      </w:r>
      <w:r w:rsidR="00427F43" w:rsidRPr="00914903">
        <w:rPr>
          <w:rFonts w:ascii="Times New Roman" w:hAnsi="Times New Roman" w:cs="Times New Roman" w:hint="eastAsia"/>
          <w:color w:val="000000" w:themeColor="text1"/>
          <w:sz w:val="24"/>
          <w:szCs w:val="32"/>
        </w:rPr>
        <w:t>4H</w:t>
      </w:r>
      <w:r w:rsidR="00BE1911"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PEP-W-1 treatment restored the relative abundance of several key genera, suggesting a remodeling of the </w:t>
      </w:r>
      <w:proofErr w:type="spellStart"/>
      <w:r w:rsidRPr="00914903">
        <w:rPr>
          <w:rFonts w:ascii="Times New Roman" w:hAnsi="Times New Roman" w:cs="Times New Roman"/>
          <w:color w:val="000000" w:themeColor="text1"/>
          <w:sz w:val="24"/>
          <w:szCs w:val="32"/>
        </w:rPr>
        <w:t>dysbiotic</w:t>
      </w:r>
      <w:proofErr w:type="spellEnd"/>
      <w:r w:rsidRPr="00914903">
        <w:rPr>
          <w:rFonts w:ascii="Times New Roman" w:hAnsi="Times New Roman" w:cs="Times New Roman"/>
          <w:color w:val="000000" w:themeColor="text1"/>
          <w:sz w:val="24"/>
          <w:szCs w:val="32"/>
        </w:rPr>
        <w:t xml:space="preserve"> gut ecosystem.</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Specifically, the BDL group showed </w:t>
      </w:r>
      <w:r w:rsidR="00D92976" w:rsidRPr="00914903">
        <w:rPr>
          <w:rFonts w:ascii="Times New Roman" w:hAnsi="Times New Roman" w:cs="Times New Roman"/>
          <w:color w:val="000000" w:themeColor="text1"/>
          <w:sz w:val="24"/>
          <w:szCs w:val="32"/>
        </w:rPr>
        <w:t>a decreased</w:t>
      </w:r>
      <w:r w:rsidRPr="00914903">
        <w:rPr>
          <w:rFonts w:ascii="Times New Roman" w:hAnsi="Times New Roman" w:cs="Times New Roman"/>
          <w:color w:val="000000" w:themeColor="text1"/>
          <w:sz w:val="24"/>
          <w:szCs w:val="32"/>
        </w:rPr>
        <w:t xml:space="preserve"> abundance of </w:t>
      </w:r>
      <w:r w:rsidRPr="00914903">
        <w:rPr>
          <w:rFonts w:ascii="Times New Roman" w:hAnsi="Times New Roman" w:cs="Times New Roman"/>
          <w:i/>
          <w:iCs/>
          <w:color w:val="000000" w:themeColor="text1"/>
          <w:sz w:val="24"/>
          <w:szCs w:val="32"/>
        </w:rPr>
        <w:t>Lactobacillus</w:t>
      </w:r>
      <w:r w:rsidRPr="00914903">
        <w:rPr>
          <w:rFonts w:ascii="Times New Roman" w:hAnsi="Times New Roman" w:cs="Times New Roman"/>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Muribaculum</w:t>
      </w:r>
      <w:proofErr w:type="spellEnd"/>
      <w:r w:rsidRPr="00914903">
        <w:rPr>
          <w:rFonts w:ascii="Times New Roman" w:hAnsi="Times New Roman" w:cs="Times New Roman"/>
          <w:color w:val="000000" w:themeColor="text1"/>
          <w:sz w:val="24"/>
          <w:szCs w:val="32"/>
        </w:rPr>
        <w:t xml:space="preserve">, and </w:t>
      </w:r>
      <w:r w:rsidRPr="00914903">
        <w:rPr>
          <w:rFonts w:ascii="Times New Roman" w:hAnsi="Times New Roman" w:cs="Times New Roman"/>
          <w:i/>
          <w:iCs/>
          <w:color w:val="000000" w:themeColor="text1"/>
          <w:sz w:val="24"/>
          <w:szCs w:val="32"/>
        </w:rPr>
        <w:t>Bacteroides</w:t>
      </w:r>
      <w:r w:rsidRPr="00914903">
        <w:rPr>
          <w:rFonts w:ascii="Times New Roman" w:hAnsi="Times New Roman" w:cs="Times New Roman"/>
          <w:color w:val="000000" w:themeColor="text1"/>
          <w:sz w:val="24"/>
          <w:szCs w:val="32"/>
        </w:rPr>
        <w:t>, which are commonly associated with anti-inflammatory and barrier-protective functions. PEP-W-1 administration significantly increased their levels, indicating enhanced microbial capacity for maintaining mucosal homeostasis.</w:t>
      </w:r>
      <w:r w:rsidR="006E5A51"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In contrast, the abundance of pro-inflammatory or opportunistic genera such as </w:t>
      </w:r>
      <w:r w:rsidRPr="00914903">
        <w:rPr>
          <w:rFonts w:ascii="Times New Roman" w:hAnsi="Times New Roman" w:cs="Times New Roman"/>
          <w:i/>
          <w:iCs/>
          <w:color w:val="000000" w:themeColor="text1"/>
          <w:sz w:val="24"/>
          <w:szCs w:val="32"/>
        </w:rPr>
        <w:t>Escherichia-Shigella</w:t>
      </w:r>
      <w:r w:rsidRPr="00914903">
        <w:rPr>
          <w:rFonts w:ascii="Times New Roman" w:hAnsi="Times New Roman" w:cs="Times New Roman"/>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Desulfovibrio</w:t>
      </w:r>
      <w:proofErr w:type="spellEnd"/>
      <w:r w:rsidRPr="00914903">
        <w:rPr>
          <w:rFonts w:ascii="Times New Roman" w:hAnsi="Times New Roman" w:cs="Times New Roman"/>
          <w:color w:val="000000" w:themeColor="text1"/>
          <w:sz w:val="24"/>
          <w:szCs w:val="32"/>
        </w:rPr>
        <w:t xml:space="preserve">, and </w:t>
      </w:r>
      <w:r w:rsidRPr="00914903">
        <w:rPr>
          <w:rFonts w:ascii="Times New Roman" w:hAnsi="Times New Roman" w:cs="Times New Roman"/>
          <w:i/>
          <w:iCs/>
          <w:color w:val="000000" w:themeColor="text1"/>
          <w:sz w:val="24"/>
          <w:szCs w:val="32"/>
        </w:rPr>
        <w:t>Enterococcus</w:t>
      </w:r>
      <w:r w:rsidRPr="00914903">
        <w:rPr>
          <w:rFonts w:ascii="Times New Roman" w:hAnsi="Times New Roman" w:cs="Times New Roman"/>
          <w:color w:val="000000" w:themeColor="text1"/>
          <w:sz w:val="24"/>
          <w:szCs w:val="32"/>
        </w:rPr>
        <w:t xml:space="preserve"> was significantly elevated in the BDL group. PEP-W-1 effectively suppressed these genera, further supporting its microbiota-corrective action. Notably, </w:t>
      </w:r>
      <w:r w:rsidRPr="00914903">
        <w:rPr>
          <w:rFonts w:ascii="Times New Roman" w:hAnsi="Times New Roman" w:cs="Times New Roman"/>
          <w:i/>
          <w:iCs/>
          <w:color w:val="000000" w:themeColor="text1"/>
          <w:sz w:val="24"/>
          <w:szCs w:val="32"/>
        </w:rPr>
        <w:t>Escherichia-Shigella</w:t>
      </w:r>
      <w:r w:rsidRPr="00914903">
        <w:rPr>
          <w:rFonts w:ascii="Times New Roman" w:hAnsi="Times New Roman" w:cs="Times New Roman"/>
          <w:color w:val="000000" w:themeColor="text1"/>
          <w:sz w:val="24"/>
          <w:szCs w:val="32"/>
        </w:rPr>
        <w:t>, a hallmark of endotoxin-producing bacteria, was nearly abolished by PEP-W-1, suggesting reduced LPS load and downstream inflammatory burden.</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These findings highlight that PEP-W-1 not only restores overall microbial diversity but also selectively enriches beneficial genera while suppressing potentially pathogenic ones, reinforcing its role in microbiota-mediated protection against liver fibrosis.</w:t>
      </w:r>
      <w:r w:rsidR="003B04CF"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Such microbial shifts may contribute to improved barrier integrity, reduced endotoxemia, and attenuated hepatic stellate cell activation in BDL-challenged hosts.</w:t>
      </w:r>
    </w:p>
    <w:p w14:paraId="4947EB05" w14:textId="0FC21DE4" w:rsidR="003B04CF" w:rsidRPr="00914903" w:rsidRDefault="003B04CF" w:rsidP="004A6887">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To identify specific bacterial species involved in the microbiota-mediated effects of PEP-W-1, we performed species-level taxonomic profiling and differential abundance analysis. As shown in Fig</w:t>
      </w:r>
      <w:r w:rsidR="00D92976" w:rsidRPr="00914903">
        <w:rPr>
          <w:rFonts w:ascii="Times New Roman" w:hAnsi="Times New Roman" w:cs="Times New Roman"/>
          <w:color w:val="000000" w:themeColor="text1"/>
          <w:sz w:val="24"/>
          <w:szCs w:val="32"/>
        </w:rPr>
        <w:t>.</w:t>
      </w:r>
      <w:r w:rsidR="00427F43" w:rsidRPr="00914903">
        <w:rPr>
          <w:rFonts w:ascii="Times New Roman" w:hAnsi="Times New Roman" w:cs="Times New Roman" w:hint="eastAsia"/>
          <w:color w:val="000000" w:themeColor="text1"/>
          <w:sz w:val="24"/>
          <w:szCs w:val="32"/>
        </w:rPr>
        <w:t>4I</w:t>
      </w:r>
      <w:r w:rsidRPr="00914903">
        <w:rPr>
          <w:rFonts w:ascii="Times New Roman" w:hAnsi="Times New Roman" w:cs="Times New Roman"/>
          <w:color w:val="000000" w:themeColor="text1"/>
          <w:sz w:val="24"/>
          <w:szCs w:val="32"/>
        </w:rPr>
        <w:t>, BDL-induced liver fibrosis led to a profound shift in gut microbial composition, characterized by a marked reduction in beneficial commensals and a bloom of pro-inflammatory species. PEP-W-1 treatment partially restored the microbial landscape, as evidenced by increased diversity and rebalancing of several signature taxa.</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Further statistical comparisons (Fig</w:t>
      </w:r>
      <w:r w:rsidR="002712AC" w:rsidRPr="00914903">
        <w:rPr>
          <w:rFonts w:ascii="Times New Roman" w:hAnsi="Times New Roman" w:cs="Times New Roman"/>
          <w:color w:val="000000" w:themeColor="text1"/>
          <w:sz w:val="24"/>
          <w:szCs w:val="32"/>
        </w:rPr>
        <w:t>.</w:t>
      </w:r>
      <w:r w:rsidR="00427F43" w:rsidRPr="00914903">
        <w:rPr>
          <w:rFonts w:ascii="Times New Roman" w:hAnsi="Times New Roman" w:cs="Times New Roman" w:hint="eastAsia"/>
          <w:color w:val="000000" w:themeColor="text1"/>
          <w:sz w:val="24"/>
          <w:szCs w:val="32"/>
        </w:rPr>
        <w:t>4J</w:t>
      </w:r>
      <w:r w:rsidRPr="00914903">
        <w:rPr>
          <w:rFonts w:ascii="Times New Roman" w:hAnsi="Times New Roman" w:cs="Times New Roman"/>
          <w:color w:val="000000" w:themeColor="text1"/>
          <w:sz w:val="24"/>
          <w:szCs w:val="32"/>
        </w:rPr>
        <w:t xml:space="preserve">) between the Control and BDL groups revealed that fibrosis progression was associated with significant reductions in beneficial species such as </w:t>
      </w:r>
      <w:proofErr w:type="spellStart"/>
      <w:r w:rsidRPr="00914903">
        <w:rPr>
          <w:rFonts w:ascii="Times New Roman" w:hAnsi="Times New Roman" w:cs="Times New Roman"/>
          <w:i/>
          <w:iCs/>
          <w:color w:val="000000" w:themeColor="text1"/>
          <w:sz w:val="24"/>
          <w:szCs w:val="32"/>
        </w:rPr>
        <w:t>Ligilactobacillus</w:t>
      </w:r>
      <w:proofErr w:type="spellEnd"/>
      <w:r w:rsidRPr="00914903">
        <w:rPr>
          <w:rFonts w:ascii="Times New Roman" w:hAnsi="Times New Roman" w:cs="Times New Roman"/>
          <w:i/>
          <w:iCs/>
          <w:color w:val="000000" w:themeColor="text1"/>
          <w:sz w:val="24"/>
          <w:szCs w:val="32"/>
        </w:rPr>
        <w:t xml:space="preserve"> murinus</w:t>
      </w:r>
      <w:r w:rsidRPr="00914903">
        <w:rPr>
          <w:rFonts w:ascii="Times New Roman" w:hAnsi="Times New Roman" w:cs="Times New Roman"/>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Roseburia</w:t>
      </w:r>
      <w:proofErr w:type="spellEnd"/>
      <w:r w:rsidRPr="00914903">
        <w:rPr>
          <w:rFonts w:ascii="Times New Roman" w:hAnsi="Times New Roman" w:cs="Times New Roman"/>
          <w:i/>
          <w:iCs/>
          <w:color w:val="000000" w:themeColor="text1"/>
          <w:sz w:val="24"/>
          <w:szCs w:val="32"/>
        </w:rPr>
        <w:t xml:space="preserve"> </w:t>
      </w:r>
      <w:proofErr w:type="spellStart"/>
      <w:r w:rsidRPr="00914903">
        <w:rPr>
          <w:rFonts w:ascii="Times New Roman" w:hAnsi="Times New Roman" w:cs="Times New Roman"/>
          <w:color w:val="000000" w:themeColor="text1"/>
          <w:sz w:val="24"/>
          <w:szCs w:val="32"/>
        </w:rPr>
        <w:t>sp</w:t>
      </w:r>
      <w:proofErr w:type="spellEnd"/>
      <w:r w:rsidR="00D92976" w:rsidRPr="00914903">
        <w:rPr>
          <w:rFonts w:ascii="Times New Roman" w:hAnsi="Times New Roman" w:cs="Times New Roman"/>
          <w:i/>
          <w:iCs/>
          <w:color w:val="000000" w:themeColor="text1"/>
          <w:sz w:val="24"/>
          <w:szCs w:val="32"/>
        </w:rPr>
        <w:t>: 1XD42-69</w:t>
      </w:r>
      <w:r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i/>
          <w:iCs/>
          <w:color w:val="000000" w:themeColor="text1"/>
          <w:sz w:val="24"/>
          <w:szCs w:val="32"/>
        </w:rPr>
        <w:t xml:space="preserve">Bacteroides </w:t>
      </w:r>
      <w:proofErr w:type="spellStart"/>
      <w:r w:rsidRPr="00914903">
        <w:rPr>
          <w:rFonts w:ascii="Times New Roman" w:hAnsi="Times New Roman" w:cs="Times New Roman"/>
          <w:i/>
          <w:iCs/>
          <w:color w:val="000000" w:themeColor="text1"/>
          <w:sz w:val="24"/>
          <w:szCs w:val="32"/>
        </w:rPr>
        <w:t>acidifaciens</w:t>
      </w:r>
      <w:proofErr w:type="spellEnd"/>
      <w:r w:rsidRPr="00914903">
        <w:rPr>
          <w:rFonts w:ascii="Times New Roman" w:hAnsi="Times New Roman" w:cs="Times New Roman"/>
          <w:color w:val="000000" w:themeColor="text1"/>
          <w:sz w:val="24"/>
          <w:szCs w:val="32"/>
        </w:rPr>
        <w:t xml:space="preserve">, and </w:t>
      </w:r>
      <w:r w:rsidRPr="00914903">
        <w:rPr>
          <w:rFonts w:ascii="Times New Roman" w:hAnsi="Times New Roman" w:cs="Times New Roman"/>
          <w:i/>
          <w:iCs/>
          <w:color w:val="000000" w:themeColor="text1"/>
          <w:sz w:val="24"/>
          <w:szCs w:val="32"/>
        </w:rPr>
        <w:t xml:space="preserve">Bifidobacterium </w:t>
      </w:r>
      <w:proofErr w:type="spellStart"/>
      <w:r w:rsidRPr="00914903">
        <w:rPr>
          <w:rFonts w:ascii="Times New Roman" w:hAnsi="Times New Roman" w:cs="Times New Roman"/>
          <w:i/>
          <w:iCs/>
          <w:color w:val="000000" w:themeColor="text1"/>
          <w:sz w:val="24"/>
          <w:szCs w:val="32"/>
        </w:rPr>
        <w:t>pseudolongum</w:t>
      </w:r>
      <w:proofErr w:type="spellEnd"/>
      <w:r w:rsidRPr="00914903">
        <w:rPr>
          <w:rFonts w:ascii="Times New Roman" w:hAnsi="Times New Roman" w:cs="Times New Roman"/>
          <w:color w:val="000000" w:themeColor="text1"/>
          <w:sz w:val="24"/>
          <w:szCs w:val="32"/>
        </w:rPr>
        <w:t xml:space="preserve">. In parallel, BDL promoted the overgrowth of pro-inflammatory or </w:t>
      </w:r>
      <w:proofErr w:type="spellStart"/>
      <w:r w:rsidRPr="00914903">
        <w:rPr>
          <w:rFonts w:ascii="Times New Roman" w:hAnsi="Times New Roman" w:cs="Times New Roman"/>
          <w:color w:val="000000" w:themeColor="text1"/>
          <w:sz w:val="24"/>
          <w:szCs w:val="32"/>
        </w:rPr>
        <w:t>dysbiotic</w:t>
      </w:r>
      <w:proofErr w:type="spellEnd"/>
      <w:r w:rsidRPr="00914903">
        <w:rPr>
          <w:rFonts w:ascii="Times New Roman" w:hAnsi="Times New Roman" w:cs="Times New Roman"/>
          <w:color w:val="000000" w:themeColor="text1"/>
          <w:sz w:val="24"/>
          <w:szCs w:val="32"/>
        </w:rPr>
        <w:t xml:space="preserve"> species</w:t>
      </w:r>
      <w:r w:rsidR="00D92976"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xml:space="preserve"> including </w:t>
      </w:r>
      <w:r w:rsidRPr="00914903">
        <w:rPr>
          <w:rFonts w:ascii="Times New Roman" w:hAnsi="Times New Roman" w:cs="Times New Roman"/>
          <w:i/>
          <w:iCs/>
          <w:color w:val="000000" w:themeColor="text1"/>
          <w:sz w:val="24"/>
          <w:szCs w:val="32"/>
        </w:rPr>
        <w:t xml:space="preserve">Candidatus </w:t>
      </w:r>
      <w:proofErr w:type="spellStart"/>
      <w:r w:rsidRPr="00914903">
        <w:rPr>
          <w:rFonts w:ascii="Times New Roman" w:hAnsi="Times New Roman" w:cs="Times New Roman"/>
          <w:i/>
          <w:iCs/>
          <w:color w:val="000000" w:themeColor="text1"/>
          <w:sz w:val="24"/>
          <w:szCs w:val="32"/>
        </w:rPr>
        <w:t>Amulumruptor</w:t>
      </w:r>
      <w:proofErr w:type="spellEnd"/>
      <w:r w:rsidRPr="00914903">
        <w:rPr>
          <w:rFonts w:ascii="Times New Roman" w:hAnsi="Times New Roman" w:cs="Times New Roman"/>
          <w:i/>
          <w:iCs/>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caecigallinarus</w:t>
      </w:r>
      <w:proofErr w:type="spellEnd"/>
      <w:r w:rsidRPr="00914903">
        <w:rPr>
          <w:rFonts w:ascii="Times New Roman" w:hAnsi="Times New Roman" w:cs="Times New Roman"/>
          <w:color w:val="000000" w:themeColor="text1"/>
          <w:sz w:val="24"/>
          <w:szCs w:val="32"/>
        </w:rPr>
        <w:t xml:space="preserve"> and </w:t>
      </w:r>
      <w:proofErr w:type="spellStart"/>
      <w:r w:rsidRPr="00914903">
        <w:rPr>
          <w:rFonts w:ascii="Times New Roman" w:hAnsi="Times New Roman" w:cs="Times New Roman"/>
          <w:i/>
          <w:iCs/>
          <w:color w:val="000000" w:themeColor="text1"/>
          <w:sz w:val="24"/>
          <w:szCs w:val="32"/>
        </w:rPr>
        <w:t>Akkermansia</w:t>
      </w:r>
      <w:proofErr w:type="spellEnd"/>
      <w:r w:rsidRPr="00914903">
        <w:rPr>
          <w:rFonts w:ascii="Times New Roman" w:hAnsi="Times New Roman" w:cs="Times New Roman"/>
          <w:i/>
          <w:iCs/>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muciniphila</w:t>
      </w:r>
      <w:proofErr w:type="spellEnd"/>
      <w:r w:rsidRPr="00914903">
        <w:rPr>
          <w:rFonts w:ascii="Times New Roman" w:hAnsi="Times New Roman" w:cs="Times New Roman"/>
          <w:color w:val="000000" w:themeColor="text1"/>
          <w:sz w:val="24"/>
          <w:szCs w:val="32"/>
        </w:rPr>
        <w:t xml:space="preserve">, which have been linked to mucus degradation and </w:t>
      </w:r>
      <w:r w:rsidR="00D92976" w:rsidRPr="00914903">
        <w:rPr>
          <w:rFonts w:ascii="Times New Roman" w:hAnsi="Times New Roman" w:cs="Times New Roman"/>
          <w:color w:val="000000" w:themeColor="text1"/>
          <w:sz w:val="24"/>
          <w:szCs w:val="32"/>
        </w:rPr>
        <w:t>disruption of the barrier</w:t>
      </w:r>
      <w:r w:rsidRPr="00914903">
        <w:rPr>
          <w:rFonts w:ascii="Times New Roman" w:hAnsi="Times New Roman" w:cs="Times New Roman"/>
          <w:color w:val="000000" w:themeColor="text1"/>
          <w:sz w:val="24"/>
          <w:szCs w:val="32"/>
        </w:rPr>
        <w:t>.</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Importantly, comparisons between BDL and PEP-W-1 groups (Fig</w:t>
      </w:r>
      <w:r w:rsidR="002712AC" w:rsidRPr="00914903">
        <w:rPr>
          <w:rFonts w:ascii="Times New Roman" w:hAnsi="Times New Roman" w:cs="Times New Roman"/>
          <w:color w:val="000000" w:themeColor="text1"/>
          <w:sz w:val="24"/>
          <w:szCs w:val="32"/>
        </w:rPr>
        <w:t xml:space="preserve">. </w:t>
      </w:r>
      <w:r w:rsidR="00427F43" w:rsidRPr="00914903">
        <w:rPr>
          <w:rFonts w:ascii="Times New Roman" w:hAnsi="Times New Roman" w:cs="Times New Roman" w:hint="eastAsia"/>
          <w:color w:val="000000" w:themeColor="text1"/>
          <w:sz w:val="24"/>
          <w:szCs w:val="32"/>
        </w:rPr>
        <w:t>4H</w:t>
      </w:r>
      <w:r w:rsidRPr="00914903">
        <w:rPr>
          <w:rFonts w:ascii="Times New Roman" w:hAnsi="Times New Roman" w:cs="Times New Roman"/>
          <w:color w:val="000000" w:themeColor="text1"/>
          <w:sz w:val="24"/>
          <w:szCs w:val="32"/>
        </w:rPr>
        <w:t xml:space="preserve">) showed that PEP-W-1 significantly decreased the relative abundance of </w:t>
      </w:r>
      <w:r w:rsidRPr="00914903">
        <w:rPr>
          <w:rFonts w:ascii="Times New Roman" w:hAnsi="Times New Roman" w:cs="Times New Roman"/>
          <w:i/>
          <w:iCs/>
          <w:color w:val="000000" w:themeColor="text1"/>
          <w:sz w:val="24"/>
          <w:szCs w:val="32"/>
        </w:rPr>
        <w:t xml:space="preserve">Candidatus </w:t>
      </w:r>
      <w:proofErr w:type="spellStart"/>
      <w:r w:rsidRPr="00914903">
        <w:rPr>
          <w:rFonts w:ascii="Times New Roman" w:hAnsi="Times New Roman" w:cs="Times New Roman"/>
          <w:i/>
          <w:iCs/>
          <w:color w:val="000000" w:themeColor="text1"/>
          <w:sz w:val="24"/>
          <w:szCs w:val="32"/>
        </w:rPr>
        <w:t>Amulumruptor</w:t>
      </w:r>
      <w:proofErr w:type="spellEnd"/>
      <w:r w:rsidRPr="00914903">
        <w:rPr>
          <w:rFonts w:ascii="Times New Roman" w:hAnsi="Times New Roman" w:cs="Times New Roman"/>
          <w:i/>
          <w:iCs/>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caecigallinarus</w:t>
      </w:r>
      <w:proofErr w:type="spellEnd"/>
      <w:r w:rsidRPr="00914903">
        <w:rPr>
          <w:rFonts w:ascii="Times New Roman" w:hAnsi="Times New Roman" w:cs="Times New Roman"/>
          <w:color w:val="000000" w:themeColor="text1"/>
          <w:sz w:val="24"/>
          <w:szCs w:val="32"/>
        </w:rPr>
        <w:t xml:space="preserve"> and </w:t>
      </w:r>
      <w:proofErr w:type="spellStart"/>
      <w:r w:rsidRPr="00914903">
        <w:rPr>
          <w:rFonts w:ascii="Times New Roman" w:hAnsi="Times New Roman" w:cs="Times New Roman"/>
          <w:i/>
          <w:iCs/>
          <w:color w:val="000000" w:themeColor="text1"/>
          <w:sz w:val="24"/>
          <w:szCs w:val="32"/>
        </w:rPr>
        <w:t>Akkermansia</w:t>
      </w:r>
      <w:proofErr w:type="spellEnd"/>
      <w:r w:rsidRPr="00914903">
        <w:rPr>
          <w:rFonts w:ascii="Times New Roman" w:hAnsi="Times New Roman" w:cs="Times New Roman"/>
          <w:i/>
          <w:iCs/>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muciniphila</w:t>
      </w:r>
      <w:proofErr w:type="spellEnd"/>
      <w:r w:rsidRPr="00914903">
        <w:rPr>
          <w:rFonts w:ascii="Times New Roman" w:hAnsi="Times New Roman" w:cs="Times New Roman"/>
          <w:color w:val="000000" w:themeColor="text1"/>
          <w:sz w:val="24"/>
          <w:szCs w:val="32"/>
        </w:rPr>
        <w:t xml:space="preserve">, while simultaneously enriching beneficial species such as </w:t>
      </w:r>
      <w:r w:rsidRPr="00914903">
        <w:rPr>
          <w:rFonts w:ascii="Times New Roman" w:hAnsi="Times New Roman" w:cs="Times New Roman"/>
          <w:i/>
          <w:iCs/>
          <w:color w:val="000000" w:themeColor="text1"/>
          <w:sz w:val="24"/>
          <w:szCs w:val="32"/>
        </w:rPr>
        <w:t xml:space="preserve">Lactobacillus </w:t>
      </w:r>
      <w:proofErr w:type="spellStart"/>
      <w:r w:rsidRPr="00914903">
        <w:rPr>
          <w:rFonts w:ascii="Times New Roman" w:hAnsi="Times New Roman" w:cs="Times New Roman"/>
          <w:i/>
          <w:iCs/>
          <w:color w:val="000000" w:themeColor="text1"/>
          <w:sz w:val="24"/>
          <w:szCs w:val="32"/>
        </w:rPr>
        <w:t>taiwanensis</w:t>
      </w:r>
      <w:proofErr w:type="spellEnd"/>
      <w:r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i/>
          <w:iCs/>
          <w:color w:val="000000" w:themeColor="text1"/>
          <w:sz w:val="24"/>
          <w:szCs w:val="32"/>
        </w:rPr>
        <w:t xml:space="preserve">Bifidobacterium </w:t>
      </w:r>
      <w:proofErr w:type="spellStart"/>
      <w:r w:rsidRPr="00914903">
        <w:rPr>
          <w:rFonts w:ascii="Times New Roman" w:hAnsi="Times New Roman" w:cs="Times New Roman"/>
          <w:i/>
          <w:iCs/>
          <w:color w:val="000000" w:themeColor="text1"/>
          <w:sz w:val="24"/>
          <w:szCs w:val="32"/>
        </w:rPr>
        <w:lastRenderedPageBreak/>
        <w:t>pseudolongum</w:t>
      </w:r>
      <w:proofErr w:type="spellEnd"/>
      <w:r w:rsidRPr="00914903">
        <w:rPr>
          <w:rFonts w:ascii="Times New Roman" w:hAnsi="Times New Roman" w:cs="Times New Roman"/>
          <w:color w:val="000000" w:themeColor="text1"/>
          <w:sz w:val="24"/>
          <w:szCs w:val="32"/>
        </w:rPr>
        <w:t xml:space="preserve">, and </w:t>
      </w:r>
      <w:proofErr w:type="spellStart"/>
      <w:r w:rsidRPr="00914903">
        <w:rPr>
          <w:rFonts w:ascii="Times New Roman" w:hAnsi="Times New Roman" w:cs="Times New Roman"/>
          <w:i/>
          <w:iCs/>
          <w:color w:val="000000" w:themeColor="text1"/>
          <w:sz w:val="24"/>
          <w:szCs w:val="32"/>
        </w:rPr>
        <w:t>Roseburia</w:t>
      </w:r>
      <w:proofErr w:type="spellEnd"/>
      <w:r w:rsidRPr="00914903">
        <w:rPr>
          <w:rFonts w:ascii="Times New Roman" w:hAnsi="Times New Roman" w:cs="Times New Roman"/>
          <w:i/>
          <w:iCs/>
          <w:color w:val="000000" w:themeColor="text1"/>
          <w:sz w:val="24"/>
          <w:szCs w:val="32"/>
        </w:rPr>
        <w:t xml:space="preserve"> sp. 1XD42-69</w:t>
      </w:r>
      <w:r w:rsidRPr="00914903">
        <w:rPr>
          <w:rFonts w:ascii="Times New Roman" w:hAnsi="Times New Roman" w:cs="Times New Roman"/>
          <w:color w:val="000000" w:themeColor="text1"/>
          <w:sz w:val="24"/>
          <w:szCs w:val="32"/>
        </w:rPr>
        <w:t>. These microbial shifts suggest a reversal of fibrosis-associated dysbiosis by PEP-W-1.</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These findings highlight that PEP-W-1 exerts a selective remodeling effect at the species level, promoting </w:t>
      </w:r>
      <w:r w:rsidR="00D92976" w:rsidRPr="00914903">
        <w:rPr>
          <w:rFonts w:ascii="Times New Roman" w:hAnsi="Times New Roman" w:cs="Times New Roman"/>
          <w:color w:val="000000" w:themeColor="text1"/>
          <w:sz w:val="24"/>
          <w:szCs w:val="32"/>
        </w:rPr>
        <w:t xml:space="preserve">the growth of short-chain fatty acid (SCFA)-producing and anti-inflammatory commensals, while suppressing the growth of </w:t>
      </w:r>
      <w:r w:rsidRPr="00914903">
        <w:rPr>
          <w:rFonts w:ascii="Times New Roman" w:hAnsi="Times New Roman" w:cs="Times New Roman"/>
          <w:color w:val="000000" w:themeColor="text1"/>
          <w:sz w:val="24"/>
          <w:szCs w:val="32"/>
        </w:rPr>
        <w:t>mucin-degrading or endotoxin-associated taxa.</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This precise modulation of core microbial species may contribute to the restoration of intestinal barrier integrity and </w:t>
      </w:r>
      <w:r w:rsidR="00D92976" w:rsidRPr="00914903">
        <w:rPr>
          <w:rFonts w:ascii="Times New Roman" w:hAnsi="Times New Roman" w:cs="Times New Roman"/>
          <w:color w:val="000000" w:themeColor="text1"/>
          <w:sz w:val="24"/>
          <w:szCs w:val="32"/>
        </w:rPr>
        <w:t xml:space="preserve">the </w:t>
      </w:r>
      <w:r w:rsidRPr="00914903">
        <w:rPr>
          <w:rFonts w:ascii="Times New Roman" w:hAnsi="Times New Roman" w:cs="Times New Roman"/>
          <w:color w:val="000000" w:themeColor="text1"/>
          <w:sz w:val="24"/>
          <w:szCs w:val="32"/>
        </w:rPr>
        <w:t>mitigation of hepatic fibrogenesis.</w:t>
      </w:r>
    </w:p>
    <w:p w14:paraId="42BE2D11" w14:textId="48E9BA1C" w:rsidR="00F464E1" w:rsidRPr="00914903" w:rsidRDefault="003B04CF" w:rsidP="00F464E1">
      <w:pPr>
        <w:spacing w:line="360" w:lineRule="auto"/>
        <w:rPr>
          <w:rFonts w:ascii="Times New Roman" w:hAnsi="Times New Roman" w:cs="Times New Roman"/>
          <w:i/>
          <w:iCs/>
          <w:color w:val="000000" w:themeColor="text1"/>
          <w:sz w:val="24"/>
          <w:szCs w:val="32"/>
        </w:rPr>
      </w:pPr>
      <w:r w:rsidRPr="00914903">
        <w:rPr>
          <w:rFonts w:ascii="Times New Roman" w:hAnsi="Times New Roman" w:cs="Times New Roman" w:hint="eastAsia"/>
          <w:i/>
          <w:iCs/>
          <w:color w:val="000000" w:themeColor="text1"/>
          <w:sz w:val="24"/>
          <w:szCs w:val="32"/>
        </w:rPr>
        <w:t xml:space="preserve">3.8. </w:t>
      </w:r>
      <w:r w:rsidRPr="00914903">
        <w:rPr>
          <w:rFonts w:ascii="Times New Roman" w:hAnsi="Times New Roman" w:cs="Times New Roman"/>
          <w:i/>
          <w:iCs/>
          <w:color w:val="000000" w:themeColor="text1"/>
          <w:sz w:val="24"/>
          <w:szCs w:val="32"/>
        </w:rPr>
        <w:t xml:space="preserve">PEP-W-1 reshaped the gut microbial </w:t>
      </w:r>
      <w:proofErr w:type="spellStart"/>
      <w:r w:rsidRPr="00914903">
        <w:rPr>
          <w:rFonts w:ascii="Times New Roman" w:hAnsi="Times New Roman" w:cs="Times New Roman"/>
          <w:i/>
          <w:iCs/>
          <w:color w:val="000000" w:themeColor="text1"/>
          <w:sz w:val="24"/>
          <w:szCs w:val="32"/>
        </w:rPr>
        <w:t>CAZyme</w:t>
      </w:r>
      <w:proofErr w:type="spellEnd"/>
      <w:r w:rsidRPr="00914903">
        <w:rPr>
          <w:rFonts w:ascii="Times New Roman" w:hAnsi="Times New Roman" w:cs="Times New Roman"/>
          <w:i/>
          <w:iCs/>
          <w:color w:val="000000" w:themeColor="text1"/>
          <w:sz w:val="24"/>
          <w:szCs w:val="32"/>
        </w:rPr>
        <w:t xml:space="preserve"> profile in BDL-induced liver fibrosis mice</w:t>
      </w:r>
    </w:p>
    <w:p w14:paraId="5DD11332" w14:textId="2FEDA707" w:rsidR="003A7734" w:rsidRPr="00914903" w:rsidRDefault="003A7734" w:rsidP="003A7734">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As previously described, polysaccharides such as PEP-W-1 are primarily fermented by gut microbiota following oral administration. This microbial fermentation relies on carbohydrate-active enzymes (</w:t>
      </w:r>
      <w:proofErr w:type="spellStart"/>
      <w:r w:rsidRPr="00914903">
        <w:rPr>
          <w:rFonts w:ascii="Times New Roman" w:hAnsi="Times New Roman" w:cs="Times New Roman"/>
          <w:color w:val="000000" w:themeColor="text1"/>
          <w:sz w:val="24"/>
          <w:szCs w:val="32"/>
        </w:rPr>
        <w:t>CAZymes</w:t>
      </w:r>
      <w:proofErr w:type="spellEnd"/>
      <w:r w:rsidRPr="00914903">
        <w:rPr>
          <w:rFonts w:ascii="Times New Roman" w:hAnsi="Times New Roman" w:cs="Times New Roman"/>
          <w:color w:val="000000" w:themeColor="text1"/>
          <w:sz w:val="24"/>
          <w:szCs w:val="32"/>
        </w:rPr>
        <w:t xml:space="preserve">), which break down complex glycosidic structures into fermentable monosaccharides and bioactive metabolites. To explore how PEP-W-1 modulates the functional capacity of gut microbiota in BDL-induced liver fibrosis, we annotated metagenomic datasets using the </w:t>
      </w:r>
      <w:proofErr w:type="spellStart"/>
      <w:r w:rsidRPr="00914903">
        <w:rPr>
          <w:rFonts w:ascii="Times New Roman" w:hAnsi="Times New Roman" w:cs="Times New Roman"/>
          <w:color w:val="000000" w:themeColor="text1"/>
          <w:sz w:val="24"/>
          <w:szCs w:val="32"/>
        </w:rPr>
        <w:t>CAZy</w:t>
      </w:r>
      <w:proofErr w:type="spellEnd"/>
      <w:r w:rsidRPr="00914903">
        <w:rPr>
          <w:rFonts w:ascii="Times New Roman" w:hAnsi="Times New Roman" w:cs="Times New Roman"/>
          <w:color w:val="000000" w:themeColor="text1"/>
          <w:sz w:val="24"/>
          <w:szCs w:val="32"/>
        </w:rPr>
        <w:t xml:space="preserve"> database (https://www.cazy.org/)</w:t>
      </w:r>
      <w:r w:rsidR="00AC6290" w:rsidRPr="00914903">
        <w:rPr>
          <w:rFonts w:ascii="Times New Roman" w:hAnsi="Times New Roman" w:cs="Times New Roman"/>
          <w:color w:val="000000" w:themeColor="text1"/>
          <w:sz w:val="24"/>
          <w:szCs w:val="32"/>
        </w:rPr>
        <w:t>. We compared</w:t>
      </w:r>
      <w:r w:rsidRPr="00914903">
        <w:rPr>
          <w:rFonts w:ascii="Times New Roman" w:hAnsi="Times New Roman" w:cs="Times New Roman"/>
          <w:color w:val="000000" w:themeColor="text1"/>
          <w:sz w:val="24"/>
          <w:szCs w:val="32"/>
        </w:rPr>
        <w:t xml:space="preserve"> the abundance profiles of </w:t>
      </w:r>
      <w:proofErr w:type="spellStart"/>
      <w:r w:rsidRPr="00914903">
        <w:rPr>
          <w:rFonts w:ascii="Times New Roman" w:hAnsi="Times New Roman" w:cs="Times New Roman"/>
          <w:color w:val="000000" w:themeColor="text1"/>
          <w:sz w:val="24"/>
          <w:szCs w:val="32"/>
        </w:rPr>
        <w:t>CAZyme</w:t>
      </w:r>
      <w:proofErr w:type="spellEnd"/>
      <w:r w:rsidRPr="00914903">
        <w:rPr>
          <w:rFonts w:ascii="Times New Roman" w:hAnsi="Times New Roman" w:cs="Times New Roman"/>
          <w:color w:val="000000" w:themeColor="text1"/>
          <w:sz w:val="24"/>
          <w:szCs w:val="32"/>
        </w:rPr>
        <w:t xml:space="preserve"> families across groups.</w:t>
      </w:r>
    </w:p>
    <w:p w14:paraId="1B31AEE2" w14:textId="5C2CA2BA" w:rsidR="003A7734" w:rsidRPr="00914903" w:rsidRDefault="003A7734" w:rsidP="003A7734">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PLS-DA analysis revealed distinct clustering of the Control, BDL, and PEP-W-1 groups based on their microbial </w:t>
      </w:r>
      <w:proofErr w:type="spellStart"/>
      <w:r w:rsidRPr="00914903">
        <w:rPr>
          <w:rFonts w:ascii="Times New Roman" w:hAnsi="Times New Roman" w:cs="Times New Roman"/>
          <w:color w:val="000000" w:themeColor="text1"/>
          <w:sz w:val="24"/>
          <w:szCs w:val="32"/>
        </w:rPr>
        <w:t>CAZyme</w:t>
      </w:r>
      <w:proofErr w:type="spellEnd"/>
      <w:r w:rsidRPr="00914903">
        <w:rPr>
          <w:rFonts w:ascii="Times New Roman" w:hAnsi="Times New Roman" w:cs="Times New Roman"/>
          <w:color w:val="000000" w:themeColor="text1"/>
          <w:sz w:val="24"/>
          <w:szCs w:val="32"/>
        </w:rPr>
        <w:t xml:space="preserve"> profiles (Fig</w:t>
      </w:r>
      <w:r w:rsidR="0018076C" w:rsidRPr="00914903">
        <w:rPr>
          <w:rFonts w:ascii="Times New Roman" w:hAnsi="Times New Roman" w:cs="Times New Roman"/>
          <w:color w:val="000000" w:themeColor="text1"/>
          <w:sz w:val="24"/>
          <w:szCs w:val="32"/>
        </w:rPr>
        <w:t xml:space="preserve">. </w:t>
      </w:r>
      <w:r w:rsidR="00427F43" w:rsidRPr="00914903">
        <w:rPr>
          <w:rFonts w:ascii="Times New Roman" w:hAnsi="Times New Roman" w:cs="Times New Roman" w:hint="eastAsia"/>
          <w:color w:val="000000" w:themeColor="text1"/>
          <w:sz w:val="24"/>
          <w:szCs w:val="32"/>
        </w:rPr>
        <w:t>5</w:t>
      </w:r>
      <w:r w:rsidR="0018076C" w:rsidRPr="00914903">
        <w:rPr>
          <w:rFonts w:ascii="Times New Roman" w:hAnsi="Times New Roman" w:cs="Times New Roman"/>
          <w:color w:val="000000" w:themeColor="text1"/>
          <w:sz w:val="24"/>
          <w:szCs w:val="32"/>
        </w:rPr>
        <w:t>A</w:t>
      </w:r>
      <w:r w:rsidRPr="00914903">
        <w:rPr>
          <w:rFonts w:ascii="Times New Roman" w:hAnsi="Times New Roman" w:cs="Times New Roman"/>
          <w:color w:val="000000" w:themeColor="text1"/>
          <w:sz w:val="24"/>
          <w:szCs w:val="32"/>
        </w:rPr>
        <w:t xml:space="preserve">), indicating that PEP-W-1 treatment reshaped the carbohydrate-degrading enzyme landscape disrupted by BDL. Notably, several </w:t>
      </w:r>
      <w:proofErr w:type="spellStart"/>
      <w:r w:rsidRPr="00914903">
        <w:rPr>
          <w:rFonts w:ascii="Times New Roman" w:hAnsi="Times New Roman" w:cs="Times New Roman"/>
          <w:color w:val="000000" w:themeColor="text1"/>
          <w:sz w:val="24"/>
          <w:szCs w:val="32"/>
        </w:rPr>
        <w:t>CAZyme</w:t>
      </w:r>
      <w:proofErr w:type="spellEnd"/>
      <w:r w:rsidRPr="00914903">
        <w:rPr>
          <w:rFonts w:ascii="Times New Roman" w:hAnsi="Times New Roman" w:cs="Times New Roman"/>
          <w:color w:val="000000" w:themeColor="text1"/>
          <w:sz w:val="24"/>
          <w:szCs w:val="32"/>
        </w:rPr>
        <w:t xml:space="preserve"> families were significantly enriched in the PEP-W-1 group, including glycoside hydrolases </w:t>
      </w:r>
      <w:r w:rsidR="00BB4CB8" w:rsidRPr="00914903">
        <w:rPr>
          <w:rFonts w:ascii="Times New Roman" w:hAnsi="Times New Roman" w:cs="Times New Roman" w:hint="eastAsia"/>
          <w:color w:val="000000" w:themeColor="text1"/>
          <w:sz w:val="24"/>
          <w:szCs w:val="32"/>
        </w:rPr>
        <w:t>such</w:t>
      </w:r>
      <w:r w:rsidR="00BB4CB8" w:rsidRPr="00914903">
        <w:rPr>
          <w:rFonts w:ascii="Times New Roman" w:hAnsi="Times New Roman" w:cs="Times New Roman"/>
          <w:color w:val="000000" w:themeColor="text1"/>
          <w:sz w:val="24"/>
          <w:szCs w:val="32"/>
        </w:rPr>
        <w:t xml:space="preserve"> as </w:t>
      </w:r>
      <w:r w:rsidR="007E43A3" w:rsidRPr="00914903">
        <w:rPr>
          <w:rFonts w:ascii="Times New Roman" w:hAnsi="Times New Roman" w:cs="Times New Roman" w:hint="eastAsia"/>
          <w:color w:val="000000" w:themeColor="text1"/>
          <w:sz w:val="24"/>
          <w:szCs w:val="32"/>
        </w:rPr>
        <w:t>GH77</w:t>
      </w:r>
      <w:r w:rsidR="007E43A3" w:rsidRPr="00914903">
        <w:rPr>
          <w:rFonts w:ascii="Times New Roman" w:hAnsi="Times New Roman" w:cs="Times New Roman"/>
          <w:color w:val="000000" w:themeColor="text1"/>
          <w:sz w:val="24"/>
          <w:szCs w:val="32"/>
        </w:rPr>
        <w:t>, GH57, GH3, GH13, GH4, GH32, GH5, GH116</w:t>
      </w:r>
      <w:r w:rsidRPr="00914903">
        <w:rPr>
          <w:rFonts w:ascii="Times New Roman" w:hAnsi="Times New Roman" w:cs="Times New Roman"/>
          <w:color w:val="000000" w:themeColor="text1"/>
          <w:sz w:val="24"/>
          <w:szCs w:val="32"/>
        </w:rPr>
        <w:t xml:space="preserve"> (Fig</w:t>
      </w:r>
      <w:r w:rsidR="0018076C" w:rsidRPr="00914903">
        <w:rPr>
          <w:rFonts w:ascii="Times New Roman" w:hAnsi="Times New Roman" w:cs="Times New Roman"/>
          <w:color w:val="000000" w:themeColor="text1"/>
          <w:sz w:val="24"/>
          <w:szCs w:val="32"/>
        </w:rPr>
        <w:t xml:space="preserve">. </w:t>
      </w:r>
      <w:r w:rsidR="00427F43" w:rsidRPr="00914903">
        <w:rPr>
          <w:rFonts w:ascii="Times New Roman" w:hAnsi="Times New Roman" w:cs="Times New Roman" w:hint="eastAsia"/>
          <w:color w:val="000000" w:themeColor="text1"/>
          <w:sz w:val="24"/>
          <w:szCs w:val="32"/>
        </w:rPr>
        <w:t>5</w:t>
      </w:r>
      <w:r w:rsidR="0018076C" w:rsidRPr="00914903">
        <w:rPr>
          <w:rFonts w:ascii="Times New Roman" w:hAnsi="Times New Roman" w:cs="Times New Roman"/>
          <w:color w:val="000000" w:themeColor="text1"/>
          <w:sz w:val="24"/>
          <w:szCs w:val="32"/>
        </w:rPr>
        <w:t>B</w:t>
      </w:r>
      <w:r w:rsidRPr="00914903">
        <w:rPr>
          <w:rFonts w:ascii="Times New Roman" w:hAnsi="Times New Roman" w:cs="Times New Roman"/>
          <w:color w:val="000000" w:themeColor="text1"/>
          <w:sz w:val="24"/>
          <w:szCs w:val="32"/>
        </w:rPr>
        <w:t xml:space="preserve">). According to </w:t>
      </w:r>
      <w:proofErr w:type="spellStart"/>
      <w:r w:rsidRPr="00914903">
        <w:rPr>
          <w:rFonts w:ascii="Times New Roman" w:hAnsi="Times New Roman" w:cs="Times New Roman"/>
          <w:color w:val="000000" w:themeColor="text1"/>
          <w:sz w:val="24"/>
          <w:szCs w:val="32"/>
        </w:rPr>
        <w:t>CAZy</w:t>
      </w:r>
      <w:proofErr w:type="spellEnd"/>
      <w:r w:rsidRPr="00914903">
        <w:rPr>
          <w:rFonts w:ascii="Times New Roman" w:hAnsi="Times New Roman" w:cs="Times New Roman"/>
          <w:color w:val="000000" w:themeColor="text1"/>
          <w:sz w:val="24"/>
          <w:szCs w:val="32"/>
        </w:rPr>
        <w:t xml:space="preserve"> and </w:t>
      </w:r>
      <w:proofErr w:type="spellStart"/>
      <w:r w:rsidRPr="00914903">
        <w:rPr>
          <w:rFonts w:ascii="Times New Roman" w:hAnsi="Times New Roman" w:cs="Times New Roman"/>
          <w:color w:val="000000" w:themeColor="text1"/>
          <w:sz w:val="24"/>
          <w:szCs w:val="32"/>
        </w:rPr>
        <w:t>CAZypedia</w:t>
      </w:r>
      <w:proofErr w:type="spellEnd"/>
      <w:r w:rsidRPr="00914903">
        <w:rPr>
          <w:rFonts w:ascii="Times New Roman" w:hAnsi="Times New Roman" w:cs="Times New Roman"/>
          <w:color w:val="000000" w:themeColor="text1"/>
          <w:sz w:val="24"/>
          <w:szCs w:val="32"/>
        </w:rPr>
        <w:t xml:space="preserve"> databases, these </w:t>
      </w:r>
      <w:proofErr w:type="spellStart"/>
      <w:r w:rsidRPr="00914903">
        <w:rPr>
          <w:rFonts w:ascii="Times New Roman" w:hAnsi="Times New Roman" w:cs="Times New Roman"/>
          <w:color w:val="000000" w:themeColor="text1"/>
          <w:sz w:val="24"/>
          <w:szCs w:val="32"/>
        </w:rPr>
        <w:t>CAZymes</w:t>
      </w:r>
      <w:proofErr w:type="spellEnd"/>
      <w:r w:rsidRPr="00914903">
        <w:rPr>
          <w:rFonts w:ascii="Times New Roman" w:hAnsi="Times New Roman" w:cs="Times New Roman"/>
          <w:color w:val="000000" w:themeColor="text1"/>
          <w:sz w:val="24"/>
          <w:szCs w:val="32"/>
        </w:rPr>
        <w:t xml:space="preserve"> participate in the breakdown of diverse plant-derived polysaccharide components</w:t>
      </w:r>
      <w:r w:rsidR="00AB3CB2" w:rsidRPr="00914903">
        <w:rPr>
          <w:rFonts w:ascii="Times New Roman" w:hAnsi="Times New Roman" w:cs="Times New Roman" w:hint="eastAsia"/>
          <w:color w:val="000000" w:themeColor="text1"/>
          <w:sz w:val="24"/>
          <w:szCs w:val="32"/>
        </w:rPr>
        <w:t xml:space="preserve"> </w:t>
      </w:r>
      <w:r w:rsidR="00AB3CB2" w:rsidRPr="00914903">
        <w:rPr>
          <w:rFonts w:ascii="Times New Roman" w:hAnsi="Times New Roman" w:cs="Times New Roman"/>
          <w:color w:val="000000" w:themeColor="text1"/>
          <w:sz w:val="24"/>
          <w:szCs w:val="32"/>
        </w:rPr>
        <w:t xml:space="preserve">(Fig. </w:t>
      </w:r>
      <w:r w:rsidR="00427F43" w:rsidRPr="00914903">
        <w:rPr>
          <w:rFonts w:ascii="Times New Roman" w:hAnsi="Times New Roman" w:cs="Times New Roman" w:hint="eastAsia"/>
          <w:color w:val="000000" w:themeColor="text1"/>
          <w:sz w:val="24"/>
          <w:szCs w:val="32"/>
        </w:rPr>
        <w:t>5</w:t>
      </w:r>
      <w:r w:rsidR="00AB3CB2" w:rsidRPr="00914903">
        <w:rPr>
          <w:rFonts w:ascii="Times New Roman" w:hAnsi="Times New Roman" w:cs="Times New Roman"/>
          <w:color w:val="000000" w:themeColor="text1"/>
          <w:sz w:val="24"/>
          <w:szCs w:val="32"/>
        </w:rPr>
        <w:t>C)</w:t>
      </w:r>
      <w:r w:rsidRPr="00914903">
        <w:rPr>
          <w:rFonts w:ascii="Times New Roman" w:hAnsi="Times New Roman" w:cs="Times New Roman"/>
          <w:color w:val="000000" w:themeColor="text1"/>
          <w:sz w:val="24"/>
          <w:szCs w:val="32"/>
        </w:rPr>
        <w:t>.</w:t>
      </w:r>
      <w:r w:rsidRPr="00914903">
        <w:rPr>
          <w:rFonts w:ascii="Times New Roman" w:hAnsi="Times New Roman" w:cs="Times New Roman" w:hint="eastAsia"/>
          <w:color w:val="000000" w:themeColor="text1"/>
          <w:sz w:val="24"/>
          <w:szCs w:val="32"/>
        </w:rPr>
        <w:t xml:space="preserve"> </w:t>
      </w:r>
      <w:r w:rsidR="007E43A3" w:rsidRPr="00914903">
        <w:rPr>
          <w:rFonts w:ascii="Times New Roman" w:hAnsi="Times New Roman" w:cs="Times New Roman"/>
          <w:color w:val="000000" w:themeColor="text1"/>
          <w:sz w:val="24"/>
          <w:szCs w:val="32"/>
        </w:rPr>
        <w:t>For instance, the GH13 and GH57 families encode a range of α-amylases, 4-α-</w:t>
      </w:r>
      <w:proofErr w:type="spellStart"/>
      <w:r w:rsidR="007E43A3" w:rsidRPr="00914903">
        <w:rPr>
          <w:rFonts w:ascii="Times New Roman" w:hAnsi="Times New Roman" w:cs="Times New Roman"/>
          <w:color w:val="000000" w:themeColor="text1"/>
          <w:sz w:val="24"/>
          <w:szCs w:val="32"/>
        </w:rPr>
        <w:t>glucanotransferases</w:t>
      </w:r>
      <w:proofErr w:type="spellEnd"/>
      <w:r w:rsidR="007E43A3" w:rsidRPr="00914903">
        <w:rPr>
          <w:rFonts w:ascii="Times New Roman" w:hAnsi="Times New Roman" w:cs="Times New Roman"/>
          <w:color w:val="000000" w:themeColor="text1"/>
          <w:sz w:val="24"/>
          <w:szCs w:val="32"/>
        </w:rPr>
        <w:t xml:space="preserve">, and </w:t>
      </w:r>
      <w:proofErr w:type="spellStart"/>
      <w:r w:rsidR="007E43A3" w:rsidRPr="00914903">
        <w:rPr>
          <w:rFonts w:ascii="Times New Roman" w:hAnsi="Times New Roman" w:cs="Times New Roman"/>
          <w:color w:val="000000" w:themeColor="text1"/>
          <w:sz w:val="24"/>
          <w:szCs w:val="32"/>
        </w:rPr>
        <w:t>pullulanases</w:t>
      </w:r>
      <w:proofErr w:type="spellEnd"/>
      <w:r w:rsidR="007E43A3" w:rsidRPr="00914903">
        <w:rPr>
          <w:rFonts w:ascii="Times New Roman" w:hAnsi="Times New Roman" w:cs="Times New Roman"/>
          <w:color w:val="000000" w:themeColor="text1"/>
          <w:sz w:val="24"/>
          <w:szCs w:val="32"/>
        </w:rPr>
        <w:t xml:space="preserve">, which hydrolyze α-1,4 and α-1,6-glucosidic bonds. Similarly, the GH3, GH4, and GH116 families </w:t>
      </w:r>
      <w:r w:rsidR="00AC6290" w:rsidRPr="00914903">
        <w:rPr>
          <w:rFonts w:ascii="Times New Roman" w:hAnsi="Times New Roman" w:cs="Times New Roman"/>
          <w:color w:val="000000" w:themeColor="text1"/>
          <w:sz w:val="24"/>
          <w:szCs w:val="32"/>
        </w:rPr>
        <w:t>comprise diverse β-glucosidases and MLG endo-</w:t>
      </w:r>
      <w:r w:rsidR="00AC6290" w:rsidRPr="00914903">
        <w:rPr>
          <w:rFonts w:ascii="Times New Roman" w:hAnsi="Times New Roman" w:cs="Times New Roman"/>
          <w:i/>
          <w:iCs/>
          <w:color w:val="000000" w:themeColor="text1"/>
          <w:sz w:val="24"/>
          <w:szCs w:val="32"/>
        </w:rPr>
        <w:t>β</w:t>
      </w:r>
      <w:r w:rsidR="00AC6290" w:rsidRPr="00914903">
        <w:rPr>
          <w:rFonts w:ascii="Times New Roman" w:hAnsi="Times New Roman" w:cs="Times New Roman"/>
          <w:color w:val="000000" w:themeColor="text1"/>
          <w:sz w:val="24"/>
          <w:szCs w:val="32"/>
        </w:rPr>
        <w:t>-1,3/1,4-glucanases, which target</w:t>
      </w:r>
      <w:r w:rsidR="007E43A3" w:rsidRPr="00914903">
        <w:rPr>
          <w:rFonts w:ascii="Times New Roman" w:hAnsi="Times New Roman" w:cs="Times New Roman"/>
          <w:color w:val="000000" w:themeColor="text1"/>
          <w:sz w:val="24"/>
          <w:szCs w:val="32"/>
        </w:rPr>
        <w:t xml:space="preserve"> </w:t>
      </w:r>
      <w:r w:rsidR="007E43A3" w:rsidRPr="00914903">
        <w:rPr>
          <w:rFonts w:ascii="Times New Roman" w:hAnsi="Times New Roman" w:cs="Times New Roman"/>
          <w:i/>
          <w:iCs/>
          <w:color w:val="000000" w:themeColor="text1"/>
          <w:sz w:val="24"/>
          <w:szCs w:val="32"/>
        </w:rPr>
        <w:t>β</w:t>
      </w:r>
      <w:r w:rsidR="007E43A3" w:rsidRPr="00914903">
        <w:rPr>
          <w:rFonts w:ascii="Times New Roman" w:hAnsi="Times New Roman" w:cs="Times New Roman"/>
          <w:color w:val="000000" w:themeColor="text1"/>
          <w:sz w:val="24"/>
          <w:szCs w:val="32"/>
        </w:rPr>
        <w:t xml:space="preserve">-1,3, </w:t>
      </w:r>
      <w:r w:rsidR="007E43A3" w:rsidRPr="00914903">
        <w:rPr>
          <w:rFonts w:ascii="Times New Roman" w:hAnsi="Times New Roman" w:cs="Times New Roman"/>
          <w:i/>
          <w:iCs/>
          <w:color w:val="000000" w:themeColor="text1"/>
          <w:sz w:val="24"/>
          <w:szCs w:val="32"/>
        </w:rPr>
        <w:t>β</w:t>
      </w:r>
      <w:r w:rsidR="007E43A3" w:rsidRPr="00914903">
        <w:rPr>
          <w:rFonts w:ascii="Times New Roman" w:hAnsi="Times New Roman" w:cs="Times New Roman"/>
          <w:color w:val="000000" w:themeColor="text1"/>
          <w:sz w:val="24"/>
          <w:szCs w:val="32"/>
        </w:rPr>
        <w:t xml:space="preserve">-1,4, and mixed-linkage </w:t>
      </w:r>
      <w:proofErr w:type="spellStart"/>
      <w:r w:rsidR="007E43A3" w:rsidRPr="00914903">
        <w:rPr>
          <w:rFonts w:ascii="Times New Roman" w:hAnsi="Times New Roman" w:cs="Times New Roman"/>
          <w:color w:val="000000" w:themeColor="text1"/>
          <w:sz w:val="24"/>
          <w:szCs w:val="32"/>
        </w:rPr>
        <w:t>glucosidic</w:t>
      </w:r>
      <w:proofErr w:type="spellEnd"/>
      <w:r w:rsidR="007E43A3" w:rsidRPr="00914903">
        <w:rPr>
          <w:rFonts w:ascii="Times New Roman" w:hAnsi="Times New Roman" w:cs="Times New Roman"/>
          <w:color w:val="000000" w:themeColor="text1"/>
          <w:sz w:val="24"/>
          <w:szCs w:val="32"/>
        </w:rPr>
        <w:t xml:space="preserve"> bonds. Notably, GH31 contains α-glucosidases and dextranases that act on α-1,6 linkages in dextran-type side chains, while GH77 enzymes facilitate </w:t>
      </w:r>
      <w:proofErr w:type="spellStart"/>
      <w:r w:rsidR="007E43A3" w:rsidRPr="00914903">
        <w:rPr>
          <w:rFonts w:ascii="Times New Roman" w:hAnsi="Times New Roman" w:cs="Times New Roman"/>
          <w:color w:val="000000" w:themeColor="text1"/>
          <w:sz w:val="24"/>
          <w:szCs w:val="32"/>
        </w:rPr>
        <w:t>glucanotransferase</w:t>
      </w:r>
      <w:proofErr w:type="spellEnd"/>
      <w:r w:rsidR="007E43A3" w:rsidRPr="00914903">
        <w:rPr>
          <w:rFonts w:ascii="Times New Roman" w:hAnsi="Times New Roman" w:cs="Times New Roman"/>
          <w:color w:val="000000" w:themeColor="text1"/>
          <w:sz w:val="24"/>
          <w:szCs w:val="32"/>
        </w:rPr>
        <w:t xml:space="preserve"> activity, enabling rearrangement of α-glucan backbones. These activities suggest active remodeling of the polysaccharide structure, not just terminal cleavage. In addition, GH32 members, including </w:t>
      </w:r>
      <w:proofErr w:type="spellStart"/>
      <w:r w:rsidR="007E43A3" w:rsidRPr="00914903">
        <w:rPr>
          <w:rFonts w:ascii="Times New Roman" w:hAnsi="Times New Roman" w:cs="Times New Roman"/>
          <w:color w:val="000000" w:themeColor="text1"/>
          <w:sz w:val="24"/>
          <w:szCs w:val="32"/>
        </w:rPr>
        <w:t>inulinases</w:t>
      </w:r>
      <w:proofErr w:type="spellEnd"/>
      <w:r w:rsidR="007E43A3" w:rsidRPr="00914903">
        <w:rPr>
          <w:rFonts w:ascii="Times New Roman" w:hAnsi="Times New Roman" w:cs="Times New Roman"/>
          <w:color w:val="000000" w:themeColor="text1"/>
          <w:sz w:val="24"/>
          <w:szCs w:val="32"/>
        </w:rPr>
        <w:t xml:space="preserve"> and fructosidases, target </w:t>
      </w:r>
      <w:r w:rsidR="007E43A3" w:rsidRPr="00914903">
        <w:rPr>
          <w:rFonts w:ascii="Times New Roman" w:hAnsi="Times New Roman" w:cs="Times New Roman"/>
          <w:i/>
          <w:iCs/>
          <w:color w:val="000000" w:themeColor="text1"/>
          <w:sz w:val="24"/>
          <w:szCs w:val="32"/>
        </w:rPr>
        <w:t>β</w:t>
      </w:r>
      <w:r w:rsidR="007E43A3" w:rsidRPr="00914903">
        <w:rPr>
          <w:rFonts w:ascii="Times New Roman" w:hAnsi="Times New Roman" w:cs="Times New Roman"/>
          <w:color w:val="000000" w:themeColor="text1"/>
          <w:sz w:val="24"/>
          <w:szCs w:val="32"/>
        </w:rPr>
        <w:t xml:space="preserve">-2,1- and </w:t>
      </w:r>
      <w:r w:rsidR="007E43A3" w:rsidRPr="00914903">
        <w:rPr>
          <w:rFonts w:ascii="Times New Roman" w:hAnsi="Times New Roman" w:cs="Times New Roman"/>
          <w:i/>
          <w:iCs/>
          <w:color w:val="000000" w:themeColor="text1"/>
          <w:sz w:val="24"/>
          <w:szCs w:val="32"/>
        </w:rPr>
        <w:t>β</w:t>
      </w:r>
      <w:r w:rsidR="007E43A3" w:rsidRPr="00914903">
        <w:rPr>
          <w:rFonts w:ascii="Times New Roman" w:hAnsi="Times New Roman" w:cs="Times New Roman"/>
          <w:color w:val="000000" w:themeColor="text1"/>
          <w:sz w:val="24"/>
          <w:szCs w:val="32"/>
        </w:rPr>
        <w:t>-2,6-fructosidic bonds, which implies potential microbial utilization of fructan-like minor moieties or co-fermented dietary fibers.</w:t>
      </w:r>
      <w:r w:rsidRPr="00914903">
        <w:rPr>
          <w:rFonts w:ascii="Times New Roman" w:hAnsi="Times New Roman" w:cs="Times New Roman"/>
          <w:color w:val="000000" w:themeColor="text1"/>
          <w:sz w:val="24"/>
          <w:szCs w:val="32"/>
        </w:rPr>
        <w:t xml:space="preserve"> </w:t>
      </w:r>
      <w:r w:rsidR="00AB3CB2" w:rsidRPr="00914903">
        <w:rPr>
          <w:rFonts w:ascii="Times New Roman" w:hAnsi="Times New Roman" w:cs="Times New Roman"/>
          <w:color w:val="000000" w:themeColor="text1"/>
          <w:sz w:val="24"/>
          <w:szCs w:val="32"/>
        </w:rPr>
        <w:t xml:space="preserve">The possible modes of hydrolysis of PEP-W-1 by these major GHs are shown in Fig. </w:t>
      </w:r>
      <w:r w:rsidR="00427F43" w:rsidRPr="00914903">
        <w:rPr>
          <w:rFonts w:ascii="Times New Roman" w:hAnsi="Times New Roman" w:cs="Times New Roman" w:hint="eastAsia"/>
          <w:color w:val="000000" w:themeColor="text1"/>
          <w:sz w:val="24"/>
          <w:szCs w:val="32"/>
        </w:rPr>
        <w:t>5</w:t>
      </w:r>
      <w:r w:rsidR="00AB3CB2" w:rsidRPr="00914903">
        <w:rPr>
          <w:rFonts w:ascii="Times New Roman" w:hAnsi="Times New Roman" w:cs="Times New Roman"/>
          <w:color w:val="000000" w:themeColor="text1"/>
          <w:sz w:val="24"/>
          <w:szCs w:val="32"/>
        </w:rPr>
        <w:t>D.</w:t>
      </w:r>
      <w:r w:rsidR="00AB3CB2"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To further explore the microbial origin of these enzymes, we examined the relationship between enriched </w:t>
      </w:r>
      <w:proofErr w:type="spellStart"/>
      <w:r w:rsidRPr="00914903">
        <w:rPr>
          <w:rFonts w:ascii="Times New Roman" w:hAnsi="Times New Roman" w:cs="Times New Roman"/>
          <w:color w:val="000000" w:themeColor="text1"/>
          <w:sz w:val="24"/>
          <w:szCs w:val="32"/>
        </w:rPr>
        <w:lastRenderedPageBreak/>
        <w:t>CAZyme</w:t>
      </w:r>
      <w:proofErr w:type="spellEnd"/>
      <w:r w:rsidRPr="00914903">
        <w:rPr>
          <w:rFonts w:ascii="Times New Roman" w:hAnsi="Times New Roman" w:cs="Times New Roman"/>
          <w:color w:val="000000" w:themeColor="text1"/>
          <w:sz w:val="24"/>
          <w:szCs w:val="32"/>
        </w:rPr>
        <w:t xml:space="preserve"> families and specific bacterial species. Gene-level predictions based on metagenomic annotation showed that </w:t>
      </w:r>
      <w:proofErr w:type="spellStart"/>
      <w:r w:rsidRPr="00914903">
        <w:rPr>
          <w:rFonts w:ascii="Times New Roman" w:hAnsi="Times New Roman" w:cs="Times New Roman"/>
          <w:color w:val="000000" w:themeColor="text1"/>
          <w:sz w:val="24"/>
          <w:szCs w:val="32"/>
        </w:rPr>
        <w:t>CAZyme</w:t>
      </w:r>
      <w:proofErr w:type="spellEnd"/>
      <w:r w:rsidRPr="00914903">
        <w:rPr>
          <w:rFonts w:ascii="Times New Roman" w:hAnsi="Times New Roman" w:cs="Times New Roman"/>
          <w:color w:val="000000" w:themeColor="text1"/>
          <w:sz w:val="24"/>
          <w:szCs w:val="32"/>
        </w:rPr>
        <w:t xml:space="preserve"> enrichment was tightly associated with the abundance of key microbial taxa (Fig</w:t>
      </w:r>
      <w:r w:rsidR="00AB3CB2" w:rsidRPr="00914903">
        <w:rPr>
          <w:rFonts w:ascii="Times New Roman" w:hAnsi="Times New Roman" w:cs="Times New Roman"/>
          <w:color w:val="000000" w:themeColor="text1"/>
          <w:sz w:val="24"/>
          <w:szCs w:val="32"/>
        </w:rPr>
        <w:t xml:space="preserve">. </w:t>
      </w:r>
      <w:r w:rsidR="00427F43" w:rsidRPr="00914903">
        <w:rPr>
          <w:rFonts w:ascii="Times New Roman" w:hAnsi="Times New Roman" w:cs="Times New Roman" w:hint="eastAsia"/>
          <w:color w:val="000000" w:themeColor="text1"/>
          <w:sz w:val="24"/>
          <w:szCs w:val="32"/>
        </w:rPr>
        <w:t>5</w:t>
      </w:r>
      <w:r w:rsidR="00AB3CB2" w:rsidRPr="00914903">
        <w:rPr>
          <w:rFonts w:ascii="Times New Roman" w:hAnsi="Times New Roman" w:cs="Times New Roman"/>
          <w:color w:val="000000" w:themeColor="text1"/>
          <w:sz w:val="24"/>
          <w:szCs w:val="32"/>
        </w:rPr>
        <w:t>E</w:t>
      </w:r>
      <w:r w:rsidRPr="00914903">
        <w:rPr>
          <w:rFonts w:ascii="Times New Roman" w:hAnsi="Times New Roman" w:cs="Times New Roman"/>
          <w:color w:val="000000" w:themeColor="text1"/>
          <w:sz w:val="24"/>
          <w:szCs w:val="32"/>
        </w:rPr>
        <w:t xml:space="preserve">). In the PEP-W-1 group, species such as </w:t>
      </w:r>
      <w:proofErr w:type="spellStart"/>
      <w:r w:rsidR="001722ED" w:rsidRPr="00914903">
        <w:rPr>
          <w:rFonts w:ascii="Times New Roman" w:hAnsi="Times New Roman" w:cs="Times New Roman"/>
          <w:i/>
          <w:iCs/>
          <w:color w:val="000000" w:themeColor="text1"/>
          <w:sz w:val="24"/>
          <w:szCs w:val="32"/>
        </w:rPr>
        <w:t>Akkermasia</w:t>
      </w:r>
      <w:proofErr w:type="spellEnd"/>
      <w:r w:rsidR="001722ED" w:rsidRPr="00914903">
        <w:rPr>
          <w:rFonts w:ascii="Times New Roman" w:hAnsi="Times New Roman" w:cs="Times New Roman"/>
          <w:i/>
          <w:iCs/>
          <w:color w:val="000000" w:themeColor="text1"/>
          <w:sz w:val="24"/>
          <w:szCs w:val="32"/>
        </w:rPr>
        <w:t xml:space="preserve"> </w:t>
      </w:r>
      <w:proofErr w:type="spellStart"/>
      <w:r w:rsidR="001722ED" w:rsidRPr="00914903">
        <w:rPr>
          <w:rFonts w:ascii="Times New Roman" w:hAnsi="Times New Roman" w:cs="Times New Roman"/>
          <w:i/>
          <w:iCs/>
          <w:color w:val="000000" w:themeColor="text1"/>
          <w:sz w:val="24"/>
          <w:szCs w:val="32"/>
        </w:rPr>
        <w:t>muciniphila</w:t>
      </w:r>
      <w:proofErr w:type="spellEnd"/>
      <w:r w:rsidR="001722ED" w:rsidRPr="00914903">
        <w:rPr>
          <w:rFonts w:ascii="Times New Roman" w:hAnsi="Times New Roman" w:cs="Times New Roman"/>
          <w:color w:val="000000" w:themeColor="text1"/>
          <w:sz w:val="24"/>
          <w:szCs w:val="32"/>
        </w:rPr>
        <w:t>,</w:t>
      </w:r>
      <w:r w:rsidR="001722ED" w:rsidRPr="00914903">
        <w:rPr>
          <w:rFonts w:ascii="Times New Roman" w:hAnsi="Times New Roman" w:cs="Times New Roman"/>
          <w:i/>
          <w:iCs/>
          <w:color w:val="000000" w:themeColor="text1"/>
          <w:sz w:val="24"/>
          <w:szCs w:val="32"/>
        </w:rPr>
        <w:t xml:space="preserve"> </w:t>
      </w:r>
      <w:proofErr w:type="spellStart"/>
      <w:r w:rsidR="001722ED" w:rsidRPr="00914903">
        <w:rPr>
          <w:rFonts w:ascii="Times New Roman" w:hAnsi="Times New Roman" w:cs="Times New Roman"/>
          <w:i/>
          <w:iCs/>
          <w:color w:val="000000" w:themeColor="text1"/>
          <w:sz w:val="24"/>
          <w:szCs w:val="32"/>
        </w:rPr>
        <w:t>Roseburia</w:t>
      </w:r>
      <w:proofErr w:type="spellEnd"/>
      <w:r w:rsidR="001722ED" w:rsidRPr="00914903">
        <w:rPr>
          <w:rFonts w:ascii="Times New Roman" w:hAnsi="Times New Roman" w:cs="Times New Roman"/>
          <w:i/>
          <w:iCs/>
          <w:color w:val="000000" w:themeColor="text1"/>
          <w:sz w:val="24"/>
          <w:szCs w:val="32"/>
        </w:rPr>
        <w:t xml:space="preserve"> so 1XD42-69</w:t>
      </w:r>
      <w:r w:rsidR="001722ED" w:rsidRPr="00914903">
        <w:rPr>
          <w:rFonts w:ascii="Times New Roman" w:hAnsi="Times New Roman" w:cs="Times New Roman"/>
          <w:color w:val="000000" w:themeColor="text1"/>
          <w:sz w:val="24"/>
          <w:szCs w:val="32"/>
        </w:rPr>
        <w:t>,</w:t>
      </w:r>
      <w:r w:rsidR="001722ED" w:rsidRPr="00914903">
        <w:rPr>
          <w:rFonts w:ascii="Times New Roman" w:hAnsi="Times New Roman" w:cs="Times New Roman"/>
          <w:i/>
          <w:iCs/>
          <w:color w:val="000000" w:themeColor="text1"/>
          <w:sz w:val="24"/>
          <w:szCs w:val="32"/>
        </w:rPr>
        <w:t xml:space="preserve"> Bifidobacterium </w:t>
      </w:r>
      <w:proofErr w:type="spellStart"/>
      <w:r w:rsidR="001722ED" w:rsidRPr="00914903">
        <w:rPr>
          <w:rFonts w:ascii="Times New Roman" w:hAnsi="Times New Roman" w:cs="Times New Roman"/>
          <w:i/>
          <w:iCs/>
          <w:color w:val="000000" w:themeColor="text1"/>
          <w:sz w:val="24"/>
          <w:szCs w:val="32"/>
        </w:rPr>
        <w:t>pseudolongum</w:t>
      </w:r>
      <w:proofErr w:type="spellEnd"/>
      <w:r w:rsidR="001722ED" w:rsidRPr="00914903">
        <w:rPr>
          <w:rFonts w:ascii="Times New Roman" w:hAnsi="Times New Roman" w:cs="Times New Roman"/>
          <w:i/>
          <w:iCs/>
          <w:color w:val="000000" w:themeColor="text1"/>
          <w:sz w:val="24"/>
          <w:szCs w:val="32"/>
        </w:rPr>
        <w:t xml:space="preserve">, and </w:t>
      </w:r>
      <w:proofErr w:type="spellStart"/>
      <w:r w:rsidR="001722ED" w:rsidRPr="00914903">
        <w:rPr>
          <w:rFonts w:ascii="Times New Roman" w:hAnsi="Times New Roman" w:cs="Times New Roman"/>
          <w:i/>
          <w:iCs/>
          <w:color w:val="000000" w:themeColor="text1"/>
          <w:sz w:val="24"/>
          <w:szCs w:val="32"/>
        </w:rPr>
        <w:t>Ruminococcus</w:t>
      </w:r>
      <w:proofErr w:type="spellEnd"/>
      <w:r w:rsidR="001722ED" w:rsidRPr="00914903">
        <w:rPr>
          <w:rFonts w:ascii="Times New Roman" w:hAnsi="Times New Roman" w:cs="Times New Roman"/>
          <w:i/>
          <w:iCs/>
          <w:color w:val="000000" w:themeColor="text1"/>
          <w:sz w:val="24"/>
          <w:szCs w:val="32"/>
        </w:rPr>
        <w:t xml:space="preserve"> </w:t>
      </w:r>
      <w:proofErr w:type="spellStart"/>
      <w:r w:rsidR="001722ED" w:rsidRPr="00914903">
        <w:rPr>
          <w:rFonts w:ascii="Times New Roman" w:hAnsi="Times New Roman" w:cs="Times New Roman"/>
          <w:i/>
          <w:iCs/>
          <w:color w:val="000000" w:themeColor="text1"/>
          <w:sz w:val="24"/>
          <w:szCs w:val="32"/>
        </w:rPr>
        <w:t>flavefaciens</w:t>
      </w:r>
      <w:proofErr w:type="spellEnd"/>
      <w:r w:rsidR="001722ED" w:rsidRPr="00914903">
        <w:rPr>
          <w:rFonts w:ascii="Times New Roman" w:hAnsi="Times New Roman" w:cs="Times New Roman"/>
          <w:i/>
          <w:iCs/>
          <w:color w:val="000000" w:themeColor="text1"/>
          <w:sz w:val="24"/>
          <w:szCs w:val="32"/>
        </w:rPr>
        <w:t xml:space="preserve"> </w:t>
      </w:r>
      <w:r w:rsidRPr="00914903">
        <w:rPr>
          <w:rFonts w:ascii="Times New Roman" w:hAnsi="Times New Roman" w:cs="Times New Roman"/>
          <w:color w:val="000000" w:themeColor="text1"/>
          <w:sz w:val="24"/>
          <w:szCs w:val="32"/>
        </w:rPr>
        <w:t>were enriched and predicted to encode</w:t>
      </w:r>
      <w:r w:rsidR="001722ED" w:rsidRPr="00914903">
        <w:rPr>
          <w:rFonts w:ascii="Times New Roman" w:hAnsi="Times New Roman" w:cs="Times New Roman"/>
          <w:color w:val="000000" w:themeColor="text1"/>
          <w:sz w:val="24"/>
          <w:szCs w:val="32"/>
        </w:rPr>
        <w:t xml:space="preserve"> GH116, GH13, GH3, GH31, GH3</w:t>
      </w:r>
      <w:r w:rsidRPr="00914903">
        <w:rPr>
          <w:rFonts w:ascii="Times New Roman" w:hAnsi="Times New Roman" w:cs="Times New Roman"/>
          <w:color w:val="000000" w:themeColor="text1"/>
          <w:sz w:val="24"/>
          <w:szCs w:val="32"/>
        </w:rPr>
        <w:t>, and GT</w:t>
      </w:r>
      <w:r w:rsidR="001722ED" w:rsidRPr="00914903">
        <w:rPr>
          <w:rFonts w:ascii="Times New Roman" w:hAnsi="Times New Roman" w:cs="Times New Roman"/>
          <w:color w:val="000000" w:themeColor="text1"/>
          <w:sz w:val="24"/>
          <w:szCs w:val="32"/>
        </w:rPr>
        <w:t>4</w:t>
      </w:r>
      <w:r w:rsidR="00AC6290"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enzymes involved in glucan and </w:t>
      </w:r>
      <w:r w:rsidR="001722ED" w:rsidRPr="00914903">
        <w:rPr>
          <w:rFonts w:ascii="Times New Roman" w:hAnsi="Times New Roman" w:cs="Times New Roman"/>
          <w:color w:val="000000" w:themeColor="text1"/>
          <w:sz w:val="24"/>
          <w:szCs w:val="32"/>
        </w:rPr>
        <w:t xml:space="preserve">fructan </w:t>
      </w:r>
      <w:r w:rsidRPr="00914903">
        <w:rPr>
          <w:rFonts w:ascii="Times New Roman" w:hAnsi="Times New Roman" w:cs="Times New Roman"/>
          <w:color w:val="000000" w:themeColor="text1"/>
          <w:sz w:val="24"/>
          <w:szCs w:val="32"/>
        </w:rPr>
        <w:t xml:space="preserve">degradation, consistent with the structure of PEP-W-1. </w:t>
      </w:r>
      <w:r w:rsidR="00AB3CB2" w:rsidRPr="00914903">
        <w:rPr>
          <w:rFonts w:ascii="Times New Roman" w:hAnsi="Times New Roman" w:cs="Times New Roman"/>
          <w:color w:val="000000" w:themeColor="text1"/>
          <w:sz w:val="24"/>
          <w:szCs w:val="32"/>
        </w:rPr>
        <w:t xml:space="preserve">These results support the idea that PEP-W-1 promotes </w:t>
      </w:r>
      <w:r w:rsidR="00AC6290" w:rsidRPr="00914903">
        <w:rPr>
          <w:rFonts w:ascii="Times New Roman" w:hAnsi="Times New Roman" w:cs="Times New Roman"/>
          <w:color w:val="000000" w:themeColor="text1"/>
          <w:sz w:val="24"/>
          <w:szCs w:val="32"/>
        </w:rPr>
        <w:t xml:space="preserve">the </w:t>
      </w:r>
      <w:r w:rsidR="00AB3CB2" w:rsidRPr="00914903">
        <w:rPr>
          <w:rFonts w:ascii="Times New Roman" w:hAnsi="Times New Roman" w:cs="Times New Roman"/>
          <w:color w:val="000000" w:themeColor="text1"/>
          <w:sz w:val="24"/>
          <w:szCs w:val="32"/>
        </w:rPr>
        <w:t xml:space="preserve">selective expansion of microbial taxa capable of efficiently metabolizing its structural glycosyl motifs. The PEP-W-1-induced remodeling of the </w:t>
      </w:r>
      <w:proofErr w:type="spellStart"/>
      <w:r w:rsidR="00AB3CB2" w:rsidRPr="00914903">
        <w:rPr>
          <w:rFonts w:ascii="Times New Roman" w:hAnsi="Times New Roman" w:cs="Times New Roman"/>
          <w:color w:val="000000" w:themeColor="text1"/>
          <w:sz w:val="24"/>
          <w:szCs w:val="32"/>
        </w:rPr>
        <w:t>CAZyme</w:t>
      </w:r>
      <w:proofErr w:type="spellEnd"/>
      <w:r w:rsidR="00AB3CB2" w:rsidRPr="00914903">
        <w:rPr>
          <w:rFonts w:ascii="Times New Roman" w:hAnsi="Times New Roman" w:cs="Times New Roman"/>
          <w:color w:val="000000" w:themeColor="text1"/>
          <w:sz w:val="24"/>
          <w:szCs w:val="32"/>
        </w:rPr>
        <w:t xml:space="preserve"> landscape may thus contribute to its gut microbiota-mediated anti-fibrotic efficacy.</w:t>
      </w:r>
    </w:p>
    <w:p w14:paraId="5C0ECDDF" w14:textId="3D672E93" w:rsidR="003A7734" w:rsidRPr="00914903" w:rsidRDefault="0018076C" w:rsidP="003A7734">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noProof/>
          <w:color w:val="000000" w:themeColor="text1"/>
          <w:sz w:val="24"/>
          <w:szCs w:val="32"/>
        </w:rPr>
        <w:lastRenderedPageBreak/>
        <w:drawing>
          <wp:inline distT="0" distB="0" distL="0" distR="0" wp14:anchorId="3A72A328" wp14:editId="68FF85DB">
            <wp:extent cx="6188710" cy="8443595"/>
            <wp:effectExtent l="0" t="0" r="0" b="1905"/>
            <wp:docPr id="748473615"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73615" name="图片 1" descr="图形用户界面&#10;&#10;AI 生成的内容可能不正确。"/>
                    <pic:cNvPicPr/>
                  </pic:nvPicPr>
                  <pic:blipFill>
                    <a:blip r:embed="rId18"/>
                    <a:stretch>
                      <a:fillRect/>
                    </a:stretch>
                  </pic:blipFill>
                  <pic:spPr>
                    <a:xfrm>
                      <a:off x="0" y="0"/>
                      <a:ext cx="6188710" cy="8443595"/>
                    </a:xfrm>
                    <a:prstGeom prst="rect">
                      <a:avLst/>
                    </a:prstGeom>
                  </pic:spPr>
                </pic:pic>
              </a:graphicData>
            </a:graphic>
          </wp:inline>
        </w:drawing>
      </w:r>
    </w:p>
    <w:p w14:paraId="24780DF4" w14:textId="412FD528" w:rsidR="003A7734" w:rsidRPr="00914903" w:rsidRDefault="003A7734" w:rsidP="003A7734">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Fig </w:t>
      </w:r>
      <w:r w:rsidR="00427F43" w:rsidRPr="00914903">
        <w:rPr>
          <w:rFonts w:ascii="Times New Roman" w:hAnsi="Times New Roman" w:cs="Times New Roman" w:hint="eastAsia"/>
          <w:color w:val="000000" w:themeColor="text1"/>
          <w:sz w:val="24"/>
          <w:szCs w:val="32"/>
        </w:rPr>
        <w:t>5</w:t>
      </w:r>
      <w:r w:rsidRPr="00914903">
        <w:rPr>
          <w:rFonts w:ascii="Times New Roman" w:hAnsi="Times New Roman" w:cs="Times New Roman"/>
          <w:color w:val="000000" w:themeColor="text1"/>
          <w:sz w:val="24"/>
          <w:szCs w:val="32"/>
        </w:rPr>
        <w:t xml:space="preserve">. </w:t>
      </w:r>
      <w:r w:rsidR="002712AC" w:rsidRPr="00914903">
        <w:rPr>
          <w:rFonts w:ascii="Times New Roman" w:hAnsi="Times New Roman" w:cs="Times New Roman"/>
          <w:color w:val="000000" w:themeColor="text1"/>
          <w:sz w:val="24"/>
          <w:szCs w:val="32"/>
        </w:rPr>
        <w:t xml:space="preserve">PEP-W-1 enriches the abundance of specific </w:t>
      </w:r>
      <w:proofErr w:type="spellStart"/>
      <w:r w:rsidR="002712AC" w:rsidRPr="00914903">
        <w:rPr>
          <w:rFonts w:ascii="Times New Roman" w:hAnsi="Times New Roman" w:cs="Times New Roman"/>
          <w:color w:val="000000" w:themeColor="text1"/>
          <w:sz w:val="24"/>
          <w:szCs w:val="32"/>
        </w:rPr>
        <w:t>CAZymes</w:t>
      </w:r>
      <w:proofErr w:type="spellEnd"/>
      <w:r w:rsidR="002712AC" w:rsidRPr="00914903">
        <w:rPr>
          <w:rFonts w:ascii="Times New Roman" w:hAnsi="Times New Roman" w:cs="Times New Roman"/>
          <w:color w:val="000000" w:themeColor="text1"/>
          <w:sz w:val="24"/>
          <w:szCs w:val="32"/>
        </w:rPr>
        <w:t xml:space="preserve"> encoded in the gut microbiota and </w:t>
      </w:r>
      <w:r w:rsidR="002712AC" w:rsidRPr="00914903">
        <w:rPr>
          <w:rFonts w:ascii="Times New Roman" w:hAnsi="Times New Roman" w:cs="Times New Roman"/>
          <w:color w:val="000000" w:themeColor="text1"/>
          <w:sz w:val="24"/>
          <w:szCs w:val="32"/>
        </w:rPr>
        <w:lastRenderedPageBreak/>
        <w:t xml:space="preserve">reshapes functional pathways. (A) The intestinal microbial </w:t>
      </w:r>
      <w:proofErr w:type="spellStart"/>
      <w:r w:rsidR="002712AC" w:rsidRPr="00914903">
        <w:rPr>
          <w:rFonts w:ascii="Times New Roman" w:hAnsi="Times New Roman" w:cs="Times New Roman"/>
          <w:color w:val="000000" w:themeColor="text1"/>
          <w:sz w:val="24"/>
          <w:szCs w:val="32"/>
        </w:rPr>
        <w:t>CAZymes</w:t>
      </w:r>
      <w:proofErr w:type="spellEnd"/>
      <w:r w:rsidR="002712AC" w:rsidRPr="00914903">
        <w:rPr>
          <w:rFonts w:ascii="Times New Roman" w:hAnsi="Times New Roman" w:cs="Times New Roman"/>
          <w:color w:val="000000" w:themeColor="text1"/>
          <w:sz w:val="24"/>
          <w:szCs w:val="32"/>
        </w:rPr>
        <w:t xml:space="preserve"> profiles of the control group, BDL group, and PEP-W-1 treatment group in the PLS-DA score plot. (B) Heatmap of the abundance distribution of </w:t>
      </w:r>
      <w:proofErr w:type="spellStart"/>
      <w:r w:rsidR="002712AC" w:rsidRPr="00914903">
        <w:rPr>
          <w:rFonts w:ascii="Times New Roman" w:hAnsi="Times New Roman" w:cs="Times New Roman"/>
          <w:color w:val="000000" w:themeColor="text1"/>
          <w:sz w:val="24"/>
          <w:szCs w:val="32"/>
        </w:rPr>
        <w:t>CAZymes</w:t>
      </w:r>
      <w:proofErr w:type="spellEnd"/>
      <w:r w:rsidR="002712AC" w:rsidRPr="00914903">
        <w:rPr>
          <w:rFonts w:ascii="Times New Roman" w:hAnsi="Times New Roman" w:cs="Times New Roman"/>
          <w:color w:val="000000" w:themeColor="text1"/>
          <w:sz w:val="24"/>
          <w:szCs w:val="32"/>
        </w:rPr>
        <w:t xml:space="preserve"> in each group. (C) Specific </w:t>
      </w:r>
      <w:proofErr w:type="spellStart"/>
      <w:r w:rsidR="002712AC" w:rsidRPr="00914903">
        <w:rPr>
          <w:rFonts w:ascii="Times New Roman" w:hAnsi="Times New Roman" w:cs="Times New Roman"/>
          <w:color w:val="000000" w:themeColor="text1"/>
          <w:sz w:val="24"/>
          <w:szCs w:val="32"/>
        </w:rPr>
        <w:t>CAZymes</w:t>
      </w:r>
      <w:proofErr w:type="spellEnd"/>
      <w:r w:rsidR="002712AC" w:rsidRPr="00914903">
        <w:rPr>
          <w:rFonts w:ascii="Times New Roman" w:hAnsi="Times New Roman" w:cs="Times New Roman"/>
          <w:color w:val="000000" w:themeColor="text1"/>
          <w:sz w:val="24"/>
          <w:szCs w:val="32"/>
        </w:rPr>
        <w:t xml:space="preserve"> related to </w:t>
      </w:r>
      <w:r w:rsidR="00AC6290" w:rsidRPr="00914903">
        <w:rPr>
          <w:rFonts w:ascii="Times New Roman" w:hAnsi="Times New Roman" w:cs="Times New Roman"/>
          <w:color w:val="000000" w:themeColor="text1"/>
          <w:sz w:val="24"/>
          <w:szCs w:val="32"/>
        </w:rPr>
        <w:t xml:space="preserve">the </w:t>
      </w:r>
      <w:r w:rsidR="002712AC" w:rsidRPr="00914903">
        <w:rPr>
          <w:rFonts w:ascii="Times New Roman" w:hAnsi="Times New Roman" w:cs="Times New Roman"/>
          <w:color w:val="000000" w:themeColor="text1"/>
          <w:sz w:val="24"/>
          <w:szCs w:val="32"/>
        </w:rPr>
        <w:t>glycosidic band showed significant differences among different groups</w:t>
      </w:r>
      <w:r w:rsidR="0027679D" w:rsidRPr="00914903">
        <w:rPr>
          <w:rFonts w:ascii="Times New Roman" w:hAnsi="Times New Roman" w:cs="Times New Roman"/>
          <w:color w:val="000000" w:themeColor="text1"/>
          <w:sz w:val="24"/>
          <w:szCs w:val="32"/>
        </w:rPr>
        <w:t>. (D) Possible modes of hydrolysis of PEP-W-1 by different GHs.</w:t>
      </w:r>
      <w:r w:rsidR="0018076C" w:rsidRPr="00914903">
        <w:rPr>
          <w:rFonts w:ascii="Times New Roman" w:hAnsi="Times New Roman" w:cs="Times New Roman"/>
          <w:color w:val="000000" w:themeColor="text1"/>
          <w:sz w:val="24"/>
          <w:szCs w:val="32"/>
        </w:rPr>
        <w:t xml:space="preserve"> (E) Correlation analysis between enriched </w:t>
      </w:r>
      <w:proofErr w:type="spellStart"/>
      <w:r w:rsidR="0018076C" w:rsidRPr="00914903">
        <w:rPr>
          <w:rFonts w:ascii="Times New Roman" w:hAnsi="Times New Roman" w:cs="Times New Roman"/>
          <w:color w:val="000000" w:themeColor="text1"/>
          <w:sz w:val="24"/>
          <w:szCs w:val="32"/>
        </w:rPr>
        <w:t>CAZymes</w:t>
      </w:r>
      <w:proofErr w:type="spellEnd"/>
      <w:r w:rsidR="0018076C" w:rsidRPr="00914903">
        <w:rPr>
          <w:rFonts w:ascii="Times New Roman" w:hAnsi="Times New Roman" w:cs="Times New Roman"/>
          <w:color w:val="000000" w:themeColor="text1"/>
          <w:sz w:val="24"/>
          <w:szCs w:val="32"/>
        </w:rPr>
        <w:t xml:space="preserve"> and bacterial species.</w:t>
      </w:r>
    </w:p>
    <w:p w14:paraId="3EE7FC1F" w14:textId="734EDF96" w:rsidR="003A7734" w:rsidRPr="00914903" w:rsidRDefault="003A7734" w:rsidP="00F464E1">
      <w:pPr>
        <w:spacing w:line="360" w:lineRule="auto"/>
        <w:rPr>
          <w:rFonts w:ascii="Times New Roman" w:hAnsi="Times New Roman" w:cs="Times New Roman"/>
          <w:i/>
          <w:iCs/>
          <w:color w:val="000000" w:themeColor="text1"/>
          <w:sz w:val="24"/>
          <w:szCs w:val="32"/>
        </w:rPr>
      </w:pPr>
      <w:r w:rsidRPr="00914903">
        <w:rPr>
          <w:rFonts w:ascii="Times New Roman" w:hAnsi="Times New Roman" w:cs="Times New Roman" w:hint="eastAsia"/>
          <w:i/>
          <w:iCs/>
          <w:color w:val="000000" w:themeColor="text1"/>
          <w:sz w:val="24"/>
          <w:szCs w:val="32"/>
        </w:rPr>
        <w:t xml:space="preserve">3.9. </w:t>
      </w:r>
      <w:r w:rsidRPr="00914903">
        <w:rPr>
          <w:rFonts w:ascii="Times New Roman" w:hAnsi="Times New Roman" w:cs="Times New Roman"/>
          <w:i/>
          <w:iCs/>
          <w:color w:val="000000" w:themeColor="text1"/>
          <w:sz w:val="24"/>
          <w:szCs w:val="32"/>
        </w:rPr>
        <w:t>PEP-W-1 targets gut microbiota-encoded functional genes to enhance SCFA-associated metabolic pathways</w:t>
      </w:r>
    </w:p>
    <w:p w14:paraId="16FFDD62" w14:textId="414AF9BD" w:rsidR="00A7089C" w:rsidRPr="00914903" w:rsidRDefault="003A7734" w:rsidP="000D5312">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To explore how PEP-W-1 modulates microbiota-derived molecular pathways that may contribute to its anti-fibrotic effects, we annotated and analyzed microbial gene functions using the Kyoto Encyclopedia of Genes and Genomes (KEGG) database (https://www.genome.jp/kegg) based on shotgun metagenomic sequencing data.</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Functional annotation revealed that BDL induced significant changes in microbial functional genes, indicating targeted reprogramming of microbial functions. The altered KOs were primarily involved in carbohydrate metabolism, energy metabolism, and cofactor biosynthesis (Fig</w:t>
      </w:r>
      <w:r w:rsidR="00ED6917" w:rsidRPr="00914903">
        <w:rPr>
          <w:rFonts w:ascii="Times New Roman" w:hAnsi="Times New Roman" w:cs="Times New Roman"/>
          <w:color w:val="000000" w:themeColor="text1"/>
          <w:sz w:val="24"/>
          <w:szCs w:val="32"/>
        </w:rPr>
        <w:t>. S</w:t>
      </w:r>
      <w:r w:rsidRPr="00914903">
        <w:rPr>
          <w:rFonts w:ascii="Times New Roman" w:hAnsi="Times New Roman" w:cs="Times New Roman"/>
          <w:color w:val="000000" w:themeColor="text1"/>
          <w:sz w:val="24"/>
          <w:szCs w:val="32"/>
        </w:rPr>
        <w:t>).</w:t>
      </w:r>
      <w:r w:rsidR="001722ED" w:rsidRPr="00914903">
        <w:rPr>
          <w:color w:val="000000" w:themeColor="text1"/>
        </w:rPr>
        <w:t xml:space="preserve"> </w:t>
      </w:r>
      <w:r w:rsidR="001722ED" w:rsidRPr="00914903">
        <w:rPr>
          <w:rFonts w:ascii="Times New Roman" w:hAnsi="Times New Roman" w:cs="Times New Roman"/>
          <w:color w:val="000000" w:themeColor="text1"/>
          <w:sz w:val="24"/>
          <w:szCs w:val="32"/>
        </w:rPr>
        <w:t>Functional annotation of metagenomic data revealed that EPS-W-1 treatment significantly enriched multiple KEGG orthologs (KOs) associated with short-chain fatty acid (SCFA) biosynthesis, particularly within the glycolysis/gluconeogenesis, carbon metabolism, pyruvate metabolism, and butanoate metabolism pathways</w:t>
      </w:r>
      <w:r w:rsidR="001722ED" w:rsidRPr="00914903">
        <w:rPr>
          <w:rFonts w:ascii="Times New Roman" w:hAnsi="Times New Roman" w:cs="Times New Roman" w:hint="eastAsia"/>
          <w:color w:val="000000" w:themeColor="text1"/>
          <w:sz w:val="24"/>
          <w:szCs w:val="32"/>
        </w:rPr>
        <w:t xml:space="preserve"> </w:t>
      </w:r>
      <w:r w:rsidR="001722ED" w:rsidRPr="00914903">
        <w:rPr>
          <w:rFonts w:ascii="Times New Roman" w:hAnsi="Times New Roman" w:cs="Times New Roman"/>
          <w:color w:val="000000" w:themeColor="text1"/>
          <w:sz w:val="24"/>
          <w:szCs w:val="32"/>
        </w:rPr>
        <w:t xml:space="preserve">(Fig. </w:t>
      </w:r>
      <w:r w:rsidR="00427F43" w:rsidRPr="00914903">
        <w:rPr>
          <w:rFonts w:ascii="Times New Roman" w:hAnsi="Times New Roman" w:cs="Times New Roman"/>
          <w:color w:val="000000" w:themeColor="text1"/>
          <w:sz w:val="24"/>
          <w:szCs w:val="32"/>
        </w:rPr>
        <w:t>6</w:t>
      </w:r>
      <w:r w:rsidR="001722ED" w:rsidRPr="00914903">
        <w:rPr>
          <w:rFonts w:ascii="Times New Roman" w:hAnsi="Times New Roman" w:cs="Times New Roman"/>
          <w:color w:val="000000" w:themeColor="text1"/>
          <w:sz w:val="24"/>
          <w:szCs w:val="32"/>
        </w:rPr>
        <w:t>A).</w:t>
      </w:r>
      <w:r w:rsidR="001722ED" w:rsidRPr="00914903">
        <w:rPr>
          <w:rFonts w:ascii="Times New Roman" w:hAnsi="Times New Roman" w:cs="Times New Roman" w:hint="eastAsia"/>
          <w:color w:val="000000" w:themeColor="text1"/>
          <w:sz w:val="24"/>
          <w:szCs w:val="32"/>
        </w:rPr>
        <w:t xml:space="preserve"> </w:t>
      </w:r>
      <w:r w:rsidR="001722ED" w:rsidRPr="00914903">
        <w:rPr>
          <w:rFonts w:ascii="Times New Roman" w:hAnsi="Times New Roman" w:cs="Times New Roman"/>
          <w:color w:val="000000" w:themeColor="text1"/>
          <w:sz w:val="24"/>
          <w:szCs w:val="32"/>
        </w:rPr>
        <w:t xml:space="preserve">Specifically, K00929 and K01034, both involved in butanoate metabolism, were upregulated in the EPS-W-1 group, suggesting enhanced microbial capacity for butyrate </w:t>
      </w:r>
      <w:r w:rsidR="00A7089C" w:rsidRPr="00914903">
        <w:rPr>
          <w:rFonts w:ascii="Times New Roman" w:hAnsi="Times New Roman" w:cs="Times New Roman"/>
          <w:color w:val="000000" w:themeColor="text1"/>
          <w:sz w:val="24"/>
          <w:szCs w:val="32"/>
        </w:rPr>
        <w:t xml:space="preserve">synthesis (Fig. </w:t>
      </w:r>
      <w:r w:rsidR="00427F43" w:rsidRPr="00914903">
        <w:rPr>
          <w:rFonts w:ascii="Times New Roman" w:hAnsi="Times New Roman" w:cs="Times New Roman"/>
          <w:color w:val="000000" w:themeColor="text1"/>
          <w:sz w:val="24"/>
          <w:szCs w:val="32"/>
        </w:rPr>
        <w:t>6</w:t>
      </w:r>
      <w:r w:rsidR="00A7089C" w:rsidRPr="00914903">
        <w:rPr>
          <w:rFonts w:ascii="Times New Roman" w:hAnsi="Times New Roman" w:cs="Times New Roman"/>
          <w:color w:val="000000" w:themeColor="text1"/>
          <w:sz w:val="24"/>
          <w:szCs w:val="32"/>
        </w:rPr>
        <w:t>B)</w:t>
      </w:r>
      <w:r w:rsidR="001722ED" w:rsidRPr="00914903">
        <w:rPr>
          <w:rFonts w:ascii="Times New Roman" w:hAnsi="Times New Roman" w:cs="Times New Roman"/>
          <w:color w:val="000000" w:themeColor="text1"/>
          <w:sz w:val="24"/>
          <w:szCs w:val="32"/>
        </w:rPr>
        <w:t>.</w:t>
      </w:r>
      <w:r w:rsidR="00A7089C" w:rsidRPr="00914903">
        <w:rPr>
          <w:rFonts w:ascii="Times New Roman" w:hAnsi="Times New Roman" w:cs="Times New Roman"/>
          <w:color w:val="000000" w:themeColor="text1"/>
          <w:sz w:val="24"/>
          <w:szCs w:val="32"/>
        </w:rPr>
        <w:t xml:space="preserve"> </w:t>
      </w:r>
      <w:r w:rsidR="001722ED" w:rsidRPr="00914903">
        <w:rPr>
          <w:rFonts w:ascii="Times New Roman" w:hAnsi="Times New Roman" w:cs="Times New Roman"/>
          <w:color w:val="000000" w:themeColor="text1"/>
          <w:sz w:val="24"/>
          <w:szCs w:val="32"/>
        </w:rPr>
        <w:t>In parallel, K01689, a multifunctional enzyme present in both glycolysis/gluconeogenesis and general carbon metabolism, was associated with increased formation of acetate, propionate, and butyrate, indicating broad activation of fermentative carbohydrate degradation routes.</w:t>
      </w:r>
      <w:r w:rsidR="001722ED" w:rsidRPr="00914903">
        <w:rPr>
          <w:rFonts w:ascii="Times New Roman" w:hAnsi="Times New Roman" w:cs="Times New Roman" w:hint="eastAsia"/>
          <w:color w:val="000000" w:themeColor="text1"/>
          <w:sz w:val="24"/>
          <w:szCs w:val="32"/>
        </w:rPr>
        <w:t xml:space="preserve"> </w:t>
      </w:r>
      <w:r w:rsidR="001722ED" w:rsidRPr="00914903">
        <w:rPr>
          <w:rFonts w:ascii="Times New Roman" w:hAnsi="Times New Roman" w:cs="Times New Roman"/>
          <w:color w:val="000000" w:themeColor="text1"/>
          <w:sz w:val="24"/>
          <w:szCs w:val="32"/>
        </w:rPr>
        <w:t>Notably, K00627—encoding pyruvate-flavodoxin oxidoreductase and other pyruvate-related enzymes—was enriched across multiple pathways</w:t>
      </w:r>
      <w:r w:rsidR="00AC6290" w:rsidRPr="00914903">
        <w:rPr>
          <w:rFonts w:ascii="Times New Roman" w:hAnsi="Times New Roman" w:cs="Times New Roman"/>
          <w:color w:val="000000" w:themeColor="text1"/>
          <w:sz w:val="24"/>
          <w:szCs w:val="32"/>
        </w:rPr>
        <w:t>,</w:t>
      </w:r>
      <w:r w:rsidR="001722ED" w:rsidRPr="00914903">
        <w:rPr>
          <w:rFonts w:ascii="Times New Roman" w:hAnsi="Times New Roman" w:cs="Times New Roman"/>
          <w:color w:val="000000" w:themeColor="text1"/>
          <w:sz w:val="24"/>
          <w:szCs w:val="32"/>
        </w:rPr>
        <w:t xml:space="preserve"> including glycolysis, pyruvate metabolism, and the TCA cycle, linking central carbon flux with downstream SCFA production. Similarly, K00134, a key glycolytic and carbon metabolism enzyme, was also associated with the formation of all three major SCFAs (acetate, propionate, and butyrate), supporting its central role in microbial energy metabolism.</w:t>
      </w:r>
      <w:r w:rsidR="001722ED" w:rsidRPr="00914903">
        <w:rPr>
          <w:rFonts w:ascii="Times New Roman" w:hAnsi="Times New Roman" w:cs="Times New Roman" w:hint="eastAsia"/>
          <w:color w:val="000000" w:themeColor="text1"/>
          <w:sz w:val="24"/>
          <w:szCs w:val="32"/>
        </w:rPr>
        <w:t xml:space="preserve"> </w:t>
      </w:r>
      <w:r w:rsidR="001722ED" w:rsidRPr="00914903">
        <w:rPr>
          <w:rFonts w:ascii="Times New Roman" w:hAnsi="Times New Roman" w:cs="Times New Roman"/>
          <w:color w:val="000000" w:themeColor="text1"/>
          <w:sz w:val="24"/>
          <w:szCs w:val="32"/>
        </w:rPr>
        <w:t>These data suggest that EPS-W-1 reshapes the microbial functional landscape to favor enhanced SCFA generation, with a notable emphasis on butyrate biosynthesis, likely contributing to its beneficial effects on host metabolism and intestinal health.</w:t>
      </w:r>
      <w:r w:rsidR="00A7089C"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 xml:space="preserve">We next examined which microbial species encoded these SCFA-related KOs using metagenomic </w:t>
      </w:r>
      <w:r w:rsidRPr="00914903">
        <w:rPr>
          <w:rFonts w:ascii="Times New Roman" w:hAnsi="Times New Roman" w:cs="Times New Roman"/>
          <w:color w:val="000000" w:themeColor="text1"/>
          <w:sz w:val="24"/>
          <w:szCs w:val="32"/>
        </w:rPr>
        <w:lastRenderedPageBreak/>
        <w:t>annotation and the NCBI taxonomy database (https://www.genome.jp/kegg/genome/taxonomy.html). As shown in Fig</w:t>
      </w:r>
      <w:r w:rsidR="00ED6917" w:rsidRPr="00914903">
        <w:rPr>
          <w:rFonts w:ascii="Times New Roman" w:hAnsi="Times New Roman" w:cs="Times New Roman"/>
          <w:color w:val="000000" w:themeColor="text1"/>
          <w:sz w:val="24"/>
          <w:szCs w:val="32"/>
        </w:rPr>
        <w:t xml:space="preserve">. </w:t>
      </w:r>
      <w:r w:rsidR="00427F43" w:rsidRPr="00914903">
        <w:rPr>
          <w:rFonts w:ascii="Times New Roman" w:hAnsi="Times New Roman" w:cs="Times New Roman"/>
          <w:color w:val="000000" w:themeColor="text1"/>
          <w:sz w:val="24"/>
          <w:szCs w:val="32"/>
        </w:rPr>
        <w:t>6</w:t>
      </w:r>
      <w:r w:rsidR="00ED6917" w:rsidRPr="00914903">
        <w:rPr>
          <w:rFonts w:ascii="Times New Roman" w:hAnsi="Times New Roman" w:cs="Times New Roman"/>
          <w:color w:val="000000" w:themeColor="text1"/>
          <w:sz w:val="24"/>
          <w:szCs w:val="32"/>
        </w:rPr>
        <w:t>C</w:t>
      </w:r>
      <w:r w:rsidRPr="00914903">
        <w:rPr>
          <w:rFonts w:ascii="Times New Roman" w:hAnsi="Times New Roman" w:cs="Times New Roman"/>
          <w:color w:val="000000" w:themeColor="text1"/>
          <w:sz w:val="24"/>
          <w:szCs w:val="32"/>
        </w:rPr>
        <w:t xml:space="preserve">, bacterial species enriched in the PEP-W-1 group—such as </w:t>
      </w:r>
      <w:proofErr w:type="spellStart"/>
      <w:r w:rsidRPr="00914903">
        <w:rPr>
          <w:rFonts w:ascii="Times New Roman" w:hAnsi="Times New Roman" w:cs="Times New Roman"/>
          <w:i/>
          <w:iCs/>
          <w:color w:val="000000" w:themeColor="text1"/>
          <w:sz w:val="24"/>
          <w:szCs w:val="32"/>
        </w:rPr>
        <w:t>Muribaculum</w:t>
      </w:r>
      <w:proofErr w:type="spellEnd"/>
      <w:r w:rsidRPr="00914903">
        <w:rPr>
          <w:rFonts w:ascii="Times New Roman" w:hAnsi="Times New Roman" w:cs="Times New Roman"/>
          <w:i/>
          <w:iCs/>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intestinale</w:t>
      </w:r>
      <w:proofErr w:type="spellEnd"/>
      <w:r w:rsidRPr="00914903">
        <w:rPr>
          <w:rFonts w:ascii="Times New Roman" w:hAnsi="Times New Roman" w:cs="Times New Roman"/>
          <w:color w:val="000000" w:themeColor="text1"/>
          <w:sz w:val="24"/>
          <w:szCs w:val="32"/>
        </w:rPr>
        <w:t xml:space="preserve">, </w:t>
      </w:r>
      <w:proofErr w:type="spellStart"/>
      <w:r w:rsidR="00A7089C" w:rsidRPr="00914903">
        <w:rPr>
          <w:rFonts w:ascii="Times New Roman" w:hAnsi="Times New Roman" w:cs="Times New Roman"/>
          <w:i/>
          <w:iCs/>
          <w:color w:val="000000" w:themeColor="text1"/>
          <w:sz w:val="24"/>
          <w:szCs w:val="32"/>
        </w:rPr>
        <w:t>Acetatifactor</w:t>
      </w:r>
      <w:proofErr w:type="spellEnd"/>
      <w:r w:rsidR="00A7089C" w:rsidRPr="00914903">
        <w:rPr>
          <w:rFonts w:ascii="Times New Roman" w:hAnsi="Times New Roman" w:cs="Times New Roman"/>
          <w:i/>
          <w:iCs/>
          <w:color w:val="000000" w:themeColor="text1"/>
          <w:sz w:val="24"/>
          <w:szCs w:val="32"/>
        </w:rPr>
        <w:t xml:space="preserve"> </w:t>
      </w:r>
      <w:proofErr w:type="spellStart"/>
      <w:r w:rsidR="00A7089C" w:rsidRPr="00914903">
        <w:rPr>
          <w:rFonts w:ascii="Times New Roman" w:hAnsi="Times New Roman" w:cs="Times New Roman"/>
          <w:i/>
          <w:iCs/>
          <w:color w:val="000000" w:themeColor="text1"/>
          <w:sz w:val="24"/>
          <w:szCs w:val="32"/>
        </w:rPr>
        <w:t>muris</w:t>
      </w:r>
      <w:proofErr w:type="spellEnd"/>
      <w:r w:rsidRPr="00914903">
        <w:rPr>
          <w:rFonts w:ascii="Times New Roman" w:hAnsi="Times New Roman" w:cs="Times New Roman"/>
          <w:color w:val="000000" w:themeColor="text1"/>
          <w:sz w:val="24"/>
          <w:szCs w:val="32"/>
        </w:rPr>
        <w:t xml:space="preserve">, and </w:t>
      </w:r>
      <w:r w:rsidRPr="00914903">
        <w:rPr>
          <w:rFonts w:ascii="Times New Roman" w:hAnsi="Times New Roman" w:cs="Times New Roman"/>
          <w:i/>
          <w:iCs/>
          <w:color w:val="000000" w:themeColor="text1"/>
          <w:sz w:val="24"/>
          <w:szCs w:val="32"/>
        </w:rPr>
        <w:t xml:space="preserve">Lactobacillus </w:t>
      </w:r>
      <w:proofErr w:type="spellStart"/>
      <w:r w:rsidRPr="00914903">
        <w:rPr>
          <w:rFonts w:ascii="Times New Roman" w:hAnsi="Times New Roman" w:cs="Times New Roman"/>
          <w:i/>
          <w:iCs/>
          <w:color w:val="000000" w:themeColor="text1"/>
          <w:sz w:val="24"/>
          <w:szCs w:val="32"/>
        </w:rPr>
        <w:t>taiwanensis</w:t>
      </w:r>
      <w:proofErr w:type="spellEnd"/>
      <w:r w:rsidRPr="00914903">
        <w:rPr>
          <w:rFonts w:ascii="Times New Roman" w:hAnsi="Times New Roman" w:cs="Times New Roman"/>
          <w:color w:val="000000" w:themeColor="text1"/>
          <w:sz w:val="24"/>
          <w:szCs w:val="32"/>
        </w:rPr>
        <w:t>—harbored more genes encoding K00</w:t>
      </w:r>
      <w:r w:rsidR="00A7089C" w:rsidRPr="00914903">
        <w:rPr>
          <w:rFonts w:ascii="Times New Roman" w:hAnsi="Times New Roman" w:cs="Times New Roman"/>
          <w:color w:val="000000" w:themeColor="text1"/>
          <w:sz w:val="24"/>
          <w:szCs w:val="32"/>
        </w:rPr>
        <w:t>627, K00929</w:t>
      </w:r>
      <w:r w:rsidRPr="00914903">
        <w:rPr>
          <w:rFonts w:ascii="Times New Roman" w:hAnsi="Times New Roman" w:cs="Times New Roman"/>
          <w:color w:val="000000" w:themeColor="text1"/>
          <w:sz w:val="24"/>
          <w:szCs w:val="32"/>
        </w:rPr>
        <w:t xml:space="preserve"> and K</w:t>
      </w:r>
      <w:r w:rsidR="00A7089C" w:rsidRPr="00914903">
        <w:rPr>
          <w:rFonts w:ascii="Times New Roman" w:hAnsi="Times New Roman" w:cs="Times New Roman"/>
          <w:color w:val="000000" w:themeColor="text1"/>
          <w:sz w:val="24"/>
          <w:szCs w:val="32"/>
        </w:rPr>
        <w:t xml:space="preserve">01689. </w:t>
      </w:r>
      <w:r w:rsidRPr="00914903">
        <w:rPr>
          <w:rFonts w:ascii="Times New Roman" w:hAnsi="Times New Roman" w:cs="Times New Roman"/>
          <w:color w:val="000000" w:themeColor="text1"/>
          <w:sz w:val="24"/>
          <w:szCs w:val="32"/>
        </w:rPr>
        <w:t>Correlation analysis (Fig</w:t>
      </w:r>
      <w:r w:rsidR="00ED6917" w:rsidRPr="00914903">
        <w:rPr>
          <w:rFonts w:ascii="Times New Roman" w:hAnsi="Times New Roman" w:cs="Times New Roman"/>
          <w:color w:val="000000" w:themeColor="text1"/>
          <w:sz w:val="24"/>
          <w:szCs w:val="32"/>
        </w:rPr>
        <w:t xml:space="preserve">. </w:t>
      </w:r>
      <w:r w:rsidR="00427F43" w:rsidRPr="00914903">
        <w:rPr>
          <w:rFonts w:ascii="Times New Roman" w:hAnsi="Times New Roman" w:cs="Times New Roman"/>
          <w:color w:val="000000" w:themeColor="text1"/>
          <w:sz w:val="24"/>
          <w:szCs w:val="32"/>
        </w:rPr>
        <w:t>6</w:t>
      </w:r>
      <w:r w:rsidR="00ED6917" w:rsidRPr="00914903">
        <w:rPr>
          <w:rFonts w:ascii="Times New Roman" w:hAnsi="Times New Roman" w:cs="Times New Roman"/>
          <w:color w:val="000000" w:themeColor="text1"/>
          <w:sz w:val="24"/>
          <w:szCs w:val="32"/>
        </w:rPr>
        <w:t>D</w:t>
      </w:r>
      <w:r w:rsidRPr="00914903">
        <w:rPr>
          <w:rFonts w:ascii="Times New Roman" w:hAnsi="Times New Roman" w:cs="Times New Roman"/>
          <w:color w:val="000000" w:themeColor="text1"/>
          <w:sz w:val="24"/>
          <w:szCs w:val="32"/>
        </w:rPr>
        <w:t xml:space="preserve">) further revealed that </w:t>
      </w:r>
      <w:proofErr w:type="spellStart"/>
      <w:r w:rsidR="00A7089C" w:rsidRPr="00914903">
        <w:rPr>
          <w:rFonts w:ascii="Times New Roman" w:hAnsi="Times New Roman" w:cs="Times New Roman"/>
          <w:i/>
          <w:iCs/>
          <w:color w:val="000000" w:themeColor="text1"/>
          <w:sz w:val="24"/>
          <w:szCs w:val="32"/>
        </w:rPr>
        <w:t>Ligilactobacillus</w:t>
      </w:r>
      <w:proofErr w:type="spellEnd"/>
      <w:r w:rsidR="00A7089C" w:rsidRPr="00914903">
        <w:rPr>
          <w:rFonts w:ascii="Times New Roman" w:hAnsi="Times New Roman" w:cs="Times New Roman"/>
          <w:i/>
          <w:iCs/>
          <w:color w:val="000000" w:themeColor="text1"/>
          <w:sz w:val="24"/>
          <w:szCs w:val="32"/>
        </w:rPr>
        <w:t xml:space="preserve"> </w:t>
      </w:r>
      <w:proofErr w:type="spellStart"/>
      <w:r w:rsidR="00A7089C" w:rsidRPr="00914903">
        <w:rPr>
          <w:rFonts w:ascii="Times New Roman" w:hAnsi="Times New Roman" w:cs="Times New Roman"/>
          <w:i/>
          <w:iCs/>
          <w:color w:val="000000" w:themeColor="text1"/>
          <w:sz w:val="24"/>
          <w:szCs w:val="32"/>
        </w:rPr>
        <w:t>murimus</w:t>
      </w:r>
      <w:proofErr w:type="spellEnd"/>
      <w:r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i/>
          <w:iCs/>
          <w:color w:val="000000" w:themeColor="text1"/>
          <w:sz w:val="24"/>
          <w:szCs w:val="32"/>
        </w:rPr>
        <w:t xml:space="preserve">Bacteroides </w:t>
      </w:r>
      <w:proofErr w:type="spellStart"/>
      <w:r w:rsidRPr="00914903">
        <w:rPr>
          <w:rFonts w:ascii="Times New Roman" w:hAnsi="Times New Roman" w:cs="Times New Roman"/>
          <w:i/>
          <w:iCs/>
          <w:color w:val="000000" w:themeColor="text1"/>
          <w:sz w:val="24"/>
          <w:szCs w:val="32"/>
        </w:rPr>
        <w:t>acidifaciens</w:t>
      </w:r>
      <w:proofErr w:type="spellEnd"/>
      <w:r w:rsidRPr="00914903">
        <w:rPr>
          <w:rFonts w:ascii="Times New Roman" w:hAnsi="Times New Roman" w:cs="Times New Roman"/>
          <w:color w:val="000000" w:themeColor="text1"/>
          <w:sz w:val="24"/>
          <w:szCs w:val="32"/>
        </w:rPr>
        <w:t xml:space="preserve">, and </w:t>
      </w:r>
      <w:proofErr w:type="spellStart"/>
      <w:r w:rsidR="00A7089C" w:rsidRPr="00914903">
        <w:rPr>
          <w:rFonts w:ascii="Times New Roman" w:hAnsi="Times New Roman" w:cs="Times New Roman"/>
          <w:i/>
          <w:iCs/>
          <w:color w:val="000000" w:themeColor="text1"/>
          <w:sz w:val="24"/>
          <w:szCs w:val="32"/>
        </w:rPr>
        <w:t>Schaedlerella</w:t>
      </w:r>
      <w:proofErr w:type="spellEnd"/>
      <w:r w:rsidR="00A7089C" w:rsidRPr="00914903">
        <w:rPr>
          <w:rFonts w:ascii="Times New Roman" w:hAnsi="Times New Roman" w:cs="Times New Roman"/>
          <w:i/>
          <w:iCs/>
          <w:color w:val="000000" w:themeColor="text1"/>
          <w:sz w:val="24"/>
          <w:szCs w:val="32"/>
        </w:rPr>
        <w:t xml:space="preserve"> </w:t>
      </w:r>
      <w:proofErr w:type="spellStart"/>
      <w:r w:rsidR="00A7089C" w:rsidRPr="00914903">
        <w:rPr>
          <w:rFonts w:ascii="Times New Roman" w:hAnsi="Times New Roman" w:cs="Times New Roman"/>
          <w:i/>
          <w:iCs/>
          <w:color w:val="000000" w:themeColor="text1"/>
          <w:sz w:val="24"/>
          <w:szCs w:val="32"/>
        </w:rPr>
        <w:t>arabinosiphila</w:t>
      </w:r>
      <w:proofErr w:type="spellEnd"/>
      <w:r w:rsidRPr="00914903">
        <w:rPr>
          <w:rFonts w:ascii="Times New Roman" w:hAnsi="Times New Roman" w:cs="Times New Roman"/>
          <w:color w:val="000000" w:themeColor="text1"/>
          <w:sz w:val="24"/>
          <w:szCs w:val="32"/>
        </w:rPr>
        <w:t xml:space="preserve"> were positively associated with </w:t>
      </w:r>
      <w:r w:rsidR="00A7089C" w:rsidRPr="00914903">
        <w:rPr>
          <w:rFonts w:ascii="Times New Roman" w:hAnsi="Times New Roman" w:cs="Times New Roman"/>
          <w:color w:val="000000" w:themeColor="text1"/>
          <w:sz w:val="24"/>
          <w:szCs w:val="32"/>
        </w:rPr>
        <w:t>these KO</w:t>
      </w:r>
      <w:r w:rsidR="00AC6290" w:rsidRPr="00914903">
        <w:rPr>
          <w:rFonts w:ascii="Times New Roman" w:hAnsi="Times New Roman" w:cs="Times New Roman"/>
          <w:color w:val="000000" w:themeColor="text1"/>
          <w:sz w:val="24"/>
          <w:szCs w:val="32"/>
        </w:rPr>
        <w:t>. In contrast, fibrosis-related</w:t>
      </w:r>
      <w:r w:rsidRPr="00914903">
        <w:rPr>
          <w:rFonts w:ascii="Times New Roman" w:hAnsi="Times New Roman" w:cs="Times New Roman"/>
          <w:color w:val="000000" w:themeColor="text1"/>
          <w:sz w:val="24"/>
          <w:szCs w:val="32"/>
        </w:rPr>
        <w:t xml:space="preserve"> taxa such as </w:t>
      </w:r>
      <w:r w:rsidRPr="00914903">
        <w:rPr>
          <w:rFonts w:ascii="Times New Roman" w:hAnsi="Times New Roman" w:cs="Times New Roman"/>
          <w:i/>
          <w:iCs/>
          <w:color w:val="000000" w:themeColor="text1"/>
          <w:sz w:val="24"/>
          <w:szCs w:val="32"/>
        </w:rPr>
        <w:t>Escherichia-Shigella</w:t>
      </w:r>
      <w:r w:rsidRPr="00914903">
        <w:rPr>
          <w:rFonts w:ascii="Times New Roman" w:hAnsi="Times New Roman" w:cs="Times New Roman"/>
          <w:color w:val="000000" w:themeColor="text1"/>
          <w:sz w:val="24"/>
          <w:szCs w:val="32"/>
        </w:rPr>
        <w:t xml:space="preserve"> and </w:t>
      </w:r>
      <w:r w:rsidRPr="00914903">
        <w:rPr>
          <w:rFonts w:ascii="Times New Roman" w:hAnsi="Times New Roman" w:cs="Times New Roman"/>
          <w:i/>
          <w:iCs/>
          <w:color w:val="000000" w:themeColor="text1"/>
          <w:sz w:val="24"/>
          <w:szCs w:val="32"/>
        </w:rPr>
        <w:t>Enterococcus faecalis</w:t>
      </w:r>
      <w:r w:rsidRPr="00914903">
        <w:rPr>
          <w:rFonts w:ascii="Times New Roman" w:hAnsi="Times New Roman" w:cs="Times New Roman"/>
          <w:color w:val="000000" w:themeColor="text1"/>
          <w:sz w:val="24"/>
          <w:szCs w:val="32"/>
        </w:rPr>
        <w:t xml:space="preserve"> showed negative correlations. </w:t>
      </w:r>
      <w:r w:rsidR="00A7089C" w:rsidRPr="00914903">
        <w:rPr>
          <w:rFonts w:ascii="Times New Roman" w:hAnsi="Times New Roman" w:cs="Times New Roman"/>
          <w:color w:val="000000" w:themeColor="text1"/>
          <w:sz w:val="24"/>
          <w:szCs w:val="32"/>
        </w:rPr>
        <w:t>Taken together, these results indicate that PEP-W-1 promotes the enrichment of functional microbial genes responsible for SCFA biosynthesis, likely contributing to its antifibrotic effect through microbiota-derived metabolic modulation. The upregulation of key KOs involved in acetate and propionate pathways suggests that PEP-W-1 may rewire the metabolic potential of the gut microbiome to favor anti-inflammatory and hepatoprotective outputs.</w:t>
      </w:r>
    </w:p>
    <w:p w14:paraId="3A784B61" w14:textId="70DCB5D1" w:rsidR="003A7734" w:rsidRPr="00914903" w:rsidRDefault="003A7734" w:rsidP="003A7734">
      <w:pPr>
        <w:spacing w:line="360" w:lineRule="auto"/>
        <w:rPr>
          <w:rFonts w:ascii="Times New Roman" w:hAnsi="Times New Roman" w:cs="Times New Roman"/>
          <w:color w:val="000000" w:themeColor="text1"/>
          <w:sz w:val="24"/>
          <w:szCs w:val="32"/>
        </w:rPr>
      </w:pPr>
    </w:p>
    <w:p w14:paraId="33F0950A" w14:textId="15961080" w:rsidR="003A7734" w:rsidRPr="00914903" w:rsidRDefault="00527B90" w:rsidP="003A7734">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noProof/>
          <w:color w:val="000000" w:themeColor="text1"/>
          <w:sz w:val="24"/>
          <w:szCs w:val="32"/>
        </w:rPr>
        <w:drawing>
          <wp:inline distT="0" distB="0" distL="0" distR="0" wp14:anchorId="3903B3C6" wp14:editId="3BA22312">
            <wp:extent cx="6188710" cy="3759835"/>
            <wp:effectExtent l="0" t="0" r="0" b="0"/>
            <wp:docPr id="4450344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34498" name=""/>
                    <pic:cNvPicPr/>
                  </pic:nvPicPr>
                  <pic:blipFill rotWithShape="1">
                    <a:blip r:embed="rId19"/>
                    <a:srcRect t="19123"/>
                    <a:stretch/>
                  </pic:blipFill>
                  <pic:spPr bwMode="auto">
                    <a:xfrm>
                      <a:off x="0" y="0"/>
                      <a:ext cx="6188710" cy="3759835"/>
                    </a:xfrm>
                    <a:prstGeom prst="rect">
                      <a:avLst/>
                    </a:prstGeom>
                    <a:ln>
                      <a:noFill/>
                    </a:ln>
                    <a:extLst>
                      <a:ext uri="{53640926-AAD7-44D8-BBD7-CCE9431645EC}">
                        <a14:shadowObscured xmlns:a14="http://schemas.microsoft.com/office/drawing/2010/main"/>
                      </a:ext>
                    </a:extLst>
                  </pic:spPr>
                </pic:pic>
              </a:graphicData>
            </a:graphic>
          </wp:inline>
        </w:drawing>
      </w:r>
    </w:p>
    <w:p w14:paraId="53D3A010" w14:textId="4B1B0816" w:rsidR="00F05973" w:rsidRPr="00914903" w:rsidRDefault="003A7734" w:rsidP="00F05973">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color w:val="000000" w:themeColor="text1"/>
          <w:sz w:val="24"/>
          <w:szCs w:val="32"/>
        </w:rPr>
        <w:t xml:space="preserve">Fig </w:t>
      </w:r>
      <w:r w:rsidR="00427F43" w:rsidRPr="00914903">
        <w:rPr>
          <w:rFonts w:ascii="Times New Roman" w:hAnsi="Times New Roman" w:cs="Times New Roman"/>
          <w:color w:val="000000" w:themeColor="text1"/>
          <w:sz w:val="24"/>
          <w:szCs w:val="32"/>
        </w:rPr>
        <w:t>6</w:t>
      </w:r>
      <w:r w:rsidRPr="00914903">
        <w:rPr>
          <w:rFonts w:ascii="Times New Roman" w:hAnsi="Times New Roman" w:cs="Times New Roman" w:hint="eastAsia"/>
          <w:color w:val="000000" w:themeColor="text1"/>
          <w:sz w:val="24"/>
          <w:szCs w:val="32"/>
        </w:rPr>
        <w:t xml:space="preserve">. </w:t>
      </w:r>
      <w:r w:rsidR="001722ED" w:rsidRPr="00914903">
        <w:rPr>
          <w:rFonts w:ascii="Times New Roman" w:hAnsi="Times New Roman" w:cs="Times New Roman"/>
          <w:color w:val="000000" w:themeColor="text1"/>
          <w:sz w:val="24"/>
          <w:szCs w:val="32"/>
        </w:rPr>
        <w:t>PEP</w:t>
      </w:r>
      <w:r w:rsidR="00794250" w:rsidRPr="00914903">
        <w:rPr>
          <w:rFonts w:ascii="Times New Roman" w:hAnsi="Times New Roman" w:cs="Times New Roman"/>
          <w:color w:val="000000" w:themeColor="text1"/>
          <w:sz w:val="24"/>
          <w:szCs w:val="32"/>
        </w:rPr>
        <w:t>-W-1 regulates microbial genes related to SCFA metabolism.</w:t>
      </w:r>
      <w:r w:rsidR="00794250" w:rsidRPr="00914903">
        <w:rPr>
          <w:rFonts w:ascii="Times New Roman" w:hAnsi="Times New Roman" w:cs="Times New Roman" w:hint="eastAsia"/>
          <w:color w:val="000000" w:themeColor="text1"/>
          <w:sz w:val="24"/>
          <w:szCs w:val="32"/>
        </w:rPr>
        <w:t xml:space="preserve"> </w:t>
      </w:r>
      <w:r w:rsidR="00794250" w:rsidRPr="00914903">
        <w:rPr>
          <w:rFonts w:ascii="Times New Roman" w:hAnsi="Times New Roman" w:cs="Times New Roman"/>
          <w:color w:val="000000" w:themeColor="text1"/>
          <w:sz w:val="24"/>
          <w:szCs w:val="32"/>
        </w:rPr>
        <w:t xml:space="preserve">(A) </w:t>
      </w:r>
      <w:r w:rsidR="001722ED" w:rsidRPr="00914903">
        <w:rPr>
          <w:rFonts w:ascii="Times New Roman" w:hAnsi="Times New Roman" w:cs="Times New Roman"/>
          <w:color w:val="000000" w:themeColor="text1"/>
          <w:sz w:val="24"/>
          <w:szCs w:val="32"/>
        </w:rPr>
        <w:t>PEP</w:t>
      </w:r>
      <w:r w:rsidR="00794250" w:rsidRPr="00914903">
        <w:rPr>
          <w:rFonts w:ascii="Times New Roman" w:hAnsi="Times New Roman" w:cs="Times New Roman"/>
          <w:color w:val="000000" w:themeColor="text1"/>
          <w:sz w:val="24"/>
          <w:szCs w:val="32"/>
        </w:rPr>
        <w:t xml:space="preserve">-W-1 altered KO (compared to </w:t>
      </w:r>
      <w:r w:rsidR="00AC6290" w:rsidRPr="00914903">
        <w:rPr>
          <w:rFonts w:ascii="Times New Roman" w:hAnsi="Times New Roman" w:cs="Times New Roman"/>
          <w:color w:val="000000" w:themeColor="text1"/>
          <w:sz w:val="24"/>
          <w:szCs w:val="32"/>
        </w:rPr>
        <w:t xml:space="preserve">the BDL group) was </w:t>
      </w:r>
      <w:r w:rsidR="00794250" w:rsidRPr="00914903">
        <w:rPr>
          <w:rFonts w:ascii="Times New Roman" w:hAnsi="Times New Roman" w:cs="Times New Roman"/>
          <w:color w:val="000000" w:themeColor="text1"/>
          <w:sz w:val="24"/>
          <w:szCs w:val="32"/>
        </w:rPr>
        <w:t xml:space="preserve">involved in SCFA metabolism. (B) </w:t>
      </w:r>
      <w:r w:rsidR="001722ED" w:rsidRPr="00914903">
        <w:rPr>
          <w:rFonts w:ascii="Times New Roman" w:hAnsi="Times New Roman" w:cs="Times New Roman"/>
          <w:color w:val="000000" w:themeColor="text1"/>
          <w:sz w:val="24"/>
          <w:szCs w:val="32"/>
        </w:rPr>
        <w:t>PEP</w:t>
      </w:r>
      <w:r w:rsidR="00794250" w:rsidRPr="00914903">
        <w:rPr>
          <w:rFonts w:ascii="Times New Roman" w:hAnsi="Times New Roman" w:cs="Times New Roman"/>
          <w:color w:val="000000" w:themeColor="text1"/>
          <w:sz w:val="24"/>
          <w:szCs w:val="32"/>
        </w:rPr>
        <w:t>-W-1 upregulated KOs related to acetate, propionate, and butyrate production, with abundance expressed as cumulative TPM (transcripts per million). (C) Correlation analysis between SCFA-related KOs and enriched bacterial species in the same group. (D) Spearman analysis of enriched KO and gut microbiota.</w:t>
      </w:r>
      <w:r w:rsidR="00F05973" w:rsidRPr="00914903">
        <w:rPr>
          <w:rFonts w:ascii="Times New Roman" w:hAnsi="Times New Roman" w:cs="Times New Roman" w:hint="eastAsia"/>
          <w:color w:val="000000" w:themeColor="text1"/>
          <w:sz w:val="24"/>
          <w:szCs w:val="32"/>
        </w:rPr>
        <w:t xml:space="preserve"> </w:t>
      </w:r>
      <w:r w:rsidR="00F05973" w:rsidRPr="00914903">
        <w:rPr>
          <w:rFonts w:ascii="Times New Roman" w:hAnsi="Times New Roman" w:cs="Times New Roman"/>
          <w:color w:val="000000" w:themeColor="text1"/>
          <w:sz w:val="24"/>
          <w:szCs w:val="32"/>
        </w:rPr>
        <w:t>(</w:t>
      </w:r>
      <w:r w:rsidR="00F05973" w:rsidRPr="00914903">
        <w:rPr>
          <w:rFonts w:ascii="Times New Roman" w:hAnsi="Times New Roman" w:cs="Times New Roman" w:hint="eastAsia"/>
          <w:color w:val="000000" w:themeColor="text1"/>
          <w:sz w:val="24"/>
          <w:szCs w:val="32"/>
        </w:rPr>
        <w:t>E</w:t>
      </w:r>
      <w:r w:rsidR="00F05973" w:rsidRPr="00914903">
        <w:rPr>
          <w:rFonts w:ascii="Times New Roman" w:hAnsi="Times New Roman" w:cs="Times New Roman"/>
          <w:color w:val="000000" w:themeColor="text1"/>
          <w:sz w:val="24"/>
          <w:szCs w:val="32"/>
        </w:rPr>
        <w:t xml:space="preserve">) PEP-W-1 </w:t>
      </w:r>
      <w:r w:rsidR="00F05973" w:rsidRPr="00914903">
        <w:rPr>
          <w:rFonts w:ascii="Times New Roman" w:hAnsi="Times New Roman" w:cs="Times New Roman"/>
          <w:color w:val="000000" w:themeColor="text1"/>
          <w:sz w:val="24"/>
          <w:szCs w:val="32"/>
        </w:rPr>
        <w:lastRenderedPageBreak/>
        <w:t xml:space="preserve">treatment altered KOs mediating responses associated with the </w:t>
      </w:r>
      <w:proofErr w:type="spellStart"/>
      <w:r w:rsidR="00F05973" w:rsidRPr="00914903">
        <w:rPr>
          <w:rFonts w:ascii="Times New Roman" w:hAnsi="Times New Roman" w:cs="Times New Roman"/>
          <w:color w:val="000000" w:themeColor="text1"/>
          <w:sz w:val="24"/>
          <w:szCs w:val="32"/>
        </w:rPr>
        <w:t>AhR</w:t>
      </w:r>
      <w:proofErr w:type="spellEnd"/>
      <w:r w:rsidR="00F05973" w:rsidRPr="00914903">
        <w:rPr>
          <w:rFonts w:ascii="Times New Roman" w:hAnsi="Times New Roman" w:cs="Times New Roman"/>
          <w:color w:val="000000" w:themeColor="text1"/>
          <w:sz w:val="24"/>
          <w:szCs w:val="32"/>
        </w:rPr>
        <w:t xml:space="preserve"> pathway. (</w:t>
      </w:r>
      <w:r w:rsidR="00F05973" w:rsidRPr="00914903">
        <w:rPr>
          <w:rFonts w:ascii="Times New Roman" w:hAnsi="Times New Roman" w:cs="Times New Roman" w:hint="eastAsia"/>
          <w:color w:val="000000" w:themeColor="text1"/>
          <w:sz w:val="24"/>
          <w:szCs w:val="32"/>
        </w:rPr>
        <w:t>F</w:t>
      </w:r>
      <w:r w:rsidR="00F05973" w:rsidRPr="00914903">
        <w:rPr>
          <w:rFonts w:ascii="Times New Roman" w:hAnsi="Times New Roman" w:cs="Times New Roman"/>
          <w:color w:val="000000" w:themeColor="text1"/>
          <w:sz w:val="24"/>
          <w:szCs w:val="32"/>
        </w:rPr>
        <w:t xml:space="preserve">) PEP-W-1 upregulated KOs in the </w:t>
      </w:r>
      <w:proofErr w:type="spellStart"/>
      <w:r w:rsidR="00F05973" w:rsidRPr="00914903">
        <w:rPr>
          <w:rFonts w:ascii="Times New Roman" w:hAnsi="Times New Roman" w:cs="Times New Roman"/>
          <w:color w:val="000000" w:themeColor="text1"/>
          <w:sz w:val="24"/>
          <w:szCs w:val="32"/>
        </w:rPr>
        <w:t>AhR</w:t>
      </w:r>
      <w:proofErr w:type="spellEnd"/>
      <w:r w:rsidR="00F05973" w:rsidRPr="00914903">
        <w:rPr>
          <w:rFonts w:ascii="Times New Roman" w:hAnsi="Times New Roman" w:cs="Times New Roman"/>
          <w:color w:val="000000" w:themeColor="text1"/>
          <w:sz w:val="24"/>
          <w:szCs w:val="32"/>
        </w:rPr>
        <w:t xml:space="preserve"> pathway, and the abundance was expressed as cumulative TPM (transcripts per million). (</w:t>
      </w:r>
      <w:r w:rsidR="00F05973" w:rsidRPr="00914903">
        <w:rPr>
          <w:rFonts w:ascii="Times New Roman" w:hAnsi="Times New Roman" w:cs="Times New Roman" w:hint="eastAsia"/>
          <w:color w:val="000000" w:themeColor="text1"/>
          <w:sz w:val="24"/>
          <w:szCs w:val="32"/>
        </w:rPr>
        <w:t>G</w:t>
      </w:r>
      <w:r w:rsidR="00F05973" w:rsidRPr="00914903">
        <w:rPr>
          <w:rFonts w:ascii="Times New Roman" w:hAnsi="Times New Roman" w:cs="Times New Roman"/>
          <w:color w:val="000000" w:themeColor="text1"/>
          <w:sz w:val="24"/>
          <w:szCs w:val="32"/>
        </w:rPr>
        <w:t xml:space="preserve">) Correlation analysis of </w:t>
      </w:r>
      <w:proofErr w:type="spellStart"/>
      <w:r w:rsidR="00F05973" w:rsidRPr="00914903">
        <w:rPr>
          <w:rFonts w:ascii="Times New Roman" w:hAnsi="Times New Roman" w:cs="Times New Roman"/>
          <w:color w:val="000000" w:themeColor="text1"/>
          <w:sz w:val="24"/>
          <w:szCs w:val="32"/>
        </w:rPr>
        <w:t>AhR</w:t>
      </w:r>
      <w:proofErr w:type="spellEnd"/>
      <w:r w:rsidR="00F05973" w:rsidRPr="00914903">
        <w:rPr>
          <w:rFonts w:ascii="Times New Roman" w:hAnsi="Times New Roman" w:cs="Times New Roman"/>
          <w:color w:val="000000" w:themeColor="text1"/>
          <w:sz w:val="24"/>
          <w:szCs w:val="32"/>
        </w:rPr>
        <w:t>-associated KOs with bacterial species enriched in the same group. (</w:t>
      </w:r>
      <w:r w:rsidR="00F05973" w:rsidRPr="00914903">
        <w:rPr>
          <w:rFonts w:ascii="Times New Roman" w:hAnsi="Times New Roman" w:cs="Times New Roman" w:hint="eastAsia"/>
          <w:color w:val="000000" w:themeColor="text1"/>
          <w:sz w:val="24"/>
          <w:szCs w:val="32"/>
        </w:rPr>
        <w:t>H</w:t>
      </w:r>
      <w:r w:rsidR="00F05973" w:rsidRPr="00914903">
        <w:rPr>
          <w:rFonts w:ascii="Times New Roman" w:hAnsi="Times New Roman" w:cs="Times New Roman"/>
          <w:color w:val="000000" w:themeColor="text1"/>
          <w:sz w:val="24"/>
          <w:szCs w:val="32"/>
        </w:rPr>
        <w:t xml:space="preserve">) PEP-W-1 treatment increased the activities of </w:t>
      </w:r>
      <w:proofErr w:type="spellStart"/>
      <w:r w:rsidR="00F05973" w:rsidRPr="00914903">
        <w:rPr>
          <w:rFonts w:ascii="Times New Roman" w:hAnsi="Times New Roman" w:cs="Times New Roman"/>
          <w:color w:val="000000" w:themeColor="text1"/>
          <w:sz w:val="24"/>
          <w:szCs w:val="32"/>
        </w:rPr>
        <w:t>TnaA</w:t>
      </w:r>
      <w:proofErr w:type="spellEnd"/>
      <w:r w:rsidR="00F05973" w:rsidRPr="00914903">
        <w:rPr>
          <w:rFonts w:ascii="Times New Roman" w:hAnsi="Times New Roman" w:cs="Times New Roman"/>
          <w:color w:val="000000" w:themeColor="text1"/>
          <w:sz w:val="24"/>
          <w:szCs w:val="32"/>
        </w:rPr>
        <w:t>, AAT, and IPDC in the intestine. (</w:t>
      </w:r>
      <w:r w:rsidR="00F05973" w:rsidRPr="00914903">
        <w:rPr>
          <w:rFonts w:ascii="Times New Roman" w:hAnsi="Times New Roman" w:cs="Times New Roman" w:hint="eastAsia"/>
          <w:color w:val="000000" w:themeColor="text1"/>
          <w:sz w:val="24"/>
          <w:szCs w:val="32"/>
        </w:rPr>
        <w:t>I</w:t>
      </w:r>
      <w:r w:rsidR="00F05973" w:rsidRPr="00914903">
        <w:rPr>
          <w:rFonts w:ascii="Times New Roman" w:hAnsi="Times New Roman" w:cs="Times New Roman"/>
          <w:color w:val="000000" w:themeColor="text1"/>
          <w:sz w:val="24"/>
          <w:szCs w:val="32"/>
        </w:rPr>
        <w:t>) PEP-W-1 treatment increased the concentrations of IPA and IAA.</w:t>
      </w:r>
    </w:p>
    <w:p w14:paraId="19FE21B4" w14:textId="78B05CE0" w:rsidR="003A7734" w:rsidRPr="00914903" w:rsidRDefault="003A7734" w:rsidP="003A7734">
      <w:pPr>
        <w:spacing w:line="360" w:lineRule="auto"/>
        <w:rPr>
          <w:rFonts w:ascii="Times New Roman" w:hAnsi="Times New Roman" w:cs="Times New Roman"/>
          <w:color w:val="000000" w:themeColor="text1"/>
          <w:sz w:val="24"/>
          <w:szCs w:val="32"/>
        </w:rPr>
      </w:pPr>
    </w:p>
    <w:p w14:paraId="19FD9202" w14:textId="43812378" w:rsidR="00F464E1" w:rsidRPr="00914903" w:rsidRDefault="003A7734" w:rsidP="00F464E1">
      <w:pPr>
        <w:spacing w:line="360" w:lineRule="auto"/>
        <w:rPr>
          <w:rFonts w:ascii="Times New Roman" w:hAnsi="Times New Roman" w:cs="Times New Roman"/>
          <w:i/>
          <w:iCs/>
          <w:color w:val="000000" w:themeColor="text1"/>
          <w:sz w:val="24"/>
          <w:szCs w:val="32"/>
        </w:rPr>
      </w:pPr>
      <w:r w:rsidRPr="00914903">
        <w:rPr>
          <w:rFonts w:ascii="Times New Roman" w:hAnsi="Times New Roman" w:cs="Times New Roman" w:hint="eastAsia"/>
          <w:i/>
          <w:iCs/>
          <w:color w:val="000000" w:themeColor="text1"/>
          <w:sz w:val="24"/>
          <w:szCs w:val="32"/>
        </w:rPr>
        <w:t xml:space="preserve">3.10 </w:t>
      </w:r>
      <w:r w:rsidRPr="00914903">
        <w:rPr>
          <w:rFonts w:ascii="Times New Roman" w:hAnsi="Times New Roman" w:cs="Times New Roman"/>
          <w:i/>
          <w:iCs/>
          <w:color w:val="000000" w:themeColor="text1"/>
          <w:sz w:val="24"/>
          <w:szCs w:val="32"/>
        </w:rPr>
        <w:t>PEP-W-1 enhances tryptophan metabolism and promotes IPA/IAA biosynthesis via gut microbiota-derived pathways</w:t>
      </w:r>
    </w:p>
    <w:p w14:paraId="0CE18858" w14:textId="421C4A65" w:rsidR="003A7734" w:rsidRPr="00914903" w:rsidRDefault="003A7734" w:rsidP="003A7734">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To explore the functional interaction between PEP-W-1 and gut microbiota-derived tryptophan metabolism, we reconstructed microbial metabolic pathways based on metagenomic KO annotation using the KEGG database. As illustrated in Fig</w:t>
      </w:r>
      <w:r w:rsidR="00794250" w:rsidRPr="00914903">
        <w:rPr>
          <w:rFonts w:ascii="Times New Roman" w:hAnsi="Times New Roman" w:cs="Times New Roman"/>
          <w:color w:val="000000" w:themeColor="text1"/>
          <w:sz w:val="24"/>
          <w:szCs w:val="32"/>
        </w:rPr>
        <w:t xml:space="preserve">. </w:t>
      </w:r>
      <w:r w:rsidR="00F05973" w:rsidRPr="00914903">
        <w:rPr>
          <w:rFonts w:ascii="Times New Roman" w:hAnsi="Times New Roman" w:cs="Times New Roman"/>
          <w:color w:val="000000" w:themeColor="text1"/>
          <w:sz w:val="24"/>
          <w:szCs w:val="32"/>
        </w:rPr>
        <w:t>6E</w:t>
      </w:r>
      <w:r w:rsidRPr="00914903">
        <w:rPr>
          <w:rFonts w:ascii="Times New Roman" w:hAnsi="Times New Roman" w:cs="Times New Roman"/>
          <w:color w:val="000000" w:themeColor="text1"/>
          <w:sz w:val="24"/>
          <w:szCs w:val="32"/>
        </w:rPr>
        <w:t>, the biosynthetic conversion of tryptophan into indole-3-propionic acid (IPA) and indole-3-acetic acid (IAA) involves a sequence of key enzymes encoded by K00466, K01667, K18116, K04103, and K10870, eventually activating the aryl hydrocarbon receptor (</w:t>
      </w:r>
      <w:proofErr w:type="spellStart"/>
      <w:r w:rsidRPr="00914903">
        <w:rPr>
          <w:rFonts w:ascii="Times New Roman" w:hAnsi="Times New Roman" w:cs="Times New Roman"/>
          <w:color w:val="000000" w:themeColor="text1"/>
          <w:sz w:val="24"/>
          <w:szCs w:val="32"/>
        </w:rPr>
        <w:t>AhR</w:t>
      </w:r>
      <w:proofErr w:type="spellEnd"/>
      <w:r w:rsidRPr="00914903">
        <w:rPr>
          <w:rFonts w:ascii="Times New Roman" w:hAnsi="Times New Roman" w:cs="Times New Roman"/>
          <w:color w:val="000000" w:themeColor="text1"/>
          <w:sz w:val="24"/>
          <w:szCs w:val="32"/>
        </w:rPr>
        <w:t>) signaling pathway.</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PEP-W-1 treatment significantly upregulated the abundance of these KOs compared to the BDL group (Fig</w:t>
      </w:r>
      <w:r w:rsidR="00794250" w:rsidRPr="00914903">
        <w:rPr>
          <w:rFonts w:ascii="Times New Roman" w:hAnsi="Times New Roman" w:cs="Times New Roman"/>
          <w:color w:val="000000" w:themeColor="text1"/>
          <w:sz w:val="24"/>
          <w:szCs w:val="32"/>
        </w:rPr>
        <w:t xml:space="preserve">. </w:t>
      </w:r>
      <w:r w:rsidR="00F05973" w:rsidRPr="00914903">
        <w:rPr>
          <w:rFonts w:ascii="Times New Roman" w:hAnsi="Times New Roman" w:cs="Times New Roman"/>
          <w:color w:val="000000" w:themeColor="text1"/>
          <w:sz w:val="24"/>
          <w:szCs w:val="32"/>
        </w:rPr>
        <w:t>6F</w:t>
      </w:r>
      <w:r w:rsidRPr="00914903">
        <w:rPr>
          <w:rFonts w:ascii="Times New Roman" w:hAnsi="Times New Roman" w:cs="Times New Roman"/>
          <w:color w:val="000000" w:themeColor="text1"/>
          <w:sz w:val="24"/>
          <w:szCs w:val="32"/>
        </w:rPr>
        <w:t>), suggesting enhanced microbial potential for IPA/IAA production. Among them, K01667 (aromatic amino acid transaminase) and K18116 (</w:t>
      </w:r>
      <w:proofErr w:type="spellStart"/>
      <w:r w:rsidRPr="00914903">
        <w:rPr>
          <w:rFonts w:ascii="Times New Roman" w:hAnsi="Times New Roman" w:cs="Times New Roman"/>
          <w:color w:val="000000" w:themeColor="text1"/>
          <w:sz w:val="24"/>
          <w:szCs w:val="32"/>
        </w:rPr>
        <w:t>indolepyruvate</w:t>
      </w:r>
      <w:proofErr w:type="spellEnd"/>
      <w:r w:rsidRPr="00914903">
        <w:rPr>
          <w:rFonts w:ascii="Times New Roman" w:hAnsi="Times New Roman" w:cs="Times New Roman"/>
          <w:color w:val="000000" w:themeColor="text1"/>
          <w:sz w:val="24"/>
          <w:szCs w:val="32"/>
        </w:rPr>
        <w:t xml:space="preserve"> decarboxylase) were particularly elevated in the PEP-W-1 group, which are directly involved in the conversion of tryptophan to </w:t>
      </w:r>
      <w:proofErr w:type="spellStart"/>
      <w:r w:rsidRPr="00914903">
        <w:rPr>
          <w:rFonts w:ascii="Times New Roman" w:hAnsi="Times New Roman" w:cs="Times New Roman"/>
          <w:color w:val="000000" w:themeColor="text1"/>
          <w:sz w:val="24"/>
          <w:szCs w:val="32"/>
        </w:rPr>
        <w:t>indolepyruvate</w:t>
      </w:r>
      <w:proofErr w:type="spellEnd"/>
      <w:r w:rsidRPr="00914903">
        <w:rPr>
          <w:rFonts w:ascii="Times New Roman" w:hAnsi="Times New Roman" w:cs="Times New Roman"/>
          <w:color w:val="000000" w:themeColor="text1"/>
          <w:sz w:val="24"/>
          <w:szCs w:val="32"/>
        </w:rPr>
        <w:t xml:space="preserve"> and subsequently to IPA.</w:t>
      </w:r>
    </w:p>
    <w:p w14:paraId="6A20D528" w14:textId="6B315468" w:rsidR="003A7734" w:rsidRPr="00914903" w:rsidRDefault="003A7734" w:rsidP="003A7734">
      <w:pPr>
        <w:spacing w:line="360" w:lineRule="auto"/>
        <w:ind w:firstLine="42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To identify microbial contributors to these KO pathways, we performed taxonomic tracing of gene carriers using KEGG taxonomy mapping. As shown in the chord diagram and abundance heatmap (Fig</w:t>
      </w:r>
      <w:r w:rsidR="00B3302C" w:rsidRPr="00914903">
        <w:rPr>
          <w:rFonts w:ascii="Times New Roman" w:hAnsi="Times New Roman" w:cs="Times New Roman"/>
          <w:color w:val="000000" w:themeColor="text1"/>
          <w:sz w:val="24"/>
          <w:szCs w:val="32"/>
        </w:rPr>
        <w:t xml:space="preserve">. </w:t>
      </w:r>
      <w:r w:rsidR="00F05973" w:rsidRPr="00914903">
        <w:rPr>
          <w:rFonts w:ascii="Times New Roman" w:hAnsi="Times New Roman" w:cs="Times New Roman"/>
          <w:color w:val="000000" w:themeColor="text1"/>
          <w:sz w:val="24"/>
          <w:szCs w:val="32"/>
        </w:rPr>
        <w:t>6G</w:t>
      </w:r>
      <w:r w:rsidRPr="00914903">
        <w:rPr>
          <w:rFonts w:ascii="Times New Roman" w:hAnsi="Times New Roman" w:cs="Times New Roman"/>
          <w:color w:val="000000" w:themeColor="text1"/>
          <w:sz w:val="24"/>
          <w:szCs w:val="32"/>
        </w:rPr>
        <w:t xml:space="preserve">), species including </w:t>
      </w:r>
      <w:r w:rsidRPr="00914903">
        <w:rPr>
          <w:rFonts w:ascii="Times New Roman" w:hAnsi="Times New Roman" w:cs="Times New Roman"/>
          <w:i/>
          <w:iCs/>
          <w:color w:val="000000" w:themeColor="text1"/>
          <w:sz w:val="24"/>
          <w:szCs w:val="32"/>
        </w:rPr>
        <w:t>Eubacterium sp. 14-2</w:t>
      </w:r>
      <w:r w:rsidRPr="00914903">
        <w:rPr>
          <w:rFonts w:ascii="Times New Roman" w:hAnsi="Times New Roman" w:cs="Times New Roman"/>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Muribaculum</w:t>
      </w:r>
      <w:proofErr w:type="spellEnd"/>
      <w:r w:rsidRPr="00914903">
        <w:rPr>
          <w:rFonts w:ascii="Times New Roman" w:hAnsi="Times New Roman" w:cs="Times New Roman"/>
          <w:i/>
          <w:iCs/>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intestinale</w:t>
      </w:r>
      <w:proofErr w:type="spellEnd"/>
      <w:r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i/>
          <w:iCs/>
          <w:color w:val="000000" w:themeColor="text1"/>
          <w:sz w:val="24"/>
          <w:szCs w:val="32"/>
        </w:rPr>
        <w:t xml:space="preserve">Bacteroides </w:t>
      </w:r>
      <w:proofErr w:type="spellStart"/>
      <w:r w:rsidRPr="00914903">
        <w:rPr>
          <w:rFonts w:ascii="Times New Roman" w:hAnsi="Times New Roman" w:cs="Times New Roman"/>
          <w:i/>
          <w:iCs/>
          <w:color w:val="000000" w:themeColor="text1"/>
          <w:sz w:val="24"/>
          <w:szCs w:val="32"/>
        </w:rPr>
        <w:t>uniformis</w:t>
      </w:r>
      <w:proofErr w:type="spellEnd"/>
      <w:r w:rsidRPr="00914903">
        <w:rPr>
          <w:rFonts w:ascii="Times New Roman" w:hAnsi="Times New Roman" w:cs="Times New Roman"/>
          <w:color w:val="000000" w:themeColor="text1"/>
          <w:sz w:val="24"/>
          <w:szCs w:val="32"/>
        </w:rPr>
        <w:t xml:space="preserve">, </w:t>
      </w:r>
      <w:r w:rsidR="00837E6F" w:rsidRPr="00914903">
        <w:rPr>
          <w:rFonts w:ascii="Times New Roman" w:hAnsi="Times New Roman" w:cs="Times New Roman"/>
          <w:color w:val="000000" w:themeColor="text1"/>
          <w:sz w:val="24"/>
          <w:szCs w:val="32"/>
        </w:rPr>
        <w:t>and</w:t>
      </w:r>
      <w:r w:rsidR="00837E6F" w:rsidRPr="00914903">
        <w:rPr>
          <w:rFonts w:ascii="Times New Roman" w:hAnsi="Times New Roman" w:cs="Times New Roman"/>
          <w:i/>
          <w:iCs/>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Roseburia</w:t>
      </w:r>
      <w:proofErr w:type="spellEnd"/>
      <w:r w:rsidRPr="00914903">
        <w:rPr>
          <w:rFonts w:ascii="Times New Roman" w:hAnsi="Times New Roman" w:cs="Times New Roman"/>
          <w:i/>
          <w:iCs/>
          <w:color w:val="000000" w:themeColor="text1"/>
          <w:sz w:val="24"/>
          <w:szCs w:val="32"/>
        </w:rPr>
        <w:t xml:space="preserve"> sp. 1XD42-69 </w:t>
      </w:r>
      <w:r w:rsidRPr="00914903">
        <w:rPr>
          <w:rFonts w:ascii="Times New Roman" w:hAnsi="Times New Roman" w:cs="Times New Roman"/>
          <w:color w:val="000000" w:themeColor="text1"/>
          <w:sz w:val="24"/>
          <w:szCs w:val="32"/>
        </w:rPr>
        <w:t>were enriched in the PEP-W-1 group and predicted to encode multiple IPA/IAA-related KOs.</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Consistent with these findings, the abundance of microbial enzymes </w:t>
      </w:r>
      <w:proofErr w:type="spellStart"/>
      <w:r w:rsidRPr="00914903">
        <w:rPr>
          <w:rFonts w:ascii="Times New Roman" w:hAnsi="Times New Roman" w:cs="Times New Roman"/>
          <w:color w:val="000000" w:themeColor="text1"/>
          <w:sz w:val="24"/>
          <w:szCs w:val="32"/>
        </w:rPr>
        <w:t>TnaA</w:t>
      </w:r>
      <w:proofErr w:type="spellEnd"/>
      <w:r w:rsidRPr="00914903">
        <w:rPr>
          <w:rFonts w:ascii="Times New Roman" w:hAnsi="Times New Roman" w:cs="Times New Roman"/>
          <w:color w:val="000000" w:themeColor="text1"/>
          <w:sz w:val="24"/>
          <w:szCs w:val="32"/>
        </w:rPr>
        <w:t xml:space="preserve"> (tryptophanase), AAT (aromatic amino acid transaminase), and IPDC (</w:t>
      </w:r>
      <w:proofErr w:type="spellStart"/>
      <w:r w:rsidRPr="00914903">
        <w:rPr>
          <w:rFonts w:ascii="Times New Roman" w:hAnsi="Times New Roman" w:cs="Times New Roman"/>
          <w:color w:val="000000" w:themeColor="text1"/>
          <w:sz w:val="24"/>
          <w:szCs w:val="32"/>
        </w:rPr>
        <w:t>indolepyruvate</w:t>
      </w:r>
      <w:proofErr w:type="spellEnd"/>
      <w:r w:rsidRPr="00914903">
        <w:rPr>
          <w:rFonts w:ascii="Times New Roman" w:hAnsi="Times New Roman" w:cs="Times New Roman"/>
          <w:color w:val="000000" w:themeColor="text1"/>
          <w:sz w:val="24"/>
          <w:szCs w:val="32"/>
        </w:rPr>
        <w:t xml:space="preserve"> decarboxylase)—key enzymes involved in tryptophan-to-indole metabolite conversion—were significantly increased in the PEP-W-1 group relative to BDL (Fig</w:t>
      </w:r>
      <w:r w:rsidR="00B3302C" w:rsidRPr="00914903">
        <w:rPr>
          <w:rFonts w:ascii="Times New Roman" w:hAnsi="Times New Roman" w:cs="Times New Roman"/>
          <w:color w:val="000000" w:themeColor="text1"/>
          <w:sz w:val="24"/>
          <w:szCs w:val="32"/>
        </w:rPr>
        <w:t xml:space="preserve">. </w:t>
      </w:r>
      <w:r w:rsidR="00F05973" w:rsidRPr="00914903">
        <w:rPr>
          <w:rFonts w:ascii="Times New Roman" w:hAnsi="Times New Roman" w:cs="Times New Roman"/>
          <w:color w:val="000000" w:themeColor="text1"/>
          <w:sz w:val="24"/>
          <w:szCs w:val="32"/>
        </w:rPr>
        <w:t>6</w:t>
      </w:r>
      <w:r w:rsidR="00F05973" w:rsidRPr="00914903">
        <w:rPr>
          <w:rFonts w:ascii="Times New Roman" w:hAnsi="Times New Roman" w:cs="Times New Roman" w:hint="eastAsia"/>
          <w:color w:val="000000" w:themeColor="text1"/>
          <w:sz w:val="24"/>
          <w:szCs w:val="32"/>
        </w:rPr>
        <w:t>H</w:t>
      </w:r>
      <w:r w:rsidRPr="00914903">
        <w:rPr>
          <w:rFonts w:ascii="Times New Roman" w:hAnsi="Times New Roman" w:cs="Times New Roman"/>
          <w:color w:val="000000" w:themeColor="text1"/>
          <w:sz w:val="24"/>
          <w:szCs w:val="32"/>
        </w:rPr>
        <w:t>).</w:t>
      </w:r>
    </w:p>
    <w:p w14:paraId="6FA272EA" w14:textId="7D54FE37" w:rsidR="003A7734" w:rsidRPr="00914903" w:rsidRDefault="003A7734" w:rsidP="00F05973">
      <w:pPr>
        <w:spacing w:line="360" w:lineRule="auto"/>
        <w:ind w:firstLine="360"/>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Furthermore, direct quantification of microbial tryptophan metabolites demonstrated that the concentrations of IPA and IAA were markedly elevated in PEP-W-1-treated mice compared to the BDL group</w:t>
      </w:r>
      <w:r w:rsidR="00B3302C" w:rsidRPr="00914903">
        <w:rPr>
          <w:rFonts w:ascii="Times New Roman" w:hAnsi="Times New Roman" w:cs="Times New Roman"/>
          <w:color w:val="000000" w:themeColor="text1"/>
          <w:sz w:val="24"/>
          <w:szCs w:val="32"/>
        </w:rPr>
        <w:t xml:space="preserve"> (Fig. </w:t>
      </w:r>
      <w:r w:rsidR="00F05973" w:rsidRPr="00914903">
        <w:rPr>
          <w:rFonts w:ascii="Times New Roman" w:hAnsi="Times New Roman" w:cs="Times New Roman"/>
          <w:color w:val="000000" w:themeColor="text1"/>
          <w:sz w:val="24"/>
          <w:szCs w:val="32"/>
        </w:rPr>
        <w:t>6</w:t>
      </w:r>
      <w:r w:rsidR="00F05973" w:rsidRPr="00914903">
        <w:rPr>
          <w:rFonts w:ascii="Times New Roman" w:hAnsi="Times New Roman" w:cs="Times New Roman" w:hint="eastAsia"/>
          <w:color w:val="000000" w:themeColor="text1"/>
          <w:sz w:val="24"/>
          <w:szCs w:val="32"/>
        </w:rPr>
        <w:t>I</w:t>
      </w:r>
      <w:r w:rsidR="00B3302C" w:rsidRPr="00914903">
        <w:rPr>
          <w:rFonts w:ascii="Times New Roman" w:hAnsi="Times New Roman" w:cs="Times New Roman"/>
          <w:color w:val="000000" w:themeColor="text1"/>
          <w:sz w:val="24"/>
          <w:szCs w:val="32"/>
        </w:rPr>
        <w:t>)</w:t>
      </w:r>
      <w:r w:rsidRPr="00914903">
        <w:rPr>
          <w:rFonts w:ascii="Times New Roman" w:hAnsi="Times New Roman" w:cs="Times New Roman"/>
          <w:color w:val="000000" w:themeColor="text1"/>
          <w:sz w:val="24"/>
          <w:szCs w:val="32"/>
        </w:rPr>
        <w:t>, confirming that PEP-W-1 enhances microbial metabolism of tryptophan along the IPA/IAA axis.</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Collectively, these results indicate that PEP-W-1 selectively promotes microbial taxa </w:t>
      </w:r>
      <w:r w:rsidRPr="00914903">
        <w:rPr>
          <w:rFonts w:ascii="Times New Roman" w:hAnsi="Times New Roman" w:cs="Times New Roman"/>
          <w:color w:val="000000" w:themeColor="text1"/>
          <w:sz w:val="24"/>
          <w:szCs w:val="32"/>
        </w:rPr>
        <w:lastRenderedPageBreak/>
        <w:t xml:space="preserve">and functional genes responsible for IPA/IAA biosynthesis, which may further activate </w:t>
      </w:r>
      <w:proofErr w:type="spellStart"/>
      <w:r w:rsidRPr="00914903">
        <w:rPr>
          <w:rFonts w:ascii="Times New Roman" w:hAnsi="Times New Roman" w:cs="Times New Roman"/>
          <w:color w:val="000000" w:themeColor="text1"/>
          <w:sz w:val="24"/>
          <w:szCs w:val="32"/>
        </w:rPr>
        <w:t>AhR</w:t>
      </w:r>
      <w:proofErr w:type="spellEnd"/>
      <w:r w:rsidRPr="00914903">
        <w:rPr>
          <w:rFonts w:ascii="Times New Roman" w:hAnsi="Times New Roman" w:cs="Times New Roman"/>
          <w:color w:val="000000" w:themeColor="text1"/>
          <w:sz w:val="24"/>
          <w:szCs w:val="32"/>
        </w:rPr>
        <w:t xml:space="preserve"> signaling and contribute to the compound’s immunoregulatory and antifibrotic effects.</w:t>
      </w:r>
    </w:p>
    <w:p w14:paraId="5C576C87" w14:textId="67250BA7" w:rsidR="00A367D5" w:rsidRPr="00914903" w:rsidRDefault="00A367D5" w:rsidP="00A367D5">
      <w:pPr>
        <w:pStyle w:val="a3"/>
        <w:numPr>
          <w:ilvl w:val="0"/>
          <w:numId w:val="3"/>
        </w:numPr>
        <w:spacing w:line="360" w:lineRule="auto"/>
        <w:ind w:firstLineChars="0"/>
        <w:rPr>
          <w:rFonts w:ascii="Times New Roman" w:hAnsi="Times New Roman" w:cs="Times New Roman"/>
          <w:b/>
          <w:bCs/>
          <w:color w:val="000000" w:themeColor="text1"/>
          <w:sz w:val="24"/>
          <w:szCs w:val="32"/>
        </w:rPr>
      </w:pPr>
      <w:r w:rsidRPr="00914903">
        <w:rPr>
          <w:rFonts w:ascii="Times New Roman" w:hAnsi="Times New Roman" w:cs="Times New Roman" w:hint="eastAsia"/>
          <w:b/>
          <w:bCs/>
          <w:color w:val="000000" w:themeColor="text1"/>
          <w:sz w:val="24"/>
          <w:szCs w:val="32"/>
        </w:rPr>
        <w:t>Conclusion</w:t>
      </w:r>
    </w:p>
    <w:p w14:paraId="7D836BFC" w14:textId="3D80678D" w:rsidR="003A7734" w:rsidRPr="00914903" w:rsidRDefault="001E3AA9" w:rsidP="000D5312">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In this study, we successfully isolated and characterized a novel polysaccharide fraction, PEP-W-1, from </w:t>
      </w:r>
      <w:proofErr w:type="spellStart"/>
      <w:r w:rsidRPr="00914903">
        <w:rPr>
          <w:rFonts w:ascii="Times New Roman" w:hAnsi="Times New Roman" w:cs="Times New Roman"/>
          <w:i/>
          <w:iCs/>
          <w:color w:val="000000" w:themeColor="text1"/>
          <w:sz w:val="24"/>
          <w:szCs w:val="32"/>
        </w:rPr>
        <w:t>Pachyrhizus</w:t>
      </w:r>
      <w:proofErr w:type="spellEnd"/>
      <w:r w:rsidRPr="00914903">
        <w:rPr>
          <w:rFonts w:ascii="Times New Roman" w:hAnsi="Times New Roman" w:cs="Times New Roman"/>
          <w:i/>
          <w:iCs/>
          <w:color w:val="000000" w:themeColor="text1"/>
          <w:sz w:val="24"/>
          <w:szCs w:val="32"/>
        </w:rPr>
        <w:t xml:space="preserve"> </w:t>
      </w:r>
      <w:proofErr w:type="spellStart"/>
      <w:r w:rsidRPr="00914903">
        <w:rPr>
          <w:rFonts w:ascii="Times New Roman" w:hAnsi="Times New Roman" w:cs="Times New Roman"/>
          <w:i/>
          <w:iCs/>
          <w:color w:val="000000" w:themeColor="text1"/>
          <w:sz w:val="24"/>
          <w:szCs w:val="32"/>
        </w:rPr>
        <w:t>erosus</w:t>
      </w:r>
      <w:proofErr w:type="spellEnd"/>
      <w:r w:rsidRPr="00914903">
        <w:rPr>
          <w:rFonts w:ascii="Times New Roman" w:hAnsi="Times New Roman" w:cs="Times New Roman"/>
          <w:color w:val="000000" w:themeColor="text1"/>
          <w:sz w:val="24"/>
          <w:szCs w:val="32"/>
        </w:rPr>
        <w:t xml:space="preserve"> tubers. Structural elucidation revealed that PEP-W-1 is a glucose- and fructose-based heteropolysaccharide with a high molecular weight and a complex backbone consisting of multiple glycosidic linkages. Functionally, PEP-W-1 exhibited significant protective effects against bile duct ligation (BDL)-induced liver fibrosis in mice. It alleviated hepatic injury, suppressed </w:t>
      </w:r>
      <w:r w:rsidR="00AC6290" w:rsidRPr="00914903">
        <w:rPr>
          <w:rFonts w:ascii="Times New Roman" w:hAnsi="Times New Roman" w:cs="Times New Roman"/>
          <w:color w:val="000000" w:themeColor="text1"/>
          <w:sz w:val="24"/>
          <w:szCs w:val="32"/>
        </w:rPr>
        <w:t>the expression of fibrotic markers</w:t>
      </w:r>
      <w:r w:rsidRPr="00914903">
        <w:rPr>
          <w:rFonts w:ascii="Times New Roman" w:hAnsi="Times New Roman" w:cs="Times New Roman"/>
          <w:color w:val="000000" w:themeColor="text1"/>
          <w:sz w:val="24"/>
          <w:szCs w:val="32"/>
        </w:rPr>
        <w:t>, and improved histopathological features in a dose-dependent manner.</w:t>
      </w:r>
      <w:r w:rsidRPr="00914903">
        <w:rPr>
          <w:rFonts w:ascii="Times New Roman" w:hAnsi="Times New Roman" w:cs="Times New Roman" w:hint="eastAsia"/>
          <w:color w:val="000000" w:themeColor="text1"/>
          <w:sz w:val="24"/>
          <w:szCs w:val="32"/>
        </w:rPr>
        <w:t xml:space="preserve"> </w:t>
      </w:r>
      <w:r w:rsidRPr="00914903">
        <w:rPr>
          <w:rFonts w:ascii="Times New Roman" w:hAnsi="Times New Roman" w:cs="Times New Roman"/>
          <w:color w:val="000000" w:themeColor="text1"/>
          <w:sz w:val="24"/>
          <w:szCs w:val="32"/>
        </w:rPr>
        <w:t xml:space="preserve">Mechanistic investigations demonstrated that the antifibrotic efficacy of PEP-W-1 is largely microbiota-dependent. PEP-W-1 restored gut microbial diversity, reversed fibrosis-associated dysbiosis, and enriched beneficial taxa such as Bifidobacterium, Lactobacillus, and </w:t>
      </w:r>
      <w:proofErr w:type="spellStart"/>
      <w:r w:rsidRPr="00914903">
        <w:rPr>
          <w:rFonts w:ascii="Times New Roman" w:hAnsi="Times New Roman" w:cs="Times New Roman"/>
          <w:color w:val="000000" w:themeColor="text1"/>
          <w:sz w:val="24"/>
          <w:szCs w:val="32"/>
        </w:rPr>
        <w:t>Roseburia</w:t>
      </w:r>
      <w:proofErr w:type="spellEnd"/>
      <w:r w:rsidRPr="00914903">
        <w:rPr>
          <w:rFonts w:ascii="Times New Roman" w:hAnsi="Times New Roman" w:cs="Times New Roman"/>
          <w:color w:val="000000" w:themeColor="text1"/>
          <w:sz w:val="24"/>
          <w:szCs w:val="32"/>
        </w:rPr>
        <w:t xml:space="preserve">, while suppressing pro-inflammatory genera including Escherichia-Shigella and </w:t>
      </w:r>
      <w:proofErr w:type="spellStart"/>
      <w:r w:rsidRPr="00914903">
        <w:rPr>
          <w:rFonts w:ascii="Times New Roman" w:hAnsi="Times New Roman" w:cs="Times New Roman"/>
          <w:color w:val="000000" w:themeColor="text1"/>
          <w:sz w:val="24"/>
          <w:szCs w:val="32"/>
        </w:rPr>
        <w:t>Akkermansia</w:t>
      </w:r>
      <w:proofErr w:type="spellEnd"/>
      <w:r w:rsidRPr="00914903">
        <w:rPr>
          <w:rFonts w:ascii="Times New Roman" w:hAnsi="Times New Roman" w:cs="Times New Roman"/>
          <w:color w:val="000000" w:themeColor="text1"/>
          <w:sz w:val="24"/>
          <w:szCs w:val="32"/>
        </w:rPr>
        <w:t>. Metagenomic analysis revealed that PEP-W-1 modulated microbial carbohydrate-active enzyme (</w:t>
      </w:r>
      <w:proofErr w:type="spellStart"/>
      <w:r w:rsidRPr="00914903">
        <w:rPr>
          <w:rFonts w:ascii="Times New Roman" w:hAnsi="Times New Roman" w:cs="Times New Roman"/>
          <w:color w:val="000000" w:themeColor="text1"/>
          <w:sz w:val="24"/>
          <w:szCs w:val="32"/>
        </w:rPr>
        <w:t>CAZyme</w:t>
      </w:r>
      <w:proofErr w:type="spellEnd"/>
      <w:r w:rsidRPr="00914903">
        <w:rPr>
          <w:rFonts w:ascii="Times New Roman" w:hAnsi="Times New Roman" w:cs="Times New Roman"/>
          <w:color w:val="000000" w:themeColor="text1"/>
          <w:sz w:val="24"/>
          <w:szCs w:val="32"/>
        </w:rPr>
        <w:t xml:space="preserve">) profiles, enhancing the degradation of complex glycosidic structures and promoting SCFA production. Additionally, PEP-W-1 activated gut microbiota–derived tryptophan metabolic pathways leading to increased levels of immunomodulatory metabolites, indole-3-propionic acid (IPA) and indole-3-acetic acid (IAA), suggesting a possible involvement of the </w:t>
      </w:r>
      <w:proofErr w:type="spellStart"/>
      <w:r w:rsidRPr="00914903">
        <w:rPr>
          <w:rFonts w:ascii="Times New Roman" w:hAnsi="Times New Roman" w:cs="Times New Roman"/>
          <w:color w:val="000000" w:themeColor="text1"/>
          <w:sz w:val="24"/>
          <w:szCs w:val="32"/>
        </w:rPr>
        <w:t>AhR</w:t>
      </w:r>
      <w:proofErr w:type="spellEnd"/>
      <w:r w:rsidRPr="00914903">
        <w:rPr>
          <w:rFonts w:ascii="Times New Roman" w:hAnsi="Times New Roman" w:cs="Times New Roman"/>
          <w:color w:val="000000" w:themeColor="text1"/>
          <w:sz w:val="24"/>
          <w:szCs w:val="32"/>
        </w:rPr>
        <w:t xml:space="preserve"> signaling axis.</w:t>
      </w:r>
      <w:r w:rsidR="00AC6290" w:rsidRPr="00914903">
        <w:rPr>
          <w:rFonts w:ascii="Times New Roman" w:hAnsi="Times New Roman" w:cs="Times New Roman"/>
          <w:color w:val="000000" w:themeColor="text1"/>
          <w:sz w:val="24"/>
          <w:szCs w:val="32"/>
        </w:rPr>
        <w:t xml:space="preserve"> </w:t>
      </w:r>
      <w:r w:rsidRPr="00914903">
        <w:rPr>
          <w:rFonts w:ascii="Times New Roman" w:hAnsi="Times New Roman" w:cs="Times New Roman"/>
          <w:color w:val="000000" w:themeColor="text1"/>
          <w:sz w:val="24"/>
          <w:szCs w:val="32"/>
        </w:rPr>
        <w:t>Collectively, these findings highlight that PEP-W-1 ameliorates liver fibrosis through coordinated modulation of gut microbiota composition, enzymatic functionality, and microbial metabolite production. This work provides new insights into the structure-function relationship of dietary polysaccharides and their therapeutic potential for microbiota-targeted interventions in chronic liver diseases.</w:t>
      </w:r>
    </w:p>
    <w:p w14:paraId="5220A81B" w14:textId="77777777" w:rsidR="001E3AA9" w:rsidRPr="00914903" w:rsidRDefault="001E3AA9" w:rsidP="00527B90">
      <w:pPr>
        <w:spacing w:line="360" w:lineRule="auto"/>
        <w:rPr>
          <w:rFonts w:ascii="Times New Roman" w:hAnsi="Times New Roman" w:cs="Times New Roman"/>
          <w:color w:val="000000" w:themeColor="text1"/>
          <w:sz w:val="24"/>
          <w:szCs w:val="32"/>
        </w:rPr>
      </w:pPr>
    </w:p>
    <w:p w14:paraId="453C038D" w14:textId="77777777" w:rsidR="00AF3E0B" w:rsidRPr="00914903" w:rsidRDefault="00AF3E0B" w:rsidP="00AF3E0B">
      <w:pPr>
        <w:spacing w:line="360" w:lineRule="auto"/>
        <w:rPr>
          <w:rFonts w:ascii="Times New Roman" w:hAnsi="Times New Roman" w:cs="Times New Roman"/>
          <w:b/>
          <w:bCs/>
          <w:color w:val="000000" w:themeColor="text1"/>
          <w:sz w:val="24"/>
          <w:szCs w:val="32"/>
        </w:rPr>
      </w:pPr>
      <w:proofErr w:type="spellStart"/>
      <w:r w:rsidRPr="00914903">
        <w:rPr>
          <w:rFonts w:ascii="Times New Roman" w:hAnsi="Times New Roman" w:cs="Times New Roman"/>
          <w:b/>
          <w:bCs/>
          <w:color w:val="000000" w:themeColor="text1"/>
          <w:sz w:val="24"/>
          <w:szCs w:val="32"/>
        </w:rPr>
        <w:t>CRediT</w:t>
      </w:r>
      <w:proofErr w:type="spellEnd"/>
      <w:r w:rsidRPr="00914903">
        <w:rPr>
          <w:rFonts w:ascii="Times New Roman" w:hAnsi="Times New Roman" w:cs="Times New Roman"/>
          <w:b/>
          <w:bCs/>
          <w:color w:val="000000" w:themeColor="text1"/>
          <w:sz w:val="24"/>
          <w:szCs w:val="32"/>
        </w:rPr>
        <w:t xml:space="preserve"> authorship contribution statement</w:t>
      </w:r>
    </w:p>
    <w:p w14:paraId="423C43D3" w14:textId="77777777" w:rsidR="00AF3E0B" w:rsidRPr="00914903" w:rsidRDefault="00AF3E0B" w:rsidP="00AF3E0B">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 xml:space="preserve">Zijun Li contributed to Writing – original draft, Writing – review &amp; editing, Methodology, Investigation, Data curation, Formal analysis, and Conceptualization. </w:t>
      </w:r>
      <w:proofErr w:type="spellStart"/>
      <w:r w:rsidRPr="00914903">
        <w:rPr>
          <w:rFonts w:ascii="Times New Roman" w:hAnsi="Times New Roman" w:cs="Times New Roman"/>
          <w:color w:val="000000" w:themeColor="text1"/>
          <w:sz w:val="24"/>
          <w:szCs w:val="32"/>
        </w:rPr>
        <w:t>Xiangwei</w:t>
      </w:r>
      <w:proofErr w:type="spellEnd"/>
      <w:r w:rsidRPr="00914903">
        <w:rPr>
          <w:rFonts w:ascii="Times New Roman" w:hAnsi="Times New Roman" w:cs="Times New Roman"/>
          <w:color w:val="000000" w:themeColor="text1"/>
          <w:sz w:val="24"/>
          <w:szCs w:val="32"/>
        </w:rPr>
        <w:t xml:space="preserve"> Xu contributed to Investigation, Methodology, Formal analysis, and Data curation. Lulu Yao contributed to Investigation, Formal analysis, and Validation. </w:t>
      </w:r>
      <w:proofErr w:type="spellStart"/>
      <w:r w:rsidRPr="00914903">
        <w:rPr>
          <w:rFonts w:ascii="Times New Roman" w:hAnsi="Times New Roman" w:cs="Times New Roman"/>
          <w:color w:val="000000" w:themeColor="text1"/>
          <w:sz w:val="24"/>
          <w:szCs w:val="32"/>
        </w:rPr>
        <w:t>Jujia</w:t>
      </w:r>
      <w:proofErr w:type="spellEnd"/>
      <w:r w:rsidRPr="00914903">
        <w:rPr>
          <w:rFonts w:ascii="Times New Roman" w:hAnsi="Times New Roman" w:cs="Times New Roman"/>
          <w:color w:val="000000" w:themeColor="text1"/>
          <w:sz w:val="24"/>
          <w:szCs w:val="32"/>
        </w:rPr>
        <w:t xml:space="preserve"> Zheng contributed to Investigation and Resources. </w:t>
      </w:r>
      <w:proofErr w:type="spellStart"/>
      <w:r w:rsidRPr="00914903">
        <w:rPr>
          <w:rFonts w:ascii="Times New Roman" w:hAnsi="Times New Roman" w:cs="Times New Roman"/>
          <w:color w:val="000000" w:themeColor="text1"/>
          <w:sz w:val="24"/>
          <w:szCs w:val="32"/>
        </w:rPr>
        <w:t>Shuying</w:t>
      </w:r>
      <w:proofErr w:type="spellEnd"/>
      <w:r w:rsidRPr="00914903">
        <w:rPr>
          <w:rFonts w:ascii="Times New Roman" w:hAnsi="Times New Roman" w:cs="Times New Roman"/>
          <w:color w:val="000000" w:themeColor="text1"/>
          <w:sz w:val="24"/>
          <w:szCs w:val="32"/>
        </w:rPr>
        <w:t xml:space="preserve"> Lou contributed to Investigation and Data curation. </w:t>
      </w:r>
      <w:proofErr w:type="spellStart"/>
      <w:r w:rsidRPr="00914903">
        <w:rPr>
          <w:rFonts w:ascii="Times New Roman" w:hAnsi="Times New Roman" w:cs="Times New Roman"/>
          <w:color w:val="000000" w:themeColor="text1"/>
          <w:sz w:val="24"/>
          <w:szCs w:val="32"/>
        </w:rPr>
        <w:t>Jinguo</w:t>
      </w:r>
      <w:proofErr w:type="spellEnd"/>
      <w:r w:rsidRPr="00914903">
        <w:rPr>
          <w:rFonts w:ascii="Times New Roman" w:hAnsi="Times New Roman" w:cs="Times New Roman"/>
          <w:color w:val="000000" w:themeColor="text1"/>
          <w:sz w:val="24"/>
          <w:szCs w:val="32"/>
        </w:rPr>
        <w:t xml:space="preserve"> Luo contributed to Resources and Validation. Kandasamy </w:t>
      </w:r>
      <w:proofErr w:type="spellStart"/>
      <w:r w:rsidRPr="00914903">
        <w:rPr>
          <w:rFonts w:ascii="Times New Roman" w:hAnsi="Times New Roman" w:cs="Times New Roman"/>
          <w:color w:val="000000" w:themeColor="text1"/>
          <w:sz w:val="24"/>
          <w:szCs w:val="32"/>
        </w:rPr>
        <w:t>Saravanakumar</w:t>
      </w:r>
      <w:proofErr w:type="spellEnd"/>
      <w:r w:rsidRPr="00914903">
        <w:rPr>
          <w:rFonts w:ascii="Times New Roman" w:hAnsi="Times New Roman" w:cs="Times New Roman"/>
          <w:color w:val="000000" w:themeColor="text1"/>
          <w:sz w:val="24"/>
          <w:szCs w:val="32"/>
        </w:rPr>
        <w:t xml:space="preserve"> contributed to Writing – review &amp; editing, Methodology, Investigation, </w:t>
      </w:r>
      <w:r w:rsidRPr="00914903">
        <w:rPr>
          <w:rFonts w:ascii="Times New Roman" w:hAnsi="Times New Roman" w:cs="Times New Roman"/>
          <w:color w:val="000000" w:themeColor="text1"/>
          <w:sz w:val="24"/>
          <w:szCs w:val="32"/>
        </w:rPr>
        <w:lastRenderedPageBreak/>
        <w:t xml:space="preserve">and Formal analysis. </w:t>
      </w:r>
      <w:proofErr w:type="spellStart"/>
      <w:r w:rsidRPr="00914903">
        <w:rPr>
          <w:rFonts w:ascii="Times New Roman" w:hAnsi="Times New Roman" w:cs="Times New Roman"/>
          <w:color w:val="000000" w:themeColor="text1"/>
          <w:sz w:val="24"/>
          <w:szCs w:val="32"/>
        </w:rPr>
        <w:t>Huafang</w:t>
      </w:r>
      <w:proofErr w:type="spellEnd"/>
      <w:r w:rsidRPr="00914903">
        <w:rPr>
          <w:rFonts w:ascii="Times New Roman" w:hAnsi="Times New Roman" w:cs="Times New Roman"/>
          <w:color w:val="000000" w:themeColor="text1"/>
          <w:sz w:val="24"/>
          <w:szCs w:val="32"/>
        </w:rPr>
        <w:t xml:space="preserve"> Chen contributed to Investigation and Visualization. </w:t>
      </w:r>
      <w:proofErr w:type="spellStart"/>
      <w:r w:rsidRPr="00914903">
        <w:rPr>
          <w:rFonts w:ascii="Times New Roman" w:hAnsi="Times New Roman" w:cs="Times New Roman"/>
          <w:color w:val="000000" w:themeColor="text1"/>
          <w:sz w:val="24"/>
          <w:szCs w:val="32"/>
        </w:rPr>
        <w:t>Xudong</w:t>
      </w:r>
      <w:proofErr w:type="spellEnd"/>
      <w:r w:rsidRPr="00914903">
        <w:rPr>
          <w:rFonts w:ascii="Times New Roman" w:hAnsi="Times New Roman" w:cs="Times New Roman"/>
          <w:color w:val="000000" w:themeColor="text1"/>
          <w:sz w:val="24"/>
          <w:szCs w:val="32"/>
        </w:rPr>
        <w:t xml:space="preserve"> Zhou contributed to Supervision, Resources, Project administration, and Writing – review &amp; editing. </w:t>
      </w:r>
      <w:proofErr w:type="spellStart"/>
      <w:r w:rsidRPr="00914903">
        <w:rPr>
          <w:rFonts w:ascii="Times New Roman" w:hAnsi="Times New Roman" w:cs="Times New Roman"/>
          <w:color w:val="000000" w:themeColor="text1"/>
          <w:sz w:val="24"/>
          <w:szCs w:val="32"/>
        </w:rPr>
        <w:t>Namki</w:t>
      </w:r>
      <w:proofErr w:type="spellEnd"/>
      <w:r w:rsidRPr="00914903">
        <w:rPr>
          <w:rFonts w:ascii="Times New Roman" w:hAnsi="Times New Roman" w:cs="Times New Roman"/>
          <w:color w:val="000000" w:themeColor="text1"/>
          <w:sz w:val="24"/>
          <w:szCs w:val="32"/>
        </w:rPr>
        <w:t xml:space="preserve"> Cho contributed to Writing – review &amp; editing, Supervision, Visualization, Project administration, Resources, and Conceptualization. </w:t>
      </w:r>
      <w:proofErr w:type="spellStart"/>
      <w:r w:rsidRPr="00914903">
        <w:rPr>
          <w:rFonts w:ascii="Times New Roman" w:hAnsi="Times New Roman" w:cs="Times New Roman"/>
          <w:color w:val="000000" w:themeColor="text1"/>
          <w:sz w:val="24"/>
          <w:szCs w:val="32"/>
        </w:rPr>
        <w:t>Yiyuan</w:t>
      </w:r>
      <w:proofErr w:type="spellEnd"/>
      <w:r w:rsidRPr="00914903">
        <w:rPr>
          <w:rFonts w:ascii="Times New Roman" w:hAnsi="Times New Roman" w:cs="Times New Roman"/>
          <w:color w:val="000000" w:themeColor="text1"/>
          <w:sz w:val="24"/>
          <w:szCs w:val="32"/>
        </w:rPr>
        <w:t xml:space="preserve"> Xi contributed to Conceptualization, Supervision, Funding acquisition, Project administration, and Writing – review &amp; editing.</w:t>
      </w:r>
    </w:p>
    <w:p w14:paraId="669D5CE6" w14:textId="7E815239" w:rsidR="00AF3E0B" w:rsidRPr="00914903" w:rsidRDefault="00AF3E0B" w:rsidP="00AF3E0B">
      <w:pPr>
        <w:spacing w:line="360" w:lineRule="auto"/>
        <w:rPr>
          <w:rFonts w:ascii="Times New Roman" w:hAnsi="Times New Roman" w:cs="Times New Roman"/>
          <w:b/>
          <w:bCs/>
          <w:color w:val="000000" w:themeColor="text1"/>
          <w:sz w:val="24"/>
          <w:szCs w:val="32"/>
        </w:rPr>
      </w:pPr>
      <w:r w:rsidRPr="00914903">
        <w:rPr>
          <w:rFonts w:ascii="Times New Roman" w:hAnsi="Times New Roman" w:cs="Times New Roman"/>
          <w:b/>
          <w:bCs/>
          <w:color w:val="000000" w:themeColor="text1"/>
          <w:sz w:val="24"/>
          <w:szCs w:val="32"/>
        </w:rPr>
        <w:t>Declaration of interests</w:t>
      </w:r>
    </w:p>
    <w:p w14:paraId="3E01DA9E" w14:textId="77777777" w:rsidR="00AF3E0B" w:rsidRPr="00914903" w:rsidRDefault="00AF3E0B" w:rsidP="00AF3E0B">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The authors declare that they have no known competing financial interests or personal relationships that could have influenced the work reported in this paper.</w:t>
      </w:r>
    </w:p>
    <w:p w14:paraId="682CAAED" w14:textId="77777777" w:rsidR="00AF3E0B" w:rsidRPr="00914903" w:rsidRDefault="00AF3E0B" w:rsidP="00AF3E0B">
      <w:pPr>
        <w:spacing w:line="360" w:lineRule="auto"/>
        <w:rPr>
          <w:rFonts w:ascii="Times New Roman" w:hAnsi="Times New Roman" w:cs="Times New Roman"/>
          <w:b/>
          <w:bCs/>
          <w:color w:val="000000" w:themeColor="text1"/>
          <w:sz w:val="24"/>
          <w:szCs w:val="32"/>
        </w:rPr>
      </w:pPr>
      <w:r w:rsidRPr="00914903">
        <w:rPr>
          <w:rFonts w:ascii="Times New Roman" w:hAnsi="Times New Roman" w:cs="Times New Roman"/>
          <w:b/>
          <w:bCs/>
          <w:color w:val="000000" w:themeColor="text1"/>
          <w:sz w:val="24"/>
          <w:szCs w:val="32"/>
        </w:rPr>
        <w:t>Acknowledgments</w:t>
      </w:r>
    </w:p>
    <w:p w14:paraId="05D6D01C" w14:textId="1E1A2F9D" w:rsidR="00AF3E0B" w:rsidRDefault="00AF3E0B" w:rsidP="00AF3E0B">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t>This work was supported by the Natural Science Foundation of Hunan Province (grant number: 2024JJ8194); the Jinhua City Science and Technology Project (grant number: 2024-3-144); and the Zhejiang Traditional Chinese Medicine Project (grant number: 2026ZL0488).</w:t>
      </w:r>
    </w:p>
    <w:p w14:paraId="4A5BB9EF" w14:textId="5CEA2F6F" w:rsidR="00B11274" w:rsidRDefault="00B11274" w:rsidP="00AF3E0B">
      <w:pPr>
        <w:spacing w:line="360" w:lineRule="auto"/>
        <w:rPr>
          <w:rFonts w:ascii="Times New Roman" w:hAnsi="Times New Roman" w:cs="Times New Roman"/>
          <w:b/>
          <w:bCs/>
          <w:color w:val="000000" w:themeColor="text1"/>
          <w:sz w:val="24"/>
          <w:szCs w:val="32"/>
        </w:rPr>
      </w:pPr>
      <w:r w:rsidRPr="00B11274">
        <w:rPr>
          <w:rFonts w:ascii="Times New Roman" w:hAnsi="Times New Roman" w:cs="Times New Roman"/>
          <w:b/>
          <w:bCs/>
          <w:color w:val="000000" w:themeColor="text1"/>
          <w:sz w:val="24"/>
          <w:szCs w:val="32"/>
        </w:rPr>
        <w:t>Data availability statement</w:t>
      </w:r>
    </w:p>
    <w:p w14:paraId="403E7EDC" w14:textId="6B12470E" w:rsidR="00B11274" w:rsidRPr="00B11274" w:rsidRDefault="00B11274" w:rsidP="00AF3E0B">
      <w:pPr>
        <w:spacing w:line="360" w:lineRule="auto"/>
        <w:rPr>
          <w:rFonts w:ascii="Times New Roman" w:hAnsi="Times New Roman" w:cs="Times New Roman" w:hint="eastAsia"/>
          <w:color w:val="000000" w:themeColor="text1"/>
          <w:sz w:val="24"/>
          <w:szCs w:val="32"/>
        </w:rPr>
      </w:pPr>
      <w:r w:rsidRPr="00B11274">
        <w:rPr>
          <w:rFonts w:ascii="Times New Roman" w:hAnsi="Times New Roman" w:cs="Times New Roman"/>
          <w:color w:val="000000" w:themeColor="text1"/>
          <w:sz w:val="24"/>
          <w:szCs w:val="32"/>
        </w:rPr>
        <w:t xml:space="preserve">The data that support the findings of this study are available from the corresponding author, </w:t>
      </w:r>
      <w:proofErr w:type="spellStart"/>
      <w:r>
        <w:rPr>
          <w:rFonts w:ascii="Times New Roman" w:hAnsi="Times New Roman" w:cs="Times New Roman" w:hint="eastAsia"/>
          <w:color w:val="000000" w:themeColor="text1"/>
          <w:sz w:val="24"/>
          <w:szCs w:val="32"/>
        </w:rPr>
        <w:t>Yiyuan</w:t>
      </w:r>
      <w:proofErr w:type="spellEnd"/>
      <w:r>
        <w:rPr>
          <w:rFonts w:ascii="Times New Roman" w:hAnsi="Times New Roman" w:cs="Times New Roman"/>
          <w:color w:val="000000" w:themeColor="text1"/>
          <w:sz w:val="24"/>
          <w:szCs w:val="32"/>
        </w:rPr>
        <w:t xml:space="preserve"> Xi</w:t>
      </w:r>
      <w:r w:rsidRPr="00B11274">
        <w:rPr>
          <w:rFonts w:ascii="Times New Roman" w:hAnsi="Times New Roman" w:cs="Times New Roman"/>
          <w:color w:val="000000" w:themeColor="text1"/>
          <w:sz w:val="24"/>
          <w:szCs w:val="32"/>
        </w:rPr>
        <w:t>, upon reasonable request.</w:t>
      </w:r>
    </w:p>
    <w:p w14:paraId="671216FD" w14:textId="6AA90221" w:rsidR="001E3AA9" w:rsidRPr="00914903" w:rsidRDefault="001E3AA9" w:rsidP="001E3AA9">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hint="eastAsia"/>
          <w:b/>
          <w:bCs/>
          <w:color w:val="000000" w:themeColor="text1"/>
          <w:sz w:val="24"/>
          <w:szCs w:val="32"/>
        </w:rPr>
        <w:t>Reference</w:t>
      </w:r>
      <w:r w:rsidR="00AF3E0B" w:rsidRPr="00914903">
        <w:rPr>
          <w:rFonts w:ascii="Times New Roman" w:hAnsi="Times New Roman" w:cs="Times New Roman"/>
          <w:color w:val="000000" w:themeColor="text1"/>
          <w:sz w:val="24"/>
          <w:szCs w:val="32"/>
        </w:rPr>
        <w:t xml:space="preserve"> </w:t>
      </w:r>
    </w:p>
    <w:p w14:paraId="15202D23" w14:textId="77777777" w:rsidR="00CB46DE" w:rsidRPr="00914903" w:rsidRDefault="00F464E1" w:rsidP="00CB46DE">
      <w:pPr>
        <w:pStyle w:val="EndNoteBibliography"/>
        <w:ind w:left="720" w:hanging="720"/>
        <w:rPr>
          <w:noProof/>
          <w:color w:val="000000" w:themeColor="text1"/>
        </w:rPr>
      </w:pPr>
      <w:r w:rsidRPr="00914903">
        <w:rPr>
          <w:rFonts w:ascii="Times New Roman" w:hAnsi="Times New Roman" w:cs="Times New Roman"/>
          <w:color w:val="000000" w:themeColor="text1"/>
          <w:sz w:val="24"/>
          <w:szCs w:val="32"/>
        </w:rPr>
        <w:fldChar w:fldCharType="begin"/>
      </w:r>
      <w:r w:rsidRPr="00914903">
        <w:rPr>
          <w:rFonts w:ascii="Times New Roman" w:hAnsi="Times New Roman" w:cs="Times New Roman"/>
          <w:color w:val="000000" w:themeColor="text1"/>
          <w:sz w:val="24"/>
          <w:szCs w:val="32"/>
        </w:rPr>
        <w:instrText xml:space="preserve"> ADDIN EN.REFLIST </w:instrText>
      </w:r>
      <w:r w:rsidRPr="00914903">
        <w:rPr>
          <w:rFonts w:ascii="Times New Roman" w:hAnsi="Times New Roman" w:cs="Times New Roman"/>
          <w:color w:val="000000" w:themeColor="text1"/>
          <w:sz w:val="24"/>
          <w:szCs w:val="32"/>
        </w:rPr>
        <w:fldChar w:fldCharType="separate"/>
      </w:r>
      <w:r w:rsidR="00CB46DE" w:rsidRPr="00914903">
        <w:rPr>
          <w:rFonts w:hint="eastAsia"/>
          <w:noProof/>
          <w:color w:val="000000" w:themeColor="text1"/>
        </w:rPr>
        <w:t xml:space="preserve">Arab, J. P., Arrese, M., &amp; Shah, V. H. (2020). Gut microbiota in non‐alcoholic fatty liver disease and alcohol‐related liver disease: Current concepts and perspectives. </w:t>
      </w:r>
      <w:r w:rsidR="00CB46DE" w:rsidRPr="00914903">
        <w:rPr>
          <w:rFonts w:hint="eastAsia"/>
          <w:i/>
          <w:noProof/>
          <w:color w:val="000000" w:themeColor="text1"/>
        </w:rPr>
        <w:t xml:space="preserve">Hepatology Research, </w:t>
      </w:r>
      <w:r w:rsidR="00CB46DE" w:rsidRPr="00914903">
        <w:rPr>
          <w:rFonts w:hint="eastAsia"/>
          <w:noProof/>
          <w:color w:val="000000" w:themeColor="text1"/>
        </w:rPr>
        <w:t xml:space="preserve">50(4), 407-418. </w:t>
      </w:r>
    </w:p>
    <w:p w14:paraId="4EC929AC"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Aslam, A., &amp; Kwo, P. Y. (2023). Epidemiology and disease burden of alcohol associated liver disease. </w:t>
      </w:r>
      <w:r w:rsidRPr="00914903">
        <w:rPr>
          <w:i/>
          <w:noProof/>
          <w:color w:val="000000" w:themeColor="text1"/>
        </w:rPr>
        <w:t xml:space="preserve">Journal of Clinical and Experimental Hepatology, </w:t>
      </w:r>
      <w:r w:rsidRPr="00914903">
        <w:rPr>
          <w:noProof/>
          <w:color w:val="000000" w:themeColor="text1"/>
        </w:rPr>
        <w:t xml:space="preserve">13(1), 88-102. </w:t>
      </w:r>
    </w:p>
    <w:p w14:paraId="59E00C8D"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Ayeh, E. S. (2013). Development and quality characteristics of yam bean (Pachyrhizus erosus) flour and its performance in bread. Citeseer.</w:t>
      </w:r>
    </w:p>
    <w:p w14:paraId="70B683BD"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Beane, K. E., Redding, M. C., Wang, X., Pan, J. H., Le, B., Cicalo, C., . . . Shin, E.-C. (2021). Effects of dietary fibers, micronutrients, and phytonutrients on gut microbiome: a review. </w:t>
      </w:r>
      <w:r w:rsidRPr="00914903">
        <w:rPr>
          <w:i/>
          <w:noProof/>
          <w:color w:val="000000" w:themeColor="text1"/>
        </w:rPr>
        <w:t xml:space="preserve">Applied Biological Chemistry, </w:t>
      </w:r>
      <w:r w:rsidRPr="00914903">
        <w:rPr>
          <w:noProof/>
          <w:color w:val="000000" w:themeColor="text1"/>
        </w:rPr>
        <w:t xml:space="preserve">64, 1-18. </w:t>
      </w:r>
    </w:p>
    <w:p w14:paraId="39633320"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Berumen, J., Baglieri, J., Kisseleva, T., &amp; Mekeel, K. (2021). Liver fibrosis: Pathophysiology and clinical implications. </w:t>
      </w:r>
      <w:r w:rsidRPr="00914903">
        <w:rPr>
          <w:i/>
          <w:noProof/>
          <w:color w:val="000000" w:themeColor="text1"/>
        </w:rPr>
        <w:t xml:space="preserve">WIREs mechanisms of disease, </w:t>
      </w:r>
      <w:r w:rsidRPr="00914903">
        <w:rPr>
          <w:noProof/>
          <w:color w:val="000000" w:themeColor="text1"/>
        </w:rPr>
        <w:t xml:space="preserve">13(1), e1499. </w:t>
      </w:r>
    </w:p>
    <w:p w14:paraId="4418893C"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Cuellar-Sánchez, V., Arreguín-Centeno, J. H., González-Vázquez, M., Salgado-Cruz, M. d. l. P., Farrera-Rebollo, R. R., Gutiérrez-López, G. F., &amp; Calderón-Domínguez, G. (2024). Effect of Biotic Stress Due to Phyllophaga spp. on Antioxidant Compounds during Jicama Root (Pachyrhizus erosus) Development. </w:t>
      </w:r>
      <w:r w:rsidRPr="00914903">
        <w:rPr>
          <w:i/>
          <w:noProof/>
          <w:color w:val="000000" w:themeColor="text1"/>
        </w:rPr>
        <w:t xml:space="preserve">Horticulturae, </w:t>
      </w:r>
      <w:r w:rsidRPr="00914903">
        <w:rPr>
          <w:noProof/>
          <w:color w:val="000000" w:themeColor="text1"/>
        </w:rPr>
        <w:t xml:space="preserve">10(5), 485. </w:t>
      </w:r>
    </w:p>
    <w:p w14:paraId="2E933291"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Di Vincenzo, F., Del Gaudio, A., Petito, V., Lopetuso, L. R., &amp; Scaldaferri, F. (2024). Gut microbiota, intestinal permeability, and systemic inflammation: a narrative review. </w:t>
      </w:r>
      <w:r w:rsidRPr="00914903">
        <w:rPr>
          <w:i/>
          <w:noProof/>
          <w:color w:val="000000" w:themeColor="text1"/>
        </w:rPr>
        <w:t xml:space="preserve">Internal and emergency medicine, </w:t>
      </w:r>
      <w:r w:rsidRPr="00914903">
        <w:rPr>
          <w:noProof/>
          <w:color w:val="000000" w:themeColor="text1"/>
        </w:rPr>
        <w:t xml:space="preserve">19(2), 275-293. </w:t>
      </w:r>
    </w:p>
    <w:p w14:paraId="4B73C064"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Hammerich, L., &amp; Tacke, F. (2023). Hepatic inflammatory responses in liver fibrosis. </w:t>
      </w:r>
      <w:r w:rsidRPr="00914903">
        <w:rPr>
          <w:i/>
          <w:noProof/>
          <w:color w:val="000000" w:themeColor="text1"/>
        </w:rPr>
        <w:t xml:space="preserve">Nature reviews Gastroenterology &amp; hepatology, </w:t>
      </w:r>
      <w:r w:rsidRPr="00914903">
        <w:rPr>
          <w:noProof/>
          <w:color w:val="000000" w:themeColor="text1"/>
        </w:rPr>
        <w:t xml:space="preserve">20(10), 633-646. </w:t>
      </w:r>
    </w:p>
    <w:p w14:paraId="4C86E7F8"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Han, H., Jiang, Y., Wang, M., Melaku, M., Liu, L., Zhao, Y., . . . Zhang, H. (2023). Intestinal dysbiosis in nonalcoholic </w:t>
      </w:r>
      <w:r w:rsidRPr="00914903">
        <w:rPr>
          <w:noProof/>
          <w:color w:val="000000" w:themeColor="text1"/>
        </w:rPr>
        <w:lastRenderedPageBreak/>
        <w:t xml:space="preserve">fatty liver disease (NAFLD): focusing on the gut–liver axis. </w:t>
      </w:r>
      <w:r w:rsidRPr="00914903">
        <w:rPr>
          <w:i/>
          <w:noProof/>
          <w:color w:val="000000" w:themeColor="text1"/>
        </w:rPr>
        <w:t xml:space="preserve">Critical reviews in food science and nutrition, </w:t>
      </w:r>
      <w:r w:rsidRPr="00914903">
        <w:rPr>
          <w:noProof/>
          <w:color w:val="000000" w:themeColor="text1"/>
        </w:rPr>
        <w:t xml:space="preserve">63(12), 1689-1706. </w:t>
      </w:r>
    </w:p>
    <w:p w14:paraId="67DF3A1E"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Ji, X., Chen, M., Zhao, M., Song, Y., Lin, Y., Yin, H., &amp; Zhao, L. (2021). Effects of chitooligosaccharides on the rebalance of gut microorganisms and their metabolites in patients with nonalcoholic fatty liver disease. </w:t>
      </w:r>
      <w:r w:rsidRPr="00914903">
        <w:rPr>
          <w:i/>
          <w:noProof/>
          <w:color w:val="000000" w:themeColor="text1"/>
        </w:rPr>
        <w:t xml:space="preserve">Journal of Functional Foods, </w:t>
      </w:r>
      <w:r w:rsidRPr="00914903">
        <w:rPr>
          <w:noProof/>
          <w:color w:val="000000" w:themeColor="text1"/>
        </w:rPr>
        <w:t xml:space="preserve">77, 104333. </w:t>
      </w:r>
    </w:p>
    <w:p w14:paraId="465B1C16"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Khurana, A., Sayed, N., Allawadhi, P., &amp; Weiskirchen, R. (2021). It’s all about the spaces between cells: Role of extracellular matrix in liver fibrosis. </w:t>
      </w:r>
      <w:r w:rsidRPr="00914903">
        <w:rPr>
          <w:i/>
          <w:noProof/>
          <w:color w:val="000000" w:themeColor="text1"/>
        </w:rPr>
        <w:t xml:space="preserve">Annals of translational medicine, </w:t>
      </w:r>
      <w:r w:rsidRPr="00914903">
        <w:rPr>
          <w:noProof/>
          <w:color w:val="000000" w:themeColor="text1"/>
        </w:rPr>
        <w:t xml:space="preserve">9(8). </w:t>
      </w:r>
    </w:p>
    <w:p w14:paraId="3B8F009C"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Kisseleva, T., &amp; Brenner, D. (2021). Molecular and cellular mechanisms of liver fibrosis and its regression. </w:t>
      </w:r>
      <w:r w:rsidRPr="00914903">
        <w:rPr>
          <w:i/>
          <w:noProof/>
          <w:color w:val="000000" w:themeColor="text1"/>
        </w:rPr>
        <w:t xml:space="preserve">Nature reviews Gastroenterology &amp; hepatology, </w:t>
      </w:r>
      <w:r w:rsidRPr="00914903">
        <w:rPr>
          <w:noProof/>
          <w:color w:val="000000" w:themeColor="text1"/>
        </w:rPr>
        <w:t xml:space="preserve">18(3), 151-166. </w:t>
      </w:r>
    </w:p>
    <w:p w14:paraId="4BA23A9B"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Lambrecht, J., van Grunsven, L. A., &amp; Tacke, F. (2020). Current and emerging pharmacotherapeutic interventions for the treatment of liver fibrosis. </w:t>
      </w:r>
      <w:r w:rsidRPr="00914903">
        <w:rPr>
          <w:i/>
          <w:noProof/>
          <w:color w:val="000000" w:themeColor="text1"/>
        </w:rPr>
        <w:t xml:space="preserve">Expert opinion on pharmacotherapy, </w:t>
      </w:r>
      <w:r w:rsidRPr="00914903">
        <w:rPr>
          <w:noProof/>
          <w:color w:val="000000" w:themeColor="text1"/>
        </w:rPr>
        <w:t xml:space="preserve">21(13), 1637-1649. </w:t>
      </w:r>
    </w:p>
    <w:p w14:paraId="5B213E77"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Li, Z., Saravanakumar, K., Park, S., Yao, L., Kim, Y., Jo, J., . . . Cho, N. (2025). Structural characterization and therapeutic potential of exopolysaccharide EPS-W-1 from Lactiplantibacillus plantarum strain ZL1 isolated from kimchi against DSS-induced colitis. </w:t>
      </w:r>
      <w:r w:rsidRPr="00914903">
        <w:rPr>
          <w:i/>
          <w:noProof/>
          <w:color w:val="000000" w:themeColor="text1"/>
        </w:rPr>
        <w:t>Carbohydrate Polymers</w:t>
      </w:r>
      <w:r w:rsidRPr="00914903">
        <w:rPr>
          <w:noProof/>
          <w:color w:val="000000" w:themeColor="text1"/>
        </w:rPr>
        <w:t xml:space="preserve">, 123997. </w:t>
      </w:r>
    </w:p>
    <w:p w14:paraId="60DC2BCD"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Liu, C., Wang, Y. L., Yang, Y. Y., Zhang, N. P., Niu, C., Shen, X. Z., &amp; Wu, J. (2021). Novel approaches to intervene gut microbiota in the treatment of chronic liver diseases. </w:t>
      </w:r>
      <w:r w:rsidRPr="00914903">
        <w:rPr>
          <w:i/>
          <w:noProof/>
          <w:color w:val="000000" w:themeColor="text1"/>
        </w:rPr>
        <w:t xml:space="preserve">The FASEB Journal, </w:t>
      </w:r>
      <w:r w:rsidRPr="00914903">
        <w:rPr>
          <w:noProof/>
          <w:color w:val="000000" w:themeColor="text1"/>
        </w:rPr>
        <w:t xml:space="preserve">35(10), e21871. </w:t>
      </w:r>
    </w:p>
    <w:p w14:paraId="5A6130A1"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Liu, W., Luo, X., Tang, J., Mo, Q., Zhong, H., Zhang, H., &amp; Feng, F. (2021). A bridge for short-chain fatty acids to affect inflammatory bowel disease, type 1 diabetes, and non-alcoholic fatty liver disease positively: By changing gut barrier. </w:t>
      </w:r>
      <w:r w:rsidRPr="00914903">
        <w:rPr>
          <w:i/>
          <w:noProof/>
          <w:color w:val="000000" w:themeColor="text1"/>
        </w:rPr>
        <w:t xml:space="preserve">European journal of nutrition, </w:t>
      </w:r>
      <w:r w:rsidRPr="00914903">
        <w:rPr>
          <w:noProof/>
          <w:color w:val="000000" w:themeColor="text1"/>
        </w:rPr>
        <w:t xml:space="preserve">60, 2317-2330. </w:t>
      </w:r>
    </w:p>
    <w:p w14:paraId="10BA22EA"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Liu, X., Sun, R., Li, Z., Xiao, R., Lv, P., Sun, X., . . . Gong, Y. (2021). Luteolin alleviates non-alcoholic fatty liver disease in rats via restoration of intestinal mucosal barrier damage and microbiota imbalance involving in gut-liver axis. </w:t>
      </w:r>
      <w:r w:rsidRPr="00914903">
        <w:rPr>
          <w:i/>
          <w:noProof/>
          <w:color w:val="000000" w:themeColor="text1"/>
        </w:rPr>
        <w:t xml:space="preserve">Archives of biochemistry and biophysics, </w:t>
      </w:r>
      <w:r w:rsidRPr="00914903">
        <w:rPr>
          <w:noProof/>
          <w:color w:val="000000" w:themeColor="text1"/>
        </w:rPr>
        <w:t xml:space="preserve">711, 109019. </w:t>
      </w:r>
    </w:p>
    <w:p w14:paraId="2D8D9193"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Premkumar, M., &amp; Anand, A. C. (2022). Overview of complications in cirrhosis. </w:t>
      </w:r>
      <w:r w:rsidRPr="00914903">
        <w:rPr>
          <w:i/>
          <w:noProof/>
          <w:color w:val="000000" w:themeColor="text1"/>
        </w:rPr>
        <w:t xml:space="preserve">Journal of Clinical and Experimental Hepatology, </w:t>
      </w:r>
      <w:r w:rsidRPr="00914903">
        <w:rPr>
          <w:noProof/>
          <w:color w:val="000000" w:themeColor="text1"/>
        </w:rPr>
        <w:t xml:space="preserve">12(4), 1150-1174. </w:t>
      </w:r>
    </w:p>
    <w:p w14:paraId="188752CA"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Roehlen, N., Crouchet, E., &amp; Baumert, T. F. (2020). Liver fibrosis: mechanistic concepts and therapeutic perspectives. </w:t>
      </w:r>
      <w:r w:rsidRPr="00914903">
        <w:rPr>
          <w:i/>
          <w:noProof/>
          <w:color w:val="000000" w:themeColor="text1"/>
        </w:rPr>
        <w:t xml:space="preserve">Cells, </w:t>
      </w:r>
      <w:r w:rsidRPr="00914903">
        <w:rPr>
          <w:noProof/>
          <w:color w:val="000000" w:themeColor="text1"/>
        </w:rPr>
        <w:t xml:space="preserve">9(4), 875. </w:t>
      </w:r>
    </w:p>
    <w:p w14:paraId="32B97FB7"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Sarkar, A., Khan, A. S., Kaul, R., Lee, S., Kamal, I., Paul, P., . . . Chaari, A. (2024). The Link between Gut Microbiome, Nutraceuticals, Diet, and Diabetes Mellitus: A Bibliometric and Visual Analysis of Research and Emerging Trends from 2012 to 2022. </w:t>
      </w:r>
    </w:p>
    <w:p w14:paraId="792D4FFA"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Sheflin, A. M., Melby, C. L., Carbonero, F., &amp; Weir, T. L. (2017). Linking dietary patterns with gut microbial composition and function. </w:t>
      </w:r>
      <w:r w:rsidRPr="00914903">
        <w:rPr>
          <w:i/>
          <w:noProof/>
          <w:color w:val="000000" w:themeColor="text1"/>
        </w:rPr>
        <w:t xml:space="preserve">Gut microbes, </w:t>
      </w:r>
      <w:r w:rsidRPr="00914903">
        <w:rPr>
          <w:noProof/>
          <w:color w:val="000000" w:themeColor="text1"/>
        </w:rPr>
        <w:t xml:space="preserve">8(2), 113-129. </w:t>
      </w:r>
    </w:p>
    <w:p w14:paraId="095D343D"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Sheng, S., Chen, J., Zhang, Y., Qin, Q., Li, W., Yan, S., . . . Tang, L. (2021). Structural and functional alterations of gut microbiota in males with hyperuricemia and high levels of liver enzymes. </w:t>
      </w:r>
      <w:r w:rsidRPr="00914903">
        <w:rPr>
          <w:i/>
          <w:noProof/>
          <w:color w:val="000000" w:themeColor="text1"/>
        </w:rPr>
        <w:t xml:space="preserve">Frontiers in Medicine, </w:t>
      </w:r>
      <w:r w:rsidRPr="00914903">
        <w:rPr>
          <w:noProof/>
          <w:color w:val="000000" w:themeColor="text1"/>
        </w:rPr>
        <w:t xml:space="preserve">8, 779994. </w:t>
      </w:r>
    </w:p>
    <w:p w14:paraId="387C0404"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Song, Q., Wang, Y., Huang, L., Shen, M., Yu, Y., Yu, Q., . . . Xie, J. (2021). Review of the relationships among polysaccharides, gut microbiota, and human health. </w:t>
      </w:r>
      <w:r w:rsidRPr="00914903">
        <w:rPr>
          <w:i/>
          <w:noProof/>
          <w:color w:val="000000" w:themeColor="text1"/>
        </w:rPr>
        <w:t xml:space="preserve">Food Research International, </w:t>
      </w:r>
      <w:r w:rsidRPr="00914903">
        <w:rPr>
          <w:noProof/>
          <w:color w:val="000000" w:themeColor="text1"/>
        </w:rPr>
        <w:t xml:space="preserve">140, 109858. </w:t>
      </w:r>
    </w:p>
    <w:p w14:paraId="74B3D4F0"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Wang, J., Chen, Y., Zhong, H., Chen, F., Regenstein, J., Hu, X., . . . Feng, F. (2022). The gut microbiota as a target to control hyperuricemia pathogenesis: Potential mechanisms and therapeutic strategies. </w:t>
      </w:r>
      <w:r w:rsidRPr="00914903">
        <w:rPr>
          <w:i/>
          <w:noProof/>
          <w:color w:val="000000" w:themeColor="text1"/>
        </w:rPr>
        <w:t xml:space="preserve">Critical reviews in food science and nutrition, </w:t>
      </w:r>
      <w:r w:rsidRPr="00914903">
        <w:rPr>
          <w:noProof/>
          <w:color w:val="000000" w:themeColor="text1"/>
        </w:rPr>
        <w:t xml:space="preserve">62(14), 3979-3989. </w:t>
      </w:r>
    </w:p>
    <w:p w14:paraId="1821C147"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Wang, R., Tang, R., Li, B., Ma, X., Schnabl, B., &amp; Tilg, H. (2021). Gut microbiome, liver immunology, and liver diseases. </w:t>
      </w:r>
      <w:r w:rsidRPr="00914903">
        <w:rPr>
          <w:i/>
          <w:noProof/>
          <w:color w:val="000000" w:themeColor="text1"/>
        </w:rPr>
        <w:t xml:space="preserve">Cellular &amp; molecular immunology, </w:t>
      </w:r>
      <w:r w:rsidRPr="00914903">
        <w:rPr>
          <w:noProof/>
          <w:color w:val="000000" w:themeColor="text1"/>
        </w:rPr>
        <w:t xml:space="preserve">18(1), 4-17. </w:t>
      </w:r>
    </w:p>
    <w:p w14:paraId="2ADA3574"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Wu, Z.-W., Liu, X.-C., Quan, C.-X., Tao, X.-Y., Yi, L., Zhao, X.-F., . . . Qiu, M.-H. (2025). Novel galactose-rich polysaccharide from Ganoderma lucidum: structural characterization and immunomodulatory activities. </w:t>
      </w:r>
      <w:r w:rsidRPr="00914903">
        <w:rPr>
          <w:i/>
          <w:noProof/>
          <w:color w:val="000000" w:themeColor="text1"/>
        </w:rPr>
        <w:t xml:space="preserve">Carbohydrate Polymers, </w:t>
      </w:r>
      <w:r w:rsidRPr="00914903">
        <w:rPr>
          <w:noProof/>
          <w:color w:val="000000" w:themeColor="text1"/>
        </w:rPr>
        <w:t xml:space="preserve">362, 123695. </w:t>
      </w:r>
    </w:p>
    <w:p w14:paraId="3A92A44C"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Xu, X., Xu, P., Ma, C., Tang, J., &amp; Zhang, X. (2013). Gut microbiota, host health, and polysaccharides. </w:t>
      </w:r>
      <w:r w:rsidRPr="00914903">
        <w:rPr>
          <w:i/>
          <w:noProof/>
          <w:color w:val="000000" w:themeColor="text1"/>
        </w:rPr>
        <w:t xml:space="preserve">Biotechnology </w:t>
      </w:r>
      <w:r w:rsidRPr="00914903">
        <w:rPr>
          <w:i/>
          <w:noProof/>
          <w:color w:val="000000" w:themeColor="text1"/>
        </w:rPr>
        <w:lastRenderedPageBreak/>
        <w:t xml:space="preserve">Advances, </w:t>
      </w:r>
      <w:r w:rsidRPr="00914903">
        <w:rPr>
          <w:noProof/>
          <w:color w:val="000000" w:themeColor="text1"/>
        </w:rPr>
        <w:t xml:space="preserve">31(2), 318-337. </w:t>
      </w:r>
    </w:p>
    <w:p w14:paraId="0016EAAF"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Yang, L., &amp; Zhang, L.-M. (2009). Chemical structural and chain conformational characterization of some bioactive polysaccharides isolated from natural sources. </w:t>
      </w:r>
      <w:r w:rsidRPr="00914903">
        <w:rPr>
          <w:i/>
          <w:noProof/>
          <w:color w:val="000000" w:themeColor="text1"/>
        </w:rPr>
        <w:t xml:space="preserve">Carbohydrate Polymers, </w:t>
      </w:r>
      <w:r w:rsidRPr="00914903">
        <w:rPr>
          <w:noProof/>
          <w:color w:val="000000" w:themeColor="text1"/>
        </w:rPr>
        <w:t xml:space="preserve">76(3), 349-361. </w:t>
      </w:r>
    </w:p>
    <w:p w14:paraId="507F7F73"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Zeng, Y., Chen, S., Fu, Y., Wu, W., Chen, T., Chen, J., . . . Ou, Q. (2020). Gut microbiota dysbiosis in patients with hepatitis B virus</w:t>
      </w:r>
      <w:r w:rsidRPr="00914903">
        <w:rPr>
          <w:rFonts w:hint="eastAsia"/>
          <w:noProof/>
          <w:color w:val="000000" w:themeColor="text1"/>
        </w:rPr>
        <w:t>–</w:t>
      </w:r>
      <w:r w:rsidRPr="00914903">
        <w:rPr>
          <w:noProof/>
          <w:color w:val="000000" w:themeColor="text1"/>
        </w:rPr>
        <w:t xml:space="preserve">induced chronic liver disease covering chronic hepatitis, liver cirrhosis and hepatocellular carcinoma. </w:t>
      </w:r>
      <w:r w:rsidRPr="00914903">
        <w:rPr>
          <w:i/>
          <w:noProof/>
          <w:color w:val="000000" w:themeColor="text1"/>
        </w:rPr>
        <w:t xml:space="preserve">Journal of viral hepatitis, </w:t>
      </w:r>
      <w:r w:rsidRPr="00914903">
        <w:rPr>
          <w:noProof/>
          <w:color w:val="000000" w:themeColor="text1"/>
        </w:rPr>
        <w:t xml:space="preserve">27(2), 143-155. </w:t>
      </w:r>
    </w:p>
    <w:p w14:paraId="61EEA36A"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Zhang, C.-Y., Liu, S., &amp; Yang, M. (2023). Treatment of liver fibrosis: Past, current, and future. </w:t>
      </w:r>
      <w:r w:rsidRPr="00914903">
        <w:rPr>
          <w:i/>
          <w:noProof/>
          <w:color w:val="000000" w:themeColor="text1"/>
        </w:rPr>
        <w:t xml:space="preserve">World Journal of Hepatology, </w:t>
      </w:r>
      <w:r w:rsidRPr="00914903">
        <w:rPr>
          <w:noProof/>
          <w:color w:val="000000" w:themeColor="text1"/>
        </w:rPr>
        <w:t xml:space="preserve">15(6), 755. </w:t>
      </w:r>
    </w:p>
    <w:p w14:paraId="6C509C6F" w14:textId="77777777" w:rsidR="00CB46DE" w:rsidRPr="00914903" w:rsidRDefault="00CB46DE" w:rsidP="00CB46DE">
      <w:pPr>
        <w:pStyle w:val="EndNoteBibliography"/>
        <w:ind w:left="720" w:hanging="720"/>
        <w:rPr>
          <w:noProof/>
          <w:color w:val="000000" w:themeColor="text1"/>
        </w:rPr>
      </w:pPr>
      <w:r w:rsidRPr="00914903">
        <w:rPr>
          <w:noProof/>
          <w:color w:val="000000" w:themeColor="text1"/>
        </w:rPr>
        <w:t xml:space="preserve">Zhang, J., Song, Z., Li, Y., Zhang, S., Bao, J., Wang, H., . . . Guo, Y. (2021). Structural analysis and biological effects of a neutral polysaccharide from the fruits of Rosa laevigata. </w:t>
      </w:r>
      <w:r w:rsidRPr="00914903">
        <w:rPr>
          <w:i/>
          <w:noProof/>
          <w:color w:val="000000" w:themeColor="text1"/>
        </w:rPr>
        <w:t xml:space="preserve">Carbohydrate Polymers, </w:t>
      </w:r>
      <w:r w:rsidRPr="00914903">
        <w:rPr>
          <w:noProof/>
          <w:color w:val="000000" w:themeColor="text1"/>
        </w:rPr>
        <w:t xml:space="preserve">265, 118080. </w:t>
      </w:r>
    </w:p>
    <w:p w14:paraId="474F38EF" w14:textId="6B4C61CB" w:rsidR="00981F93" w:rsidRPr="00914903" w:rsidRDefault="00F464E1" w:rsidP="00F464E1">
      <w:pPr>
        <w:spacing w:line="360" w:lineRule="auto"/>
        <w:rPr>
          <w:rFonts w:ascii="Times New Roman" w:hAnsi="Times New Roman" w:cs="Times New Roman"/>
          <w:color w:val="000000" w:themeColor="text1"/>
          <w:sz w:val="24"/>
          <w:szCs w:val="32"/>
        </w:rPr>
      </w:pPr>
      <w:r w:rsidRPr="00914903">
        <w:rPr>
          <w:rFonts w:ascii="Times New Roman" w:hAnsi="Times New Roman" w:cs="Times New Roman"/>
          <w:color w:val="000000" w:themeColor="text1"/>
          <w:sz w:val="24"/>
          <w:szCs w:val="32"/>
        </w:rPr>
        <w:fldChar w:fldCharType="end"/>
      </w:r>
    </w:p>
    <w:sectPr w:rsidR="00981F93" w:rsidRPr="00914903" w:rsidSect="00B67B03">
      <w:pgSz w:w="11906" w:h="16838"/>
      <w:pgMar w:top="1440" w:right="1080" w:bottom="1440" w:left="108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Georgia">
    <w:panose1 w:val="02040502050405020303"/>
    <w:charset w:val="00"/>
    <w:family w:val="roman"/>
    <w:pitch w:val="variable"/>
    <w:sig w:usb0="00000287" w:usb1="00000000"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017E60"/>
    <w:multiLevelType w:val="multilevel"/>
    <w:tmpl w:val="E83E210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AB857F8"/>
    <w:multiLevelType w:val="multilevel"/>
    <w:tmpl w:val="6816AA2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BFD3247"/>
    <w:multiLevelType w:val="multilevel"/>
    <w:tmpl w:val="2E40B89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num w:numId="1" w16cid:durableId="1030957839">
    <w:abstractNumId w:val="1"/>
  </w:num>
  <w:num w:numId="2" w16cid:durableId="664625277">
    <w:abstractNumId w:val="0"/>
  </w:num>
  <w:num w:numId="3" w16cid:durableId="6615432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1"/>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Carbohydrate Polymers&lt;/Style&gt;&lt;LeftDelim&gt;{&lt;/LeftDelim&gt;&lt;RightDelim&gt;}&lt;/RightDelim&gt;&lt;FontName&gt;DengXi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9x9sxsqe0ts6ed25cveevi99r2dzvsvar0&quot;&gt;My EndNote Library&lt;record-ids&gt;&lt;item&gt;255&lt;/item&gt;&lt;item&gt;256&lt;/item&gt;&lt;item&gt;258&lt;/item&gt;&lt;/record-ids&gt;&lt;/item&gt;&lt;/Libraries&gt;"/>
  </w:docVars>
  <w:rsids>
    <w:rsidRoot w:val="00F464E1"/>
    <w:rsid w:val="00011D5B"/>
    <w:rsid w:val="0002438E"/>
    <w:rsid w:val="00024C08"/>
    <w:rsid w:val="000314B0"/>
    <w:rsid w:val="00036E5B"/>
    <w:rsid w:val="0004199C"/>
    <w:rsid w:val="00057496"/>
    <w:rsid w:val="000641AD"/>
    <w:rsid w:val="00070D10"/>
    <w:rsid w:val="000719E3"/>
    <w:rsid w:val="00072684"/>
    <w:rsid w:val="00074F66"/>
    <w:rsid w:val="000774EB"/>
    <w:rsid w:val="00096696"/>
    <w:rsid w:val="000A0D9A"/>
    <w:rsid w:val="000B53B0"/>
    <w:rsid w:val="000C1317"/>
    <w:rsid w:val="000D33BD"/>
    <w:rsid w:val="000D5312"/>
    <w:rsid w:val="000D60B6"/>
    <w:rsid w:val="000E7A04"/>
    <w:rsid w:val="000F106C"/>
    <w:rsid w:val="00112756"/>
    <w:rsid w:val="00113225"/>
    <w:rsid w:val="001274A6"/>
    <w:rsid w:val="00133CBB"/>
    <w:rsid w:val="00134625"/>
    <w:rsid w:val="00142E64"/>
    <w:rsid w:val="0015498E"/>
    <w:rsid w:val="00154B26"/>
    <w:rsid w:val="0015798F"/>
    <w:rsid w:val="00161556"/>
    <w:rsid w:val="001722ED"/>
    <w:rsid w:val="0017306A"/>
    <w:rsid w:val="0018076C"/>
    <w:rsid w:val="00181BD0"/>
    <w:rsid w:val="00184430"/>
    <w:rsid w:val="001B6B70"/>
    <w:rsid w:val="001C002A"/>
    <w:rsid w:val="001C3454"/>
    <w:rsid w:val="001C4FCB"/>
    <w:rsid w:val="001C56F8"/>
    <w:rsid w:val="001D0EF7"/>
    <w:rsid w:val="001D63A4"/>
    <w:rsid w:val="001E3AA9"/>
    <w:rsid w:val="001F534A"/>
    <w:rsid w:val="00200F7A"/>
    <w:rsid w:val="00207079"/>
    <w:rsid w:val="0024203A"/>
    <w:rsid w:val="002553DA"/>
    <w:rsid w:val="00256D83"/>
    <w:rsid w:val="00270E44"/>
    <w:rsid w:val="002712AC"/>
    <w:rsid w:val="0027679D"/>
    <w:rsid w:val="00281BA7"/>
    <w:rsid w:val="00286491"/>
    <w:rsid w:val="00294A5D"/>
    <w:rsid w:val="002A1457"/>
    <w:rsid w:val="002B1694"/>
    <w:rsid w:val="002B7937"/>
    <w:rsid w:val="002F6899"/>
    <w:rsid w:val="0030171E"/>
    <w:rsid w:val="00314139"/>
    <w:rsid w:val="00336FF6"/>
    <w:rsid w:val="0034362A"/>
    <w:rsid w:val="00344754"/>
    <w:rsid w:val="003508A7"/>
    <w:rsid w:val="0035404F"/>
    <w:rsid w:val="003675AF"/>
    <w:rsid w:val="003762F0"/>
    <w:rsid w:val="00392D18"/>
    <w:rsid w:val="003A7734"/>
    <w:rsid w:val="003B04CF"/>
    <w:rsid w:val="003B222F"/>
    <w:rsid w:val="003D254C"/>
    <w:rsid w:val="003D5164"/>
    <w:rsid w:val="003D718F"/>
    <w:rsid w:val="003F19BC"/>
    <w:rsid w:val="003F30AA"/>
    <w:rsid w:val="003F4B03"/>
    <w:rsid w:val="003F70E5"/>
    <w:rsid w:val="004032DD"/>
    <w:rsid w:val="00412C10"/>
    <w:rsid w:val="004225C8"/>
    <w:rsid w:val="00424DD4"/>
    <w:rsid w:val="00427F43"/>
    <w:rsid w:val="00435C08"/>
    <w:rsid w:val="00446EFB"/>
    <w:rsid w:val="00455020"/>
    <w:rsid w:val="00456D34"/>
    <w:rsid w:val="00463158"/>
    <w:rsid w:val="00464F8D"/>
    <w:rsid w:val="00465356"/>
    <w:rsid w:val="00465965"/>
    <w:rsid w:val="00471639"/>
    <w:rsid w:val="00477F19"/>
    <w:rsid w:val="004A6887"/>
    <w:rsid w:val="004D0A17"/>
    <w:rsid w:val="004D1B27"/>
    <w:rsid w:val="004E70B7"/>
    <w:rsid w:val="004F3ACA"/>
    <w:rsid w:val="004F7235"/>
    <w:rsid w:val="00503682"/>
    <w:rsid w:val="0051073D"/>
    <w:rsid w:val="00512F3E"/>
    <w:rsid w:val="00516EA7"/>
    <w:rsid w:val="005249A7"/>
    <w:rsid w:val="00527B90"/>
    <w:rsid w:val="00534A2A"/>
    <w:rsid w:val="0054763D"/>
    <w:rsid w:val="00575C04"/>
    <w:rsid w:val="005B19CE"/>
    <w:rsid w:val="005B248C"/>
    <w:rsid w:val="005C7313"/>
    <w:rsid w:val="005D0DBD"/>
    <w:rsid w:val="005D73A4"/>
    <w:rsid w:val="005F2D33"/>
    <w:rsid w:val="005F4E85"/>
    <w:rsid w:val="0061699B"/>
    <w:rsid w:val="006219A2"/>
    <w:rsid w:val="00631621"/>
    <w:rsid w:val="0063472E"/>
    <w:rsid w:val="0064445F"/>
    <w:rsid w:val="00645321"/>
    <w:rsid w:val="006529C6"/>
    <w:rsid w:val="00665CD4"/>
    <w:rsid w:val="00666902"/>
    <w:rsid w:val="006753EA"/>
    <w:rsid w:val="006765F6"/>
    <w:rsid w:val="006774A0"/>
    <w:rsid w:val="00694B89"/>
    <w:rsid w:val="0069505C"/>
    <w:rsid w:val="00696CC3"/>
    <w:rsid w:val="006B0FAA"/>
    <w:rsid w:val="006B37C4"/>
    <w:rsid w:val="006E5A51"/>
    <w:rsid w:val="006F5496"/>
    <w:rsid w:val="007013B8"/>
    <w:rsid w:val="00706439"/>
    <w:rsid w:val="007111F7"/>
    <w:rsid w:val="00720DDB"/>
    <w:rsid w:val="00723623"/>
    <w:rsid w:val="00726ACD"/>
    <w:rsid w:val="00730848"/>
    <w:rsid w:val="007358A8"/>
    <w:rsid w:val="007517E9"/>
    <w:rsid w:val="00755B3F"/>
    <w:rsid w:val="00792432"/>
    <w:rsid w:val="00794250"/>
    <w:rsid w:val="007B2026"/>
    <w:rsid w:val="007B3EDC"/>
    <w:rsid w:val="007D4B58"/>
    <w:rsid w:val="007E36CC"/>
    <w:rsid w:val="007E43A3"/>
    <w:rsid w:val="007F0550"/>
    <w:rsid w:val="007F103F"/>
    <w:rsid w:val="007F334E"/>
    <w:rsid w:val="007F729A"/>
    <w:rsid w:val="008002F6"/>
    <w:rsid w:val="008012B8"/>
    <w:rsid w:val="00805076"/>
    <w:rsid w:val="00813F01"/>
    <w:rsid w:val="008256CC"/>
    <w:rsid w:val="00832266"/>
    <w:rsid w:val="008327EE"/>
    <w:rsid w:val="00832E76"/>
    <w:rsid w:val="00837E6F"/>
    <w:rsid w:val="0084612E"/>
    <w:rsid w:val="0085247A"/>
    <w:rsid w:val="00854F85"/>
    <w:rsid w:val="00863C4D"/>
    <w:rsid w:val="00877CF1"/>
    <w:rsid w:val="00894A86"/>
    <w:rsid w:val="00897B5F"/>
    <w:rsid w:val="008A0435"/>
    <w:rsid w:val="008B024D"/>
    <w:rsid w:val="008B528E"/>
    <w:rsid w:val="008B5C16"/>
    <w:rsid w:val="008B6585"/>
    <w:rsid w:val="008C0257"/>
    <w:rsid w:val="008C57BD"/>
    <w:rsid w:val="008D5DE0"/>
    <w:rsid w:val="008E5675"/>
    <w:rsid w:val="008E7BB8"/>
    <w:rsid w:val="008F4A3E"/>
    <w:rsid w:val="00901A89"/>
    <w:rsid w:val="00904588"/>
    <w:rsid w:val="00914903"/>
    <w:rsid w:val="00926C2D"/>
    <w:rsid w:val="009402F2"/>
    <w:rsid w:val="00941EA2"/>
    <w:rsid w:val="00945263"/>
    <w:rsid w:val="00945BEE"/>
    <w:rsid w:val="00947D34"/>
    <w:rsid w:val="0095077C"/>
    <w:rsid w:val="00956550"/>
    <w:rsid w:val="00960EBB"/>
    <w:rsid w:val="00966BBD"/>
    <w:rsid w:val="00976160"/>
    <w:rsid w:val="009763E6"/>
    <w:rsid w:val="00981B50"/>
    <w:rsid w:val="00981F93"/>
    <w:rsid w:val="00994B8F"/>
    <w:rsid w:val="009A0001"/>
    <w:rsid w:val="009B24E5"/>
    <w:rsid w:val="009B7538"/>
    <w:rsid w:val="009E2BB4"/>
    <w:rsid w:val="009E465A"/>
    <w:rsid w:val="009E523C"/>
    <w:rsid w:val="009E52AE"/>
    <w:rsid w:val="009F02C7"/>
    <w:rsid w:val="00A00FF5"/>
    <w:rsid w:val="00A02899"/>
    <w:rsid w:val="00A1499A"/>
    <w:rsid w:val="00A24CF2"/>
    <w:rsid w:val="00A275DD"/>
    <w:rsid w:val="00A27F92"/>
    <w:rsid w:val="00A348DC"/>
    <w:rsid w:val="00A3521D"/>
    <w:rsid w:val="00A367D5"/>
    <w:rsid w:val="00A51AE4"/>
    <w:rsid w:val="00A60270"/>
    <w:rsid w:val="00A60B73"/>
    <w:rsid w:val="00A7089C"/>
    <w:rsid w:val="00A7755D"/>
    <w:rsid w:val="00A80EAB"/>
    <w:rsid w:val="00AA1549"/>
    <w:rsid w:val="00AB3CB2"/>
    <w:rsid w:val="00AC6290"/>
    <w:rsid w:val="00AD0EA1"/>
    <w:rsid w:val="00AD376F"/>
    <w:rsid w:val="00AF3E0B"/>
    <w:rsid w:val="00AF62AF"/>
    <w:rsid w:val="00AF72A1"/>
    <w:rsid w:val="00B11274"/>
    <w:rsid w:val="00B301D4"/>
    <w:rsid w:val="00B3302C"/>
    <w:rsid w:val="00B67B03"/>
    <w:rsid w:val="00B81CC6"/>
    <w:rsid w:val="00BA7C7E"/>
    <w:rsid w:val="00BB056E"/>
    <w:rsid w:val="00BB4CB8"/>
    <w:rsid w:val="00BB55F9"/>
    <w:rsid w:val="00BB788E"/>
    <w:rsid w:val="00BC264F"/>
    <w:rsid w:val="00BC4DC0"/>
    <w:rsid w:val="00BD26B6"/>
    <w:rsid w:val="00BD4336"/>
    <w:rsid w:val="00BD6C2E"/>
    <w:rsid w:val="00BD77F6"/>
    <w:rsid w:val="00BE1911"/>
    <w:rsid w:val="00BF5BD6"/>
    <w:rsid w:val="00C0099A"/>
    <w:rsid w:val="00C2092B"/>
    <w:rsid w:val="00C42D31"/>
    <w:rsid w:val="00C660F8"/>
    <w:rsid w:val="00C7155F"/>
    <w:rsid w:val="00C84AD9"/>
    <w:rsid w:val="00C87C8E"/>
    <w:rsid w:val="00C94E19"/>
    <w:rsid w:val="00CB46DE"/>
    <w:rsid w:val="00CB6F26"/>
    <w:rsid w:val="00CD48FB"/>
    <w:rsid w:val="00CE7260"/>
    <w:rsid w:val="00CF0459"/>
    <w:rsid w:val="00CF0496"/>
    <w:rsid w:val="00CF66DF"/>
    <w:rsid w:val="00D26866"/>
    <w:rsid w:val="00D4569C"/>
    <w:rsid w:val="00D46649"/>
    <w:rsid w:val="00D50CEF"/>
    <w:rsid w:val="00D60F9D"/>
    <w:rsid w:val="00D72ACA"/>
    <w:rsid w:val="00D75F87"/>
    <w:rsid w:val="00D81395"/>
    <w:rsid w:val="00D820B6"/>
    <w:rsid w:val="00D85497"/>
    <w:rsid w:val="00D90B05"/>
    <w:rsid w:val="00D92976"/>
    <w:rsid w:val="00D964EA"/>
    <w:rsid w:val="00D96AAF"/>
    <w:rsid w:val="00DA4B55"/>
    <w:rsid w:val="00DB59D1"/>
    <w:rsid w:val="00DC5CBC"/>
    <w:rsid w:val="00DD279F"/>
    <w:rsid w:val="00DD4B33"/>
    <w:rsid w:val="00DE6858"/>
    <w:rsid w:val="00DF0BCE"/>
    <w:rsid w:val="00DF5EC7"/>
    <w:rsid w:val="00E01E57"/>
    <w:rsid w:val="00E05616"/>
    <w:rsid w:val="00E0621A"/>
    <w:rsid w:val="00E25BF6"/>
    <w:rsid w:val="00E25D6A"/>
    <w:rsid w:val="00E4081A"/>
    <w:rsid w:val="00E55B0D"/>
    <w:rsid w:val="00E603CD"/>
    <w:rsid w:val="00E619E6"/>
    <w:rsid w:val="00E62D78"/>
    <w:rsid w:val="00E66B4A"/>
    <w:rsid w:val="00E702DF"/>
    <w:rsid w:val="00E7097A"/>
    <w:rsid w:val="00E77C75"/>
    <w:rsid w:val="00E85D75"/>
    <w:rsid w:val="00E87A4E"/>
    <w:rsid w:val="00EA024D"/>
    <w:rsid w:val="00EA0A2E"/>
    <w:rsid w:val="00EA20EF"/>
    <w:rsid w:val="00EB15BA"/>
    <w:rsid w:val="00EC259A"/>
    <w:rsid w:val="00EC38FB"/>
    <w:rsid w:val="00EC4939"/>
    <w:rsid w:val="00EC4B38"/>
    <w:rsid w:val="00EC70CB"/>
    <w:rsid w:val="00ED6917"/>
    <w:rsid w:val="00EE3DC8"/>
    <w:rsid w:val="00EF3AF8"/>
    <w:rsid w:val="00F03403"/>
    <w:rsid w:val="00F03AFE"/>
    <w:rsid w:val="00F05973"/>
    <w:rsid w:val="00F07948"/>
    <w:rsid w:val="00F07E70"/>
    <w:rsid w:val="00F23623"/>
    <w:rsid w:val="00F25B49"/>
    <w:rsid w:val="00F464E1"/>
    <w:rsid w:val="00F62FB1"/>
    <w:rsid w:val="00F91229"/>
    <w:rsid w:val="00F93351"/>
    <w:rsid w:val="00FA63FF"/>
    <w:rsid w:val="00FB5F9E"/>
    <w:rsid w:val="00FC456E"/>
    <w:rsid w:val="00FE5D50"/>
    <w:rsid w:val="00FF3853"/>
    <w:rsid w:val="00FF53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05E32C"/>
  <w15:chartTrackingRefBased/>
  <w15:docId w15:val="{508B4641-4EC7-A54E-B4FA-E65F61F255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EndNoteBibliographyTitle">
    <w:name w:val="EndNote Bibliography Title"/>
    <w:basedOn w:val="a"/>
    <w:link w:val="EndNoteBibliographyTitle0"/>
    <w:rsid w:val="00F464E1"/>
    <w:pPr>
      <w:jc w:val="center"/>
    </w:pPr>
    <w:rPr>
      <w:rFonts w:ascii="DengXian" w:eastAsia="DengXian" w:hAnsi="DengXian"/>
      <w:sz w:val="20"/>
    </w:rPr>
  </w:style>
  <w:style w:type="character" w:customStyle="1" w:styleId="EndNoteBibliographyTitle0">
    <w:name w:val="EndNote Bibliography Title 字符"/>
    <w:basedOn w:val="a0"/>
    <w:link w:val="EndNoteBibliographyTitle"/>
    <w:rsid w:val="00F464E1"/>
    <w:rPr>
      <w:rFonts w:ascii="DengXian" w:eastAsia="DengXian" w:hAnsi="DengXian"/>
      <w:sz w:val="20"/>
    </w:rPr>
  </w:style>
  <w:style w:type="paragraph" w:customStyle="1" w:styleId="EndNoteBibliography">
    <w:name w:val="EndNote Bibliography"/>
    <w:basedOn w:val="a"/>
    <w:link w:val="EndNoteBibliography0"/>
    <w:rsid w:val="00F464E1"/>
    <w:rPr>
      <w:rFonts w:ascii="DengXian" w:eastAsia="DengXian" w:hAnsi="DengXian"/>
      <w:sz w:val="20"/>
    </w:rPr>
  </w:style>
  <w:style w:type="character" w:customStyle="1" w:styleId="EndNoteBibliography0">
    <w:name w:val="EndNote Bibliography 字符"/>
    <w:basedOn w:val="a0"/>
    <w:link w:val="EndNoteBibliography"/>
    <w:rsid w:val="00F464E1"/>
    <w:rPr>
      <w:rFonts w:ascii="DengXian" w:eastAsia="DengXian" w:hAnsi="DengXian"/>
      <w:sz w:val="20"/>
    </w:rPr>
  </w:style>
  <w:style w:type="paragraph" w:styleId="a3">
    <w:name w:val="List Paragraph"/>
    <w:basedOn w:val="a"/>
    <w:uiPriority w:val="34"/>
    <w:qFormat/>
    <w:rsid w:val="00B67B03"/>
    <w:pPr>
      <w:ind w:firstLineChars="200" w:firstLine="420"/>
    </w:pPr>
  </w:style>
  <w:style w:type="character" w:styleId="a4">
    <w:name w:val="Hyperlink"/>
    <w:basedOn w:val="a0"/>
    <w:uiPriority w:val="99"/>
    <w:unhideWhenUsed/>
    <w:rsid w:val="00E0621A"/>
    <w:rPr>
      <w:color w:val="0563C1" w:themeColor="hyperlink"/>
      <w:u w:val="single"/>
    </w:rPr>
  </w:style>
  <w:style w:type="character" w:styleId="a5">
    <w:name w:val="Unresolved Mention"/>
    <w:basedOn w:val="a0"/>
    <w:uiPriority w:val="99"/>
    <w:semiHidden/>
    <w:unhideWhenUsed/>
    <w:rsid w:val="00E0621A"/>
    <w:rPr>
      <w:color w:val="605E5C"/>
      <w:shd w:val="clear" w:color="auto" w:fill="E1DFDD"/>
    </w:rPr>
  </w:style>
  <w:style w:type="table" w:styleId="a6">
    <w:name w:val="Table Grid"/>
    <w:basedOn w:val="a1"/>
    <w:autoRedefine/>
    <w:qFormat/>
    <w:rsid w:val="0018076C"/>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Revision"/>
    <w:hidden/>
    <w:uiPriority w:val="99"/>
    <w:semiHidden/>
    <w:rsid w:val="00575C04"/>
  </w:style>
  <w:style w:type="character" w:styleId="a8">
    <w:name w:val="annotation reference"/>
    <w:basedOn w:val="a0"/>
    <w:uiPriority w:val="99"/>
    <w:semiHidden/>
    <w:unhideWhenUsed/>
    <w:rsid w:val="00877CF1"/>
    <w:rPr>
      <w:sz w:val="16"/>
      <w:szCs w:val="16"/>
    </w:rPr>
  </w:style>
  <w:style w:type="paragraph" w:styleId="a9">
    <w:name w:val="annotation text"/>
    <w:basedOn w:val="a"/>
    <w:link w:val="aa"/>
    <w:uiPriority w:val="99"/>
    <w:unhideWhenUsed/>
    <w:rsid w:val="00877CF1"/>
    <w:rPr>
      <w:sz w:val="20"/>
      <w:szCs w:val="20"/>
    </w:rPr>
  </w:style>
  <w:style w:type="character" w:customStyle="1" w:styleId="aa">
    <w:name w:val="批注文字 字符"/>
    <w:basedOn w:val="a0"/>
    <w:link w:val="a9"/>
    <w:uiPriority w:val="99"/>
    <w:rsid w:val="00877CF1"/>
    <w:rPr>
      <w:sz w:val="20"/>
      <w:szCs w:val="20"/>
    </w:rPr>
  </w:style>
  <w:style w:type="paragraph" w:styleId="ab">
    <w:name w:val="annotation subject"/>
    <w:basedOn w:val="a9"/>
    <w:next w:val="a9"/>
    <w:link w:val="ac"/>
    <w:uiPriority w:val="99"/>
    <w:semiHidden/>
    <w:unhideWhenUsed/>
    <w:rsid w:val="00877CF1"/>
    <w:rPr>
      <w:b/>
      <w:bCs/>
    </w:rPr>
  </w:style>
  <w:style w:type="character" w:customStyle="1" w:styleId="ac">
    <w:name w:val="批注主题 字符"/>
    <w:basedOn w:val="aa"/>
    <w:link w:val="ab"/>
    <w:uiPriority w:val="99"/>
    <w:semiHidden/>
    <w:rsid w:val="00877CF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264343">
      <w:bodyDiv w:val="1"/>
      <w:marLeft w:val="0"/>
      <w:marRight w:val="0"/>
      <w:marTop w:val="0"/>
      <w:marBottom w:val="0"/>
      <w:divBdr>
        <w:top w:val="none" w:sz="0" w:space="0" w:color="auto"/>
        <w:left w:val="none" w:sz="0" w:space="0" w:color="auto"/>
        <w:bottom w:val="none" w:sz="0" w:space="0" w:color="auto"/>
        <w:right w:val="none" w:sz="0" w:space="0" w:color="auto"/>
      </w:divBdr>
    </w:div>
    <w:div w:id="280502588">
      <w:bodyDiv w:val="1"/>
      <w:marLeft w:val="0"/>
      <w:marRight w:val="0"/>
      <w:marTop w:val="0"/>
      <w:marBottom w:val="0"/>
      <w:divBdr>
        <w:top w:val="none" w:sz="0" w:space="0" w:color="auto"/>
        <w:left w:val="none" w:sz="0" w:space="0" w:color="auto"/>
        <w:bottom w:val="none" w:sz="0" w:space="0" w:color="auto"/>
        <w:right w:val="none" w:sz="0" w:space="0" w:color="auto"/>
      </w:divBdr>
    </w:div>
    <w:div w:id="411513487">
      <w:bodyDiv w:val="1"/>
      <w:marLeft w:val="0"/>
      <w:marRight w:val="0"/>
      <w:marTop w:val="0"/>
      <w:marBottom w:val="0"/>
      <w:divBdr>
        <w:top w:val="none" w:sz="0" w:space="0" w:color="auto"/>
        <w:left w:val="none" w:sz="0" w:space="0" w:color="auto"/>
        <w:bottom w:val="none" w:sz="0" w:space="0" w:color="auto"/>
        <w:right w:val="none" w:sz="0" w:space="0" w:color="auto"/>
      </w:divBdr>
    </w:div>
    <w:div w:id="512688828">
      <w:bodyDiv w:val="1"/>
      <w:marLeft w:val="0"/>
      <w:marRight w:val="0"/>
      <w:marTop w:val="0"/>
      <w:marBottom w:val="0"/>
      <w:divBdr>
        <w:top w:val="none" w:sz="0" w:space="0" w:color="auto"/>
        <w:left w:val="none" w:sz="0" w:space="0" w:color="auto"/>
        <w:bottom w:val="none" w:sz="0" w:space="0" w:color="auto"/>
        <w:right w:val="none" w:sz="0" w:space="0" w:color="auto"/>
      </w:divBdr>
    </w:div>
    <w:div w:id="615868563">
      <w:bodyDiv w:val="1"/>
      <w:marLeft w:val="0"/>
      <w:marRight w:val="0"/>
      <w:marTop w:val="0"/>
      <w:marBottom w:val="0"/>
      <w:divBdr>
        <w:top w:val="none" w:sz="0" w:space="0" w:color="auto"/>
        <w:left w:val="none" w:sz="0" w:space="0" w:color="auto"/>
        <w:bottom w:val="none" w:sz="0" w:space="0" w:color="auto"/>
        <w:right w:val="none" w:sz="0" w:space="0" w:color="auto"/>
      </w:divBdr>
    </w:div>
    <w:div w:id="840774075">
      <w:bodyDiv w:val="1"/>
      <w:marLeft w:val="0"/>
      <w:marRight w:val="0"/>
      <w:marTop w:val="0"/>
      <w:marBottom w:val="0"/>
      <w:divBdr>
        <w:top w:val="none" w:sz="0" w:space="0" w:color="auto"/>
        <w:left w:val="none" w:sz="0" w:space="0" w:color="auto"/>
        <w:bottom w:val="none" w:sz="0" w:space="0" w:color="auto"/>
        <w:right w:val="none" w:sz="0" w:space="0" w:color="auto"/>
      </w:divBdr>
    </w:div>
    <w:div w:id="1229271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hengjujia123@163.com" TargetMode="External"/><Relationship Id="rId13" Type="http://schemas.openxmlformats.org/officeDocument/2006/relationships/hyperlink" Target="mailto:cnamki@jnu.ac.kr"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mailto:YL261213@gmail.com" TargetMode="External"/><Relationship Id="rId12" Type="http://schemas.openxmlformats.org/officeDocument/2006/relationships/hyperlink" Target="mailto:cnamki@jnu.ac.kr"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dalizijun1996@gmail.com" TargetMode="External"/><Relationship Id="rId11" Type="http://schemas.openxmlformats.org/officeDocument/2006/relationships/hyperlink" Target="http://hanfubo@lcu.edu.cn" TargetMode="External"/><Relationship Id="rId5" Type="http://schemas.openxmlformats.org/officeDocument/2006/relationships/webSettings" Target="webSettings.xml"/><Relationship Id="rId15" Type="http://schemas.openxmlformats.org/officeDocument/2006/relationships/image" Target="media/image2.png"/><Relationship Id="rId10" Type="http://schemas.openxmlformats.org/officeDocument/2006/relationships/hyperlink" Target="mailto:chenhuafang@wmu.edu.cn"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saravana732@gmail.com" TargetMode="External"/><Relationship Id="rId14"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702D01-85CA-7143-B6F7-1B5E623BD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32</Pages>
  <Words>13507</Words>
  <Characters>76995</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ZIJUN</dc:creator>
  <cp:keywords/>
  <dc:description/>
  <cp:lastModifiedBy>LI ZIJUN</cp:lastModifiedBy>
  <cp:revision>17</cp:revision>
  <dcterms:created xsi:type="dcterms:W3CDTF">2025-11-23T03:45:00Z</dcterms:created>
  <dcterms:modified xsi:type="dcterms:W3CDTF">2025-11-27T14:27:00Z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63da20fc-85cc-42f8-98c0-0ff2fb06ac89</vt:lpwstr>
  </property>
</Properties>
</file>